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DB44DE" w:rsidRPr="00DB44DE" w:rsidRDefault="00DB44DE" w:rsidP="00DB44DE">
      <w:pPr>
        <w:pStyle w:val="af4"/>
        <w:ind w:left="5245"/>
        <w:outlineLvl w:val="0"/>
        <w:rPr>
          <w:rFonts w:ascii="Times New Roman" w:hAnsi="Times New Roman"/>
          <w:b/>
          <w:bCs/>
          <w:lang w:eastAsia="x-none"/>
        </w:rPr>
      </w:pPr>
    </w:p>
    <w:p w:rsidR="009708C5" w:rsidRPr="009708C5" w:rsidRDefault="009708C5" w:rsidP="009708C5">
      <w:pPr>
        <w:autoSpaceDE w:val="0"/>
        <w:autoSpaceDN w:val="0"/>
        <w:adjustRightInd w:val="0"/>
        <w:ind w:left="5245"/>
        <w:jc w:val="both"/>
        <w:outlineLvl w:val="0"/>
        <w:rPr>
          <w:b/>
          <w:bCs/>
          <w:lang w:eastAsia="x-none"/>
        </w:rPr>
      </w:pPr>
      <w:r w:rsidRPr="009708C5">
        <w:rPr>
          <w:b/>
          <w:bCs/>
          <w:lang w:eastAsia="x-none"/>
        </w:rPr>
        <w:t>«УТВЕРЖДАЮ»</w:t>
      </w:r>
    </w:p>
    <w:p w:rsidR="009708C5" w:rsidRPr="009708C5" w:rsidRDefault="009708C5" w:rsidP="009708C5">
      <w:pPr>
        <w:autoSpaceDE w:val="0"/>
        <w:autoSpaceDN w:val="0"/>
        <w:adjustRightInd w:val="0"/>
        <w:ind w:left="5245"/>
        <w:jc w:val="both"/>
        <w:outlineLvl w:val="0"/>
        <w:rPr>
          <w:b/>
          <w:bCs/>
          <w:lang w:eastAsia="x-none"/>
        </w:rPr>
      </w:pPr>
      <w:r w:rsidRPr="009708C5">
        <w:rPr>
          <w:b/>
          <w:bCs/>
          <w:lang w:eastAsia="x-none"/>
        </w:rPr>
        <w:t>Заместитель генерального директора</w:t>
      </w:r>
    </w:p>
    <w:p w:rsidR="009708C5" w:rsidRPr="009708C5" w:rsidRDefault="009708C5" w:rsidP="009708C5">
      <w:pPr>
        <w:autoSpaceDE w:val="0"/>
        <w:autoSpaceDN w:val="0"/>
        <w:adjustRightInd w:val="0"/>
        <w:ind w:left="5245"/>
        <w:jc w:val="both"/>
        <w:outlineLvl w:val="0"/>
        <w:rPr>
          <w:b/>
          <w:bCs/>
          <w:lang w:eastAsia="x-none"/>
        </w:rPr>
      </w:pPr>
      <w:r w:rsidRPr="009708C5">
        <w:rPr>
          <w:b/>
          <w:bCs/>
          <w:lang w:eastAsia="x-none"/>
        </w:rPr>
        <w:t>по производству</w:t>
      </w:r>
    </w:p>
    <w:p w:rsidR="009708C5" w:rsidRPr="009708C5" w:rsidRDefault="009708C5" w:rsidP="009708C5">
      <w:pPr>
        <w:autoSpaceDE w:val="0"/>
        <w:autoSpaceDN w:val="0"/>
        <w:adjustRightInd w:val="0"/>
        <w:ind w:left="5245"/>
        <w:jc w:val="both"/>
        <w:outlineLvl w:val="0"/>
        <w:rPr>
          <w:b/>
          <w:bCs/>
          <w:lang w:eastAsia="x-none"/>
        </w:rPr>
      </w:pPr>
    </w:p>
    <w:p w:rsidR="009708C5" w:rsidRPr="009708C5" w:rsidRDefault="009708C5" w:rsidP="009708C5">
      <w:pPr>
        <w:autoSpaceDE w:val="0"/>
        <w:autoSpaceDN w:val="0"/>
        <w:adjustRightInd w:val="0"/>
        <w:ind w:left="5245"/>
        <w:jc w:val="both"/>
        <w:outlineLvl w:val="0"/>
        <w:rPr>
          <w:b/>
          <w:bCs/>
          <w:lang w:eastAsia="x-none"/>
        </w:rPr>
      </w:pPr>
      <w:r w:rsidRPr="009708C5">
        <w:rPr>
          <w:b/>
          <w:bCs/>
          <w:lang w:eastAsia="x-none"/>
        </w:rPr>
        <w:t>_____________________ Валеев Д.Ф.</w:t>
      </w:r>
    </w:p>
    <w:p w:rsidR="009708C5" w:rsidRPr="009708C5" w:rsidRDefault="009708C5" w:rsidP="009708C5">
      <w:pPr>
        <w:autoSpaceDE w:val="0"/>
        <w:autoSpaceDN w:val="0"/>
        <w:adjustRightInd w:val="0"/>
        <w:ind w:left="5245"/>
        <w:jc w:val="both"/>
        <w:outlineLvl w:val="0"/>
        <w:rPr>
          <w:b/>
          <w:bCs/>
          <w:lang w:eastAsia="x-none"/>
        </w:rPr>
      </w:pPr>
      <w:r w:rsidRPr="009708C5">
        <w:rPr>
          <w:b/>
          <w:bCs/>
          <w:lang w:eastAsia="x-none"/>
        </w:rPr>
        <w:t>«___»___________________ 2020г.</w:t>
      </w:r>
    </w:p>
    <w:p w:rsidR="00F26B00" w:rsidRDefault="00F26B00" w:rsidP="00A1784D">
      <w:pPr>
        <w:pStyle w:val="af4"/>
        <w:ind w:firstLine="709"/>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AB4101" w:rsidRDefault="002770B9" w:rsidP="005826F2">
      <w:pPr>
        <w:jc w:val="center"/>
      </w:pPr>
      <w:r w:rsidRPr="002770B9">
        <w:t>на «</w:t>
      </w:r>
      <w:r w:rsidR="00210B3D" w:rsidRPr="00210B3D">
        <w:t>право заключения договора на поставку соли технической 1 сорта и кальция хлористого технического 1 сорта для нужд  филиалов АО «Башкиравтодор».</w:t>
      </w:r>
    </w:p>
    <w:p w:rsidR="00AB4101" w:rsidRDefault="00AB4101"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351337">
        <w:rPr>
          <w:bCs/>
          <w:iCs/>
          <w:lang w:eastAsia="x-none"/>
        </w:rPr>
        <w:t xml:space="preserve"> </w:t>
      </w:r>
      <w:r w:rsidR="00210B3D">
        <w:rPr>
          <w:bCs/>
          <w:iCs/>
          <w:lang w:eastAsia="x-none"/>
        </w:rPr>
        <w:t>516</w:t>
      </w:r>
      <w:r w:rsidR="00605957">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CE143E">
        <w:rPr>
          <w:bCs/>
          <w:iCs/>
          <w:lang w:eastAsia="x-none"/>
        </w:rPr>
        <w:t>1</w:t>
      </w:r>
      <w:r w:rsidR="00753CE6" w:rsidRPr="003F3CAC">
        <w:rPr>
          <w:bCs/>
          <w:iCs/>
          <w:lang w:eastAsia="x-none"/>
        </w:rPr>
        <w:t>г.)</w:t>
      </w:r>
    </w:p>
    <w:p w:rsidR="007C1399" w:rsidRPr="00FC1C9A" w:rsidRDefault="007C1399" w:rsidP="007C1399">
      <w:pPr>
        <w:pStyle w:val="af4"/>
        <w:spacing w:line="276" w:lineRule="auto"/>
        <w:ind w:firstLine="709"/>
        <w:jc w:val="center"/>
        <w:outlineLvl w:val="0"/>
        <w:rPr>
          <w:lang w:eastAsia="x-none"/>
        </w:rPr>
      </w:pPr>
    </w:p>
    <w:p w:rsidR="00F26B00" w:rsidRPr="007C1399" w:rsidRDefault="00F26B00" w:rsidP="00F26B00">
      <w:pPr>
        <w:pStyle w:val="af4"/>
        <w:spacing w:line="276" w:lineRule="auto"/>
        <w:jc w:val="center"/>
        <w:outlineLvl w:val="0"/>
        <w:rPr>
          <w:rFonts w:ascii="Times New Roman" w:hAnsi="Times New Roman"/>
          <w:bCs/>
          <w:iCs/>
          <w:lang w:eastAsia="x-none"/>
        </w:rPr>
      </w:pPr>
    </w:p>
    <w:p w:rsidR="00F26B00" w:rsidRPr="00FC1C9A" w:rsidRDefault="00F26B00" w:rsidP="00F26B00">
      <w:pPr>
        <w:pStyle w:val="af4"/>
        <w:spacing w:line="276" w:lineRule="auto"/>
        <w:ind w:firstLine="709"/>
        <w:jc w:val="center"/>
        <w:outlineLvl w:val="0"/>
        <w:rPr>
          <w:lang w:eastAsia="x-none"/>
        </w:rPr>
      </w:pPr>
    </w:p>
    <w:p w:rsidR="00F26B00" w:rsidRDefault="00F26B00" w:rsidP="00F26B00">
      <w:pPr>
        <w:pStyle w:val="af4"/>
        <w:spacing w:line="276" w:lineRule="auto"/>
        <w:ind w:firstLine="709"/>
        <w:jc w:val="center"/>
        <w:outlineLvl w:val="0"/>
      </w:pPr>
    </w:p>
    <w:p w:rsidR="00F26B00" w:rsidRPr="00F04F1D" w:rsidRDefault="00F26B00" w:rsidP="00F26B00">
      <w:pPr>
        <w:pStyle w:val="af4"/>
        <w:ind w:firstLine="709"/>
        <w:jc w:val="right"/>
        <w:outlineLvl w:val="0"/>
      </w:pPr>
    </w:p>
    <w:p w:rsidR="00F26B00" w:rsidRDefault="00F26B00" w:rsidP="00F26B00">
      <w:pPr>
        <w:pStyle w:val="af4"/>
        <w:ind w:firstLine="709"/>
        <w:jc w:val="right"/>
        <w:outlineLvl w:val="0"/>
        <w:rPr>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CE143E">
        <w:rPr>
          <w:b/>
          <w:bCs/>
          <w:sz w:val="28"/>
          <w:szCs w:val="28"/>
        </w:rPr>
        <w:t>1</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lastRenderedPageBreak/>
              <w:t>Информационная карта</w:t>
            </w:r>
          </w:p>
          <w:p w:rsidR="009022CB" w:rsidRPr="00F41C3C" w:rsidRDefault="00783D45" w:rsidP="005F7F09">
            <w:pPr>
              <w:pStyle w:val="af4"/>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6"/>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4"/>
              <w:ind w:firstLine="560"/>
              <w:rPr>
                <w:rStyle w:val="aff6"/>
                <w:i w:val="0"/>
                <w:iCs/>
                <w:sz w:val="20"/>
                <w:szCs w:val="20"/>
              </w:rPr>
            </w:pPr>
            <w:r w:rsidRPr="00F41C3C">
              <w:rPr>
                <w:rStyle w:val="aff6"/>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EB69B7" w:rsidP="00B60B64">
            <w:pPr>
              <w:rPr>
                <w:color w:val="0000FF"/>
                <w:sz w:val="20"/>
                <w:szCs w:val="20"/>
                <w:u w:val="single"/>
              </w:rPr>
            </w:pPr>
            <w:hyperlink r:id="rId9" w:history="1">
              <w:r w:rsidR="00B60B64" w:rsidRPr="00683A93">
                <w:rPr>
                  <w:rStyle w:val="aa"/>
                  <w:sz w:val="20"/>
                  <w:szCs w:val="20"/>
                  <w:lang w:val="en-US" w:eastAsia="en-US"/>
                </w:rPr>
                <w:t>zakup</w:t>
              </w:r>
              <w:r w:rsidR="00B60B64" w:rsidRPr="00683A93">
                <w:rPr>
                  <w:rStyle w:val="aa"/>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77038E">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77038E">
              <w:rPr>
                <w:sz w:val="20"/>
                <w:szCs w:val="20"/>
              </w:rPr>
              <w:t>.</w:t>
            </w:r>
          </w:p>
          <w:p w:rsidR="00753CE6" w:rsidRPr="00297058" w:rsidRDefault="00444107" w:rsidP="00531125">
            <w:pPr>
              <w:rPr>
                <w:sz w:val="20"/>
                <w:szCs w:val="20"/>
              </w:rPr>
            </w:pPr>
            <w:r>
              <w:rPr>
                <w:sz w:val="20"/>
                <w:szCs w:val="20"/>
              </w:rPr>
              <w:t>8 (347) 262-51-1</w:t>
            </w:r>
            <w:r w:rsidR="00BC142A">
              <w:rPr>
                <w:sz w:val="20"/>
                <w:szCs w:val="20"/>
              </w:rPr>
              <w:t>3</w:t>
            </w:r>
            <w:r w:rsidR="00753CE6">
              <w:rPr>
                <w:sz w:val="20"/>
                <w:szCs w:val="20"/>
              </w:rPr>
              <w:t xml:space="preserve"> – </w:t>
            </w:r>
            <w:r w:rsidR="00531125">
              <w:rPr>
                <w:sz w:val="20"/>
                <w:szCs w:val="20"/>
              </w:rPr>
              <w:t>Отдел снабжения и сбыта.</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По вопросам документации —</w:t>
            </w:r>
            <w:r w:rsidR="005476C9">
              <w:rPr>
                <w:sz w:val="20"/>
                <w:szCs w:val="20"/>
              </w:rPr>
              <w:t xml:space="preserve"> </w:t>
            </w:r>
            <w:r w:rsidR="0077038E">
              <w:rPr>
                <w:sz w:val="20"/>
                <w:szCs w:val="20"/>
              </w:rPr>
              <w:t>Начальник отдела</w:t>
            </w:r>
            <w:r w:rsidR="00B429D0">
              <w:rPr>
                <w:sz w:val="20"/>
                <w:szCs w:val="20"/>
              </w:rPr>
              <w:t xml:space="preserve"> управления</w:t>
            </w:r>
            <w:r>
              <w:rPr>
                <w:sz w:val="20"/>
                <w:szCs w:val="20"/>
              </w:rPr>
              <w:t xml:space="preserve"> закупкам</w:t>
            </w:r>
            <w:r w:rsidR="00B429D0">
              <w:rPr>
                <w:sz w:val="20"/>
                <w:szCs w:val="20"/>
              </w:rPr>
              <w:t>и</w:t>
            </w:r>
            <w:r>
              <w:rPr>
                <w:sz w:val="20"/>
                <w:szCs w:val="20"/>
              </w:rPr>
              <w:t xml:space="preserve"> </w:t>
            </w:r>
            <w:r w:rsidR="000A4257">
              <w:rPr>
                <w:sz w:val="20"/>
                <w:szCs w:val="20"/>
              </w:rPr>
              <w:t>-</w:t>
            </w:r>
          </w:p>
          <w:p w:rsidR="00753CE6" w:rsidRDefault="00E46A90" w:rsidP="00FC42C4">
            <w:pPr>
              <w:rPr>
                <w:sz w:val="20"/>
                <w:szCs w:val="20"/>
              </w:rPr>
            </w:pPr>
            <w:r>
              <w:rPr>
                <w:sz w:val="20"/>
                <w:szCs w:val="20"/>
              </w:rPr>
              <w:t xml:space="preserve">Асанов Руслан </w:t>
            </w:r>
            <w:proofErr w:type="spellStart"/>
            <w:r>
              <w:rPr>
                <w:sz w:val="20"/>
                <w:szCs w:val="20"/>
              </w:rPr>
              <w:t>Финусович</w:t>
            </w:r>
            <w:proofErr w:type="spellEnd"/>
            <w:r w:rsidR="00F82CD2">
              <w:rPr>
                <w:sz w:val="20"/>
                <w:szCs w:val="20"/>
              </w:rPr>
              <w:t>.</w:t>
            </w:r>
          </w:p>
          <w:p w:rsidR="009978C0" w:rsidRPr="009978C0" w:rsidRDefault="00137C03" w:rsidP="009978C0">
            <w:pPr>
              <w:rPr>
                <w:sz w:val="20"/>
                <w:szCs w:val="20"/>
              </w:rPr>
            </w:pPr>
            <w:r>
              <w:rPr>
                <w:sz w:val="20"/>
                <w:szCs w:val="20"/>
              </w:rPr>
              <w:t xml:space="preserve">По техническим вопросам — </w:t>
            </w:r>
            <w:r w:rsidR="002770B9">
              <w:rPr>
                <w:sz w:val="20"/>
                <w:szCs w:val="20"/>
              </w:rPr>
              <w:t>И</w:t>
            </w:r>
            <w:r w:rsidR="009978C0" w:rsidRPr="009978C0">
              <w:rPr>
                <w:sz w:val="20"/>
                <w:szCs w:val="20"/>
              </w:rPr>
              <w:t>нженер отдела снабжения и сбыта</w:t>
            </w:r>
          </w:p>
          <w:p w:rsidR="00753CE6" w:rsidRPr="001A3AD5" w:rsidRDefault="00210B3D" w:rsidP="009978C0">
            <w:pPr>
              <w:rPr>
                <w:sz w:val="20"/>
                <w:szCs w:val="20"/>
              </w:rPr>
            </w:pPr>
            <w:r>
              <w:rPr>
                <w:sz w:val="20"/>
                <w:szCs w:val="20"/>
              </w:rPr>
              <w:t xml:space="preserve">Егорова Гузель </w:t>
            </w:r>
            <w:proofErr w:type="spellStart"/>
            <w:r>
              <w:rPr>
                <w:sz w:val="20"/>
                <w:szCs w:val="20"/>
              </w:rPr>
              <w:t>Флюровна</w:t>
            </w:r>
            <w:proofErr w:type="spellEnd"/>
            <w:r w:rsidR="009978C0" w:rsidRPr="009978C0">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726C7F" w:rsidP="007C1399">
            <w:pPr>
              <w:jc w:val="both"/>
              <w:rPr>
                <w:sz w:val="20"/>
                <w:szCs w:val="20"/>
              </w:rPr>
            </w:pPr>
            <w:proofErr w:type="gramStart"/>
            <w:r w:rsidRPr="00726C7F">
              <w:rPr>
                <w:sz w:val="20"/>
                <w:szCs w:val="20"/>
              </w:rPr>
              <w:t>Электронная</w:t>
            </w:r>
            <w:proofErr w:type="gramEnd"/>
            <w:r w:rsidRPr="00726C7F">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9978C0" w:rsidP="00F82303">
            <w:pPr>
              <w:jc w:val="both"/>
              <w:rPr>
                <w:sz w:val="20"/>
                <w:szCs w:val="20"/>
              </w:rPr>
            </w:pPr>
            <w:r w:rsidRPr="0008135A">
              <w:rPr>
                <w:bCs/>
                <w:sz w:val="20"/>
                <w:szCs w:val="20"/>
              </w:rPr>
              <w:t xml:space="preserve">Запрос предложений </w:t>
            </w:r>
            <w:r w:rsidR="00210B3D">
              <w:rPr>
                <w:bCs/>
                <w:sz w:val="20"/>
                <w:szCs w:val="20"/>
              </w:rPr>
              <w:t xml:space="preserve">на </w:t>
            </w:r>
            <w:r w:rsidR="00210B3D" w:rsidRPr="00210B3D">
              <w:rPr>
                <w:bCs/>
                <w:sz w:val="20"/>
                <w:szCs w:val="20"/>
              </w:rPr>
              <w:t>право заключения договора на поставку соли технической 1 сорта и кальция хлористого технического 1 сорта для нужд  филиалов АО «Башкиравтодор».</w:t>
            </w:r>
          </w:p>
        </w:tc>
      </w:tr>
      <w:tr w:rsidR="00753CE6" w:rsidRPr="00BE00B0" w:rsidTr="00F82CD2">
        <w:trPr>
          <w:gridBefore w:val="1"/>
          <w:wBefore w:w="34" w:type="dxa"/>
          <w:trHeight w:val="3965"/>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B86764" w:rsidRPr="00662FB5">
              <w:t xml:space="preserve"> </w:t>
            </w:r>
            <w:r w:rsidR="00210B3D" w:rsidRPr="00210B3D">
              <w:rPr>
                <w:b/>
                <w:sz w:val="20"/>
                <w:szCs w:val="20"/>
              </w:rPr>
              <w:t xml:space="preserve">9 654 801,00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08135A" w:rsidRDefault="0008135A" w:rsidP="00FA06AA">
            <w:pPr>
              <w:ind w:firstLine="708"/>
              <w:jc w:val="both"/>
              <w:rPr>
                <w:color w:val="000000"/>
                <w:sz w:val="20"/>
                <w:szCs w:val="20"/>
              </w:rPr>
            </w:pPr>
            <w:r w:rsidRPr="00662FB5">
              <w:rPr>
                <w:color w:val="000000"/>
                <w:sz w:val="20"/>
                <w:szCs w:val="20"/>
              </w:rPr>
              <w:t xml:space="preserve">Начальная (максимальная) цена договора: </w:t>
            </w:r>
            <w:r w:rsidR="00210B3D" w:rsidRPr="00210B3D">
              <w:rPr>
                <w:b/>
                <w:color w:val="000000"/>
                <w:sz w:val="20"/>
                <w:szCs w:val="20"/>
              </w:rPr>
              <w:t>8 045 667,50</w:t>
            </w:r>
            <w:r w:rsidR="00A2235F">
              <w:rPr>
                <w:b/>
                <w:color w:val="000000"/>
                <w:sz w:val="20"/>
                <w:szCs w:val="20"/>
              </w:rPr>
              <w:t xml:space="preserve"> </w:t>
            </w:r>
            <w:r w:rsidRPr="00662FB5">
              <w:rPr>
                <w:color w:val="000000"/>
                <w:sz w:val="20"/>
                <w:szCs w:val="20"/>
              </w:rPr>
              <w:t>рублей, без НДС.</w:t>
            </w:r>
          </w:p>
          <w:tbl>
            <w:tblPr>
              <w:tblW w:w="7250" w:type="dxa"/>
              <w:tblInd w:w="91" w:type="dxa"/>
              <w:tblLayout w:type="fixed"/>
              <w:tblLook w:val="0000" w:firstRow="0" w:lastRow="0" w:firstColumn="0" w:lastColumn="0" w:noHBand="0" w:noVBand="0"/>
            </w:tblPr>
            <w:tblGrid>
              <w:gridCol w:w="617"/>
              <w:gridCol w:w="1389"/>
              <w:gridCol w:w="1417"/>
              <w:gridCol w:w="1134"/>
              <w:gridCol w:w="1134"/>
              <w:gridCol w:w="1559"/>
            </w:tblGrid>
            <w:tr w:rsidR="00F82CD2" w:rsidRPr="004941FF" w:rsidTr="00F82CD2">
              <w:trPr>
                <w:trHeight w:val="1519"/>
              </w:trPr>
              <w:tc>
                <w:tcPr>
                  <w:tcW w:w="617" w:type="dxa"/>
                  <w:tcBorders>
                    <w:top w:val="single" w:sz="4" w:space="0" w:color="auto"/>
                    <w:left w:val="single" w:sz="4" w:space="0" w:color="auto"/>
                    <w:right w:val="single" w:sz="4" w:space="0" w:color="auto"/>
                  </w:tcBorders>
                  <w:shd w:val="clear" w:color="auto" w:fill="auto"/>
                  <w:vAlign w:val="center"/>
                </w:tcPr>
                <w:p w:rsidR="00F82CD2" w:rsidRPr="004941FF" w:rsidRDefault="00F82CD2" w:rsidP="004941FF">
                  <w:pPr>
                    <w:spacing w:line="276" w:lineRule="auto"/>
                    <w:jc w:val="center"/>
                    <w:rPr>
                      <w:b/>
                      <w:bCs/>
                      <w:sz w:val="16"/>
                      <w:szCs w:val="16"/>
                    </w:rPr>
                  </w:pPr>
                  <w:r w:rsidRPr="004941FF">
                    <w:rPr>
                      <w:b/>
                      <w:bCs/>
                      <w:sz w:val="16"/>
                      <w:szCs w:val="16"/>
                    </w:rPr>
                    <w:t xml:space="preserve">№ </w:t>
                  </w:r>
                  <w:proofErr w:type="gramStart"/>
                  <w:r w:rsidRPr="004941FF">
                    <w:rPr>
                      <w:b/>
                      <w:bCs/>
                      <w:sz w:val="16"/>
                      <w:szCs w:val="16"/>
                    </w:rPr>
                    <w:t>п</w:t>
                  </w:r>
                  <w:proofErr w:type="gramEnd"/>
                  <w:r w:rsidRPr="004941FF">
                    <w:rPr>
                      <w:b/>
                      <w:bCs/>
                      <w:sz w:val="16"/>
                      <w:szCs w:val="16"/>
                    </w:rPr>
                    <w:t>/п</w:t>
                  </w:r>
                </w:p>
              </w:tc>
              <w:tc>
                <w:tcPr>
                  <w:tcW w:w="1389" w:type="dxa"/>
                  <w:tcBorders>
                    <w:top w:val="single" w:sz="8" w:space="0" w:color="auto"/>
                    <w:left w:val="nil"/>
                    <w:right w:val="single" w:sz="4" w:space="0" w:color="auto"/>
                  </w:tcBorders>
                  <w:shd w:val="clear" w:color="auto" w:fill="auto"/>
                  <w:vAlign w:val="center"/>
                </w:tcPr>
                <w:p w:rsidR="00F82CD2" w:rsidRPr="004941FF" w:rsidRDefault="00F82CD2" w:rsidP="004941FF">
                  <w:pPr>
                    <w:spacing w:line="276" w:lineRule="auto"/>
                    <w:jc w:val="center"/>
                    <w:rPr>
                      <w:b/>
                      <w:bCs/>
                      <w:color w:val="000000"/>
                      <w:sz w:val="16"/>
                      <w:szCs w:val="16"/>
                    </w:rPr>
                  </w:pPr>
                  <w:r w:rsidRPr="004941FF">
                    <w:rPr>
                      <w:b/>
                      <w:bCs/>
                      <w:sz w:val="16"/>
                      <w:szCs w:val="16"/>
                    </w:rPr>
                    <w:t>Наименование Товара</w:t>
                  </w:r>
                </w:p>
              </w:tc>
              <w:tc>
                <w:tcPr>
                  <w:tcW w:w="1417" w:type="dxa"/>
                  <w:tcBorders>
                    <w:top w:val="single" w:sz="8" w:space="0" w:color="auto"/>
                    <w:left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
                      <w:bCs/>
                      <w:color w:val="000000"/>
                      <w:sz w:val="16"/>
                      <w:szCs w:val="16"/>
                    </w:rPr>
                  </w:pPr>
                  <w:r w:rsidRPr="004941FF">
                    <w:rPr>
                      <w:b/>
                      <w:bCs/>
                      <w:color w:val="000000"/>
                      <w:sz w:val="16"/>
                      <w:szCs w:val="16"/>
                    </w:rPr>
                    <w:t>Ед. изм.</w:t>
                  </w:r>
                </w:p>
              </w:tc>
              <w:tc>
                <w:tcPr>
                  <w:tcW w:w="1134" w:type="dxa"/>
                  <w:tcBorders>
                    <w:top w:val="single" w:sz="8" w:space="0" w:color="auto"/>
                    <w:left w:val="nil"/>
                    <w:right w:val="single" w:sz="8" w:space="0" w:color="auto"/>
                  </w:tcBorders>
                  <w:shd w:val="clear" w:color="auto" w:fill="auto"/>
                  <w:vAlign w:val="center"/>
                </w:tcPr>
                <w:p w:rsidR="00F82CD2" w:rsidRPr="004941FF" w:rsidRDefault="00F82CD2" w:rsidP="004941FF">
                  <w:pPr>
                    <w:spacing w:line="276" w:lineRule="auto"/>
                    <w:jc w:val="center"/>
                    <w:rPr>
                      <w:b/>
                      <w:bCs/>
                      <w:color w:val="000000"/>
                      <w:sz w:val="16"/>
                      <w:szCs w:val="16"/>
                    </w:rPr>
                  </w:pPr>
                  <w:r w:rsidRPr="004941FF">
                    <w:rPr>
                      <w:b/>
                      <w:bCs/>
                      <w:color w:val="000000"/>
                      <w:sz w:val="16"/>
                      <w:szCs w:val="16"/>
                    </w:rPr>
                    <w:t>Кол-во</w:t>
                  </w:r>
                </w:p>
              </w:tc>
              <w:tc>
                <w:tcPr>
                  <w:tcW w:w="1134" w:type="dxa"/>
                  <w:tcBorders>
                    <w:top w:val="single" w:sz="8" w:space="0" w:color="auto"/>
                    <w:left w:val="nil"/>
                    <w:right w:val="single" w:sz="8" w:space="0" w:color="auto"/>
                  </w:tcBorders>
                  <w:shd w:val="clear" w:color="auto" w:fill="auto"/>
                  <w:vAlign w:val="center"/>
                </w:tcPr>
                <w:p w:rsidR="00F82CD2" w:rsidRPr="004941FF" w:rsidRDefault="00F82CD2" w:rsidP="004941FF">
                  <w:pPr>
                    <w:spacing w:line="276" w:lineRule="auto"/>
                    <w:ind w:left="-108" w:right="-132"/>
                    <w:jc w:val="center"/>
                    <w:rPr>
                      <w:b/>
                      <w:bCs/>
                      <w:color w:val="000000"/>
                      <w:sz w:val="16"/>
                      <w:szCs w:val="16"/>
                    </w:rPr>
                  </w:pPr>
                  <w:r>
                    <w:rPr>
                      <w:b/>
                      <w:bCs/>
                      <w:color w:val="000000"/>
                      <w:sz w:val="16"/>
                      <w:szCs w:val="16"/>
                    </w:rPr>
                    <w:t>Начальная (максимальная) ц</w:t>
                  </w:r>
                  <w:r w:rsidRPr="004941FF">
                    <w:rPr>
                      <w:b/>
                      <w:bCs/>
                      <w:color w:val="000000"/>
                      <w:sz w:val="16"/>
                      <w:szCs w:val="16"/>
                    </w:rPr>
                    <w:t>ена за 1 ед. измерения, руб.</w:t>
                  </w:r>
                </w:p>
                <w:p w:rsidR="00F82CD2" w:rsidRPr="004941FF" w:rsidRDefault="00F82CD2" w:rsidP="00EF2128">
                  <w:pPr>
                    <w:spacing w:line="276" w:lineRule="auto"/>
                    <w:jc w:val="center"/>
                    <w:rPr>
                      <w:b/>
                      <w:bCs/>
                      <w:color w:val="000000"/>
                      <w:sz w:val="16"/>
                      <w:szCs w:val="16"/>
                    </w:rPr>
                  </w:pPr>
                  <w:r w:rsidRPr="004941FF">
                    <w:rPr>
                      <w:b/>
                      <w:sz w:val="16"/>
                      <w:szCs w:val="16"/>
                    </w:rPr>
                    <w:t>с НДС</w:t>
                  </w:r>
                  <w:r>
                    <w:rPr>
                      <w:b/>
                      <w:sz w:val="16"/>
                      <w:szCs w:val="16"/>
                    </w:rPr>
                    <w:t>.</w:t>
                  </w:r>
                </w:p>
              </w:tc>
              <w:tc>
                <w:tcPr>
                  <w:tcW w:w="1559" w:type="dxa"/>
                  <w:tcBorders>
                    <w:top w:val="single" w:sz="8" w:space="0" w:color="auto"/>
                    <w:left w:val="nil"/>
                    <w:right w:val="single" w:sz="8" w:space="0" w:color="auto"/>
                  </w:tcBorders>
                  <w:shd w:val="clear" w:color="auto" w:fill="auto"/>
                  <w:vAlign w:val="center"/>
                </w:tcPr>
                <w:p w:rsidR="00F82CD2" w:rsidRPr="004941FF" w:rsidRDefault="00F82CD2" w:rsidP="00EF2128">
                  <w:pPr>
                    <w:spacing w:line="276" w:lineRule="auto"/>
                    <w:jc w:val="center"/>
                    <w:rPr>
                      <w:b/>
                      <w:bCs/>
                      <w:color w:val="000000"/>
                      <w:sz w:val="16"/>
                      <w:szCs w:val="16"/>
                    </w:rPr>
                  </w:pPr>
                  <w:r w:rsidRPr="004941FF">
                    <w:rPr>
                      <w:b/>
                      <w:bCs/>
                      <w:color w:val="000000"/>
                      <w:sz w:val="16"/>
                      <w:szCs w:val="16"/>
                    </w:rPr>
                    <w:t>Сумма с</w:t>
                  </w:r>
                  <w:r>
                    <w:rPr>
                      <w:b/>
                      <w:sz w:val="16"/>
                      <w:szCs w:val="16"/>
                    </w:rPr>
                    <w:t xml:space="preserve"> НДС</w:t>
                  </w:r>
                  <w:r w:rsidRPr="004941FF">
                    <w:rPr>
                      <w:b/>
                      <w:bCs/>
                      <w:color w:val="000000"/>
                      <w:sz w:val="16"/>
                      <w:szCs w:val="16"/>
                    </w:rPr>
                    <w:t>, руб.</w:t>
                  </w:r>
                </w:p>
              </w:tc>
            </w:tr>
            <w:tr w:rsidR="00F82CD2" w:rsidRPr="004941FF" w:rsidTr="00F82CD2">
              <w:trPr>
                <w:trHeight w:val="378"/>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82CD2" w:rsidRPr="004941FF" w:rsidRDefault="00F82CD2" w:rsidP="004941FF">
                  <w:pPr>
                    <w:spacing w:line="276" w:lineRule="auto"/>
                    <w:jc w:val="center"/>
                    <w:rPr>
                      <w:bCs/>
                      <w:sz w:val="16"/>
                      <w:szCs w:val="16"/>
                    </w:rPr>
                  </w:pPr>
                  <w:r w:rsidRPr="004941FF">
                    <w:rPr>
                      <w:bCs/>
                      <w:sz w:val="16"/>
                      <w:szCs w:val="16"/>
                    </w:rPr>
                    <w:t>1.</w:t>
                  </w:r>
                </w:p>
              </w:tc>
              <w:tc>
                <w:tcPr>
                  <w:tcW w:w="1389" w:type="dxa"/>
                  <w:tcBorders>
                    <w:top w:val="single" w:sz="4" w:space="0" w:color="auto"/>
                    <w:left w:val="nil"/>
                    <w:bottom w:val="single" w:sz="4" w:space="0" w:color="auto"/>
                    <w:right w:val="single" w:sz="4" w:space="0" w:color="auto"/>
                  </w:tcBorders>
                  <w:shd w:val="clear" w:color="auto" w:fill="auto"/>
                  <w:vAlign w:val="center"/>
                </w:tcPr>
                <w:p w:rsidR="00F82CD2" w:rsidRPr="004941FF" w:rsidRDefault="00F82CD2" w:rsidP="004941FF">
                  <w:pPr>
                    <w:spacing w:line="276" w:lineRule="auto"/>
                    <w:rPr>
                      <w:bCs/>
                      <w:sz w:val="16"/>
                      <w:szCs w:val="16"/>
                    </w:rPr>
                  </w:pPr>
                  <w:r w:rsidRPr="004941FF">
                    <w:rPr>
                      <w:bCs/>
                      <w:sz w:val="16"/>
                      <w:szCs w:val="16"/>
                    </w:rPr>
                    <w:t xml:space="preserve">Соль техническая </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proofErr w:type="spellStart"/>
                  <w:r w:rsidRPr="004941FF">
                    <w:rPr>
                      <w:bCs/>
                      <w:color w:val="000000"/>
                      <w:sz w:val="16"/>
                      <w:szCs w:val="16"/>
                    </w:rPr>
                    <w:t>тн</w:t>
                  </w:r>
                  <w:proofErr w:type="spellEnd"/>
                  <w:r w:rsidRPr="004941FF">
                    <w:rPr>
                      <w:bCs/>
                      <w:color w:val="000000"/>
                      <w:sz w:val="16"/>
                      <w:szCs w:val="16"/>
                    </w:rPr>
                    <w:t>.</w:t>
                  </w:r>
                </w:p>
              </w:tc>
              <w:tc>
                <w:tcPr>
                  <w:tcW w:w="1134"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r w:rsidRPr="004941FF">
                    <w:rPr>
                      <w:bCs/>
                      <w:color w:val="000000"/>
                      <w:sz w:val="16"/>
                      <w:szCs w:val="16"/>
                    </w:rPr>
                    <w:t>2210</w:t>
                  </w:r>
                </w:p>
              </w:tc>
              <w:tc>
                <w:tcPr>
                  <w:tcW w:w="1134"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ind w:right="-132"/>
                    <w:jc w:val="center"/>
                    <w:rPr>
                      <w:bCs/>
                      <w:color w:val="000000"/>
                      <w:sz w:val="16"/>
                      <w:szCs w:val="16"/>
                    </w:rPr>
                  </w:pPr>
                  <w:r w:rsidRPr="004941FF">
                    <w:rPr>
                      <w:bCs/>
                      <w:color w:val="000000"/>
                      <w:sz w:val="16"/>
                      <w:szCs w:val="16"/>
                    </w:rPr>
                    <w:t>2 880,00</w:t>
                  </w:r>
                </w:p>
              </w:tc>
              <w:tc>
                <w:tcPr>
                  <w:tcW w:w="1559"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r w:rsidRPr="004941FF">
                    <w:rPr>
                      <w:bCs/>
                      <w:color w:val="000000"/>
                      <w:sz w:val="16"/>
                      <w:szCs w:val="16"/>
                    </w:rPr>
                    <w:t>6 364 800,00</w:t>
                  </w:r>
                </w:p>
              </w:tc>
            </w:tr>
            <w:tr w:rsidR="00F82CD2" w:rsidRPr="004941FF" w:rsidTr="00F82CD2">
              <w:trPr>
                <w:trHeight w:val="378"/>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82CD2" w:rsidRPr="004941FF" w:rsidRDefault="00F82CD2" w:rsidP="004941FF">
                  <w:pPr>
                    <w:spacing w:line="276" w:lineRule="auto"/>
                    <w:jc w:val="center"/>
                    <w:rPr>
                      <w:bCs/>
                      <w:sz w:val="16"/>
                      <w:szCs w:val="16"/>
                    </w:rPr>
                  </w:pPr>
                  <w:r w:rsidRPr="004941FF">
                    <w:rPr>
                      <w:bCs/>
                      <w:sz w:val="16"/>
                      <w:szCs w:val="16"/>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F82CD2" w:rsidRPr="004941FF" w:rsidRDefault="00F82CD2" w:rsidP="004941FF">
                  <w:pPr>
                    <w:spacing w:line="276" w:lineRule="auto"/>
                    <w:rPr>
                      <w:bCs/>
                      <w:sz w:val="16"/>
                      <w:szCs w:val="16"/>
                    </w:rPr>
                  </w:pPr>
                  <w:r w:rsidRPr="004941FF">
                    <w:rPr>
                      <w:bCs/>
                      <w:sz w:val="16"/>
                      <w:szCs w:val="16"/>
                    </w:rPr>
                    <w:t xml:space="preserve">Кальций хлористый технический </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proofErr w:type="spellStart"/>
                  <w:r w:rsidRPr="004941FF">
                    <w:rPr>
                      <w:bCs/>
                      <w:color w:val="000000"/>
                      <w:sz w:val="16"/>
                      <w:szCs w:val="16"/>
                    </w:rPr>
                    <w:t>тн</w:t>
                  </w:r>
                  <w:proofErr w:type="spellEnd"/>
                  <w:r w:rsidRPr="004941FF">
                    <w:rPr>
                      <w:bCs/>
                      <w:color w:val="000000"/>
                      <w:sz w:val="16"/>
                      <w:szCs w:val="16"/>
                    </w:rPr>
                    <w:t>.</w:t>
                  </w:r>
                </w:p>
              </w:tc>
              <w:tc>
                <w:tcPr>
                  <w:tcW w:w="1134"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r w:rsidRPr="004941FF">
                    <w:rPr>
                      <w:bCs/>
                      <w:color w:val="000000"/>
                      <w:sz w:val="16"/>
                      <w:szCs w:val="16"/>
                    </w:rPr>
                    <w:t>300</w:t>
                  </w:r>
                </w:p>
              </w:tc>
              <w:tc>
                <w:tcPr>
                  <w:tcW w:w="1134"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ind w:right="-132"/>
                    <w:jc w:val="center"/>
                    <w:rPr>
                      <w:bCs/>
                      <w:color w:val="000000"/>
                      <w:sz w:val="16"/>
                      <w:szCs w:val="16"/>
                    </w:rPr>
                  </w:pPr>
                  <w:r w:rsidRPr="004941FF">
                    <w:rPr>
                      <w:bCs/>
                      <w:color w:val="000000"/>
                      <w:sz w:val="16"/>
                      <w:szCs w:val="16"/>
                    </w:rPr>
                    <w:t>10 966,67</w:t>
                  </w:r>
                </w:p>
              </w:tc>
              <w:tc>
                <w:tcPr>
                  <w:tcW w:w="1559"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Cs/>
                      <w:color w:val="000000"/>
                      <w:sz w:val="16"/>
                      <w:szCs w:val="16"/>
                    </w:rPr>
                  </w:pPr>
                  <w:r w:rsidRPr="004941FF">
                    <w:rPr>
                      <w:bCs/>
                      <w:color w:val="000000"/>
                      <w:sz w:val="16"/>
                      <w:szCs w:val="16"/>
                    </w:rPr>
                    <w:t>3 290 001,00</w:t>
                  </w:r>
                </w:p>
              </w:tc>
            </w:tr>
            <w:tr w:rsidR="00F82CD2" w:rsidRPr="004941FF" w:rsidTr="00F82CD2">
              <w:trPr>
                <w:trHeight w:val="378"/>
              </w:trPr>
              <w:tc>
                <w:tcPr>
                  <w:tcW w:w="569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F82CD2" w:rsidRPr="004941FF" w:rsidRDefault="00F82CD2" w:rsidP="004941FF">
                  <w:pPr>
                    <w:spacing w:line="276" w:lineRule="auto"/>
                    <w:ind w:right="-132"/>
                    <w:rPr>
                      <w:b/>
                      <w:bCs/>
                      <w:color w:val="000000"/>
                      <w:sz w:val="16"/>
                      <w:szCs w:val="16"/>
                    </w:rPr>
                  </w:pPr>
                  <w:r w:rsidRPr="004941FF">
                    <w:rPr>
                      <w:b/>
                      <w:bCs/>
                      <w:color w:val="000000"/>
                      <w:sz w:val="16"/>
                      <w:szCs w:val="16"/>
                    </w:rPr>
                    <w:t>ИТОГО:</w:t>
                  </w:r>
                </w:p>
              </w:tc>
              <w:tc>
                <w:tcPr>
                  <w:tcW w:w="1559" w:type="dxa"/>
                  <w:tcBorders>
                    <w:top w:val="single" w:sz="4" w:space="0" w:color="auto"/>
                    <w:left w:val="nil"/>
                    <w:bottom w:val="single" w:sz="4" w:space="0" w:color="auto"/>
                    <w:right w:val="single" w:sz="8" w:space="0" w:color="auto"/>
                  </w:tcBorders>
                  <w:shd w:val="clear" w:color="auto" w:fill="auto"/>
                  <w:vAlign w:val="center"/>
                </w:tcPr>
                <w:p w:rsidR="00F82CD2" w:rsidRPr="004941FF" w:rsidRDefault="00F82CD2" w:rsidP="004941FF">
                  <w:pPr>
                    <w:spacing w:line="276" w:lineRule="auto"/>
                    <w:jc w:val="center"/>
                    <w:rPr>
                      <w:b/>
                      <w:bCs/>
                      <w:color w:val="000000"/>
                      <w:sz w:val="16"/>
                      <w:szCs w:val="16"/>
                    </w:rPr>
                  </w:pPr>
                  <w:r w:rsidRPr="004941FF">
                    <w:rPr>
                      <w:b/>
                      <w:bCs/>
                      <w:color w:val="000000"/>
                      <w:sz w:val="16"/>
                      <w:szCs w:val="16"/>
                    </w:rPr>
                    <w:t>9 654 801,00</w:t>
                  </w:r>
                </w:p>
              </w:tc>
            </w:tr>
          </w:tbl>
          <w:p w:rsidR="003036E4" w:rsidRPr="00201102" w:rsidRDefault="003036E4" w:rsidP="00301E9D">
            <w:pPr>
              <w:jc w:val="both"/>
              <w:rPr>
                <w:sz w:val="20"/>
                <w:szCs w:val="20"/>
              </w:rPr>
            </w:pP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5D2F60" w:rsidRDefault="00FC7AEC" w:rsidP="003D5A48">
            <w:pPr>
              <w:rPr>
                <w:sz w:val="20"/>
                <w:szCs w:val="20"/>
              </w:rPr>
            </w:pPr>
            <w:r w:rsidRPr="00FC7AEC">
              <w:rPr>
                <w:sz w:val="20"/>
                <w:szCs w:val="20"/>
              </w:rPr>
              <w:t xml:space="preserve">Поставка </w:t>
            </w:r>
            <w:r w:rsidR="002C3B9A" w:rsidRPr="002C3B9A">
              <w:rPr>
                <w:sz w:val="20"/>
                <w:szCs w:val="20"/>
              </w:rPr>
              <w:t>соли технической 1 сорта и кальция хлористого технического 1 сорта для нужд  филиалов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lastRenderedPageBreak/>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A3452B">
        <w:trPr>
          <w:gridBefore w:val="1"/>
          <w:wBefore w:w="34" w:type="dxa"/>
          <w:trHeight w:val="796"/>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782C29" w:rsidRDefault="002C3B9A" w:rsidP="007E1B71">
            <w:pPr>
              <w:autoSpaceDE w:val="0"/>
              <w:jc w:val="both"/>
              <w:rPr>
                <w:sz w:val="20"/>
                <w:szCs w:val="20"/>
                <w:lang w:eastAsia="zh-CN"/>
              </w:rPr>
            </w:pPr>
            <w:r w:rsidRPr="002C3B9A">
              <w:rPr>
                <w:sz w:val="20"/>
                <w:szCs w:val="20"/>
                <w:lang w:eastAsia="zh-CN"/>
              </w:rPr>
              <w:t>Заказчик производит 100% предоплату путем перечисления денежных средств на расчетный счет Поставщика за объем Товара, указанного в письменной заявке АО «Башкиравтодор». По согласованию Сторон возможна и иная форма расчетов, не запрещенная действующим законодательством РФ.</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AE3E65" w:rsidP="006A2F0C">
            <w:pPr>
              <w:spacing w:line="276" w:lineRule="auto"/>
              <w:jc w:val="both"/>
              <w:rPr>
                <w:sz w:val="20"/>
                <w:szCs w:val="20"/>
              </w:rPr>
            </w:pPr>
            <w:r w:rsidRPr="00F5589A">
              <w:rPr>
                <w:sz w:val="20"/>
                <w:szCs w:val="20"/>
              </w:rPr>
              <w:t xml:space="preserve">Стоимость Товара </w:t>
            </w:r>
            <w:r w:rsidR="00DA3512" w:rsidRPr="00F5589A">
              <w:rPr>
                <w:sz w:val="20"/>
                <w:szCs w:val="20"/>
              </w:rPr>
              <w:t xml:space="preserve">включает </w:t>
            </w:r>
            <w:r w:rsidR="002C3B9A" w:rsidRPr="002C3B9A">
              <w:rPr>
                <w:sz w:val="20"/>
                <w:szCs w:val="20"/>
              </w:rPr>
              <w:t>в себя все расходы Поставщика, связанные с исполнением условий Договора, и все расходы на упаковку, маркировку, страхование, стоимость погрузочных работ, уплату налогов, пошлин, сборов, расходов по оплате стоимости сторонних организаций и третьих лиц, а также других обязательных платежей, которые необходимо выплатить при исполнении Договора.</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Российской </w:t>
            </w:r>
            <w:r w:rsidRPr="008038AD">
              <w:rPr>
                <w:b/>
                <w:bCs/>
                <w:sz w:val="20"/>
                <w:szCs w:val="20"/>
              </w:rPr>
              <w:lastRenderedPageBreak/>
              <w:t>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lastRenderedPageBreak/>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РФ </w:t>
            </w:r>
            <w:r w:rsidR="00E500E8" w:rsidRPr="007710B5">
              <w:rPr>
                <w:sz w:val="20"/>
                <w:szCs w:val="20"/>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 xml:space="preserve">отсутствие фактов неисполнения, либо ненадлежащего исполнения </w:t>
            </w:r>
            <w:r w:rsidRPr="00E500E8">
              <w:rPr>
                <w:sz w:val="20"/>
                <w:szCs w:val="20"/>
              </w:rPr>
              <w:lastRenderedPageBreak/>
              <w:t>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Pr="00A3330E"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76524F">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lastRenderedPageBreak/>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w:t>
            </w:r>
            <w:r w:rsidR="00F3009E">
              <w:rPr>
                <w:sz w:val="20"/>
                <w:szCs w:val="20"/>
              </w:rPr>
              <w:t xml:space="preserve">телей, членов коллегиального </w:t>
            </w:r>
            <w:r w:rsidR="008038AD" w:rsidRPr="00A3330E">
              <w:rPr>
                <w:sz w:val="20"/>
                <w:szCs w:val="20"/>
              </w:rPr>
              <w:t xml:space="preserve">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A17C55" w:rsidRPr="00A17C55">
              <w:rPr>
                <w:sz w:val="20"/>
                <w:szCs w:val="20"/>
              </w:rPr>
              <w:t>опыт выполнения аналогичных поставок, выполнения работ и оказания услуг (Форма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xml:space="preserve">.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w:t>
            </w:r>
            <w:r w:rsidRPr="00676265">
              <w:rPr>
                <w:sz w:val="22"/>
                <w:szCs w:val="22"/>
              </w:rPr>
              <w:lastRenderedPageBreak/>
              <w:t>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lastRenderedPageBreak/>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C43390" w:rsidRDefault="00C43390" w:rsidP="00C43390">
            <w:pPr>
              <w:ind w:firstLine="567"/>
              <w:jc w:val="both"/>
              <w:rPr>
                <w:sz w:val="20"/>
                <w:szCs w:val="20"/>
              </w:rPr>
            </w:pPr>
            <w:r w:rsidRPr="00636303">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636303">
              <w:rPr>
                <w:sz w:val="20"/>
                <w:szCs w:val="20"/>
              </w:rPr>
              <w:t xml:space="preserve">и </w:t>
            </w:r>
            <w:r w:rsidR="007963D2" w:rsidRPr="007963D2">
              <w:rPr>
                <w:sz w:val="20"/>
                <w:szCs w:val="20"/>
              </w:rPr>
              <w:t>ООО</w:t>
            </w:r>
            <w:proofErr w:type="gramEnd"/>
            <w:r w:rsidR="007963D2" w:rsidRPr="007963D2">
              <w:rPr>
                <w:sz w:val="20"/>
                <w:szCs w:val="20"/>
              </w:rPr>
              <w:t xml:space="preserve"> «Аукционы Федерации» (https://alfalot.ru/)</w:t>
            </w:r>
            <w:r w:rsidR="007963D2">
              <w:rPr>
                <w:sz w:val="20"/>
                <w:szCs w:val="20"/>
              </w:rPr>
              <w:t>.</w:t>
            </w:r>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несоответствие требованиям  закупочной документации для данной закупки.</w:t>
            </w:r>
          </w:p>
          <w:p w:rsidR="008E6668" w:rsidRPr="00650E8B" w:rsidRDefault="008E6668" w:rsidP="008E6668">
            <w:pPr>
              <w:ind w:firstLine="601"/>
              <w:jc w:val="both"/>
              <w:rPr>
                <w:b/>
                <w:bCs/>
                <w:sz w:val="20"/>
                <w:szCs w:val="20"/>
              </w:rPr>
            </w:pPr>
            <w:r w:rsidRPr="008E6668">
              <w:rPr>
                <w:sz w:val="20"/>
                <w:szCs w:val="20"/>
              </w:rPr>
              <w:t xml:space="preserve">- наличие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4"/>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4"/>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135436" w:rsidP="00135436">
            <w:pPr>
              <w:pStyle w:val="af4"/>
              <w:rPr>
                <w:rFonts w:ascii="Times New Roman" w:hAnsi="Times New Roman"/>
                <w:sz w:val="20"/>
                <w:szCs w:val="20"/>
              </w:rPr>
            </w:pPr>
            <w:proofErr w:type="gramStart"/>
            <w:r>
              <w:rPr>
                <w:rFonts w:ascii="Times New Roman" w:hAnsi="Times New Roman"/>
                <w:sz w:val="20"/>
                <w:szCs w:val="20"/>
              </w:rPr>
              <w:t xml:space="preserve">В </w:t>
            </w:r>
            <w:r w:rsidRPr="00135436">
              <w:rPr>
                <w:rFonts w:ascii="Times New Roman" w:hAnsi="Times New Roman"/>
                <w:sz w:val="20"/>
                <w:szCs w:val="20"/>
              </w:rPr>
              <w:t xml:space="preserve">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w:t>
            </w:r>
            <w:r w:rsidRPr="00135436">
              <w:rPr>
                <w:rFonts w:ascii="Times New Roman" w:hAnsi="Times New Roman"/>
                <w:sz w:val="20"/>
                <w:szCs w:val="20"/>
              </w:rPr>
              <w:lastRenderedPageBreak/>
              <w:t>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lastRenderedPageBreak/>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AA21E5" w:rsidP="00A82AA3">
            <w:pPr>
              <w:jc w:val="both"/>
              <w:rPr>
                <w:sz w:val="20"/>
                <w:szCs w:val="20"/>
              </w:rPr>
            </w:pPr>
            <w:r w:rsidRPr="00AA21E5">
              <w:rPr>
                <w:sz w:val="20"/>
                <w:szCs w:val="20"/>
              </w:rPr>
              <w:t xml:space="preserve">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w:t>
            </w:r>
            <w:r w:rsidR="007963D2" w:rsidRPr="007963D2">
              <w:rPr>
                <w:sz w:val="20"/>
                <w:szCs w:val="20"/>
              </w:rPr>
              <w:t>ЭТП ООО «Аукционы Федерации» (https://alfalot.ru/).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4"/>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2C3B9A">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517D52">
              <w:rPr>
                <w:sz w:val="20"/>
                <w:szCs w:val="20"/>
              </w:rPr>
              <w:t>27</w:t>
            </w:r>
            <w:r w:rsidR="00201102">
              <w:rPr>
                <w:sz w:val="20"/>
                <w:szCs w:val="20"/>
              </w:rPr>
              <w:t>»</w:t>
            </w:r>
            <w:r w:rsidR="00554D81">
              <w:rPr>
                <w:sz w:val="20"/>
                <w:szCs w:val="20"/>
              </w:rPr>
              <w:t xml:space="preserve"> </w:t>
            </w:r>
            <w:r w:rsidR="002C3B9A">
              <w:rPr>
                <w:sz w:val="20"/>
                <w:szCs w:val="20"/>
              </w:rPr>
              <w:t xml:space="preserve">сентября </w:t>
            </w:r>
            <w:r w:rsidRPr="00244CBF">
              <w:rPr>
                <w:sz w:val="20"/>
                <w:szCs w:val="20"/>
              </w:rPr>
              <w:t>20</w:t>
            </w:r>
            <w:r w:rsidR="00F00206">
              <w:rPr>
                <w:sz w:val="20"/>
                <w:szCs w:val="20"/>
              </w:rPr>
              <w:t>2</w:t>
            </w:r>
            <w:r w:rsidR="00554D81">
              <w:rPr>
                <w:sz w:val="20"/>
                <w:szCs w:val="20"/>
              </w:rPr>
              <w:t>1</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554D81" w:rsidRPr="00554D81">
              <w:rPr>
                <w:sz w:val="20"/>
                <w:szCs w:val="20"/>
              </w:rPr>
              <w:t>«</w:t>
            </w:r>
            <w:r w:rsidR="00517D52">
              <w:rPr>
                <w:sz w:val="20"/>
                <w:szCs w:val="20"/>
              </w:rPr>
              <w:t>04</w:t>
            </w:r>
            <w:r w:rsidR="00554D81" w:rsidRPr="00554D81">
              <w:rPr>
                <w:sz w:val="20"/>
                <w:szCs w:val="20"/>
              </w:rPr>
              <w:t>»</w:t>
            </w:r>
            <w:r w:rsidR="002C3B9A">
              <w:rPr>
                <w:sz w:val="20"/>
                <w:szCs w:val="20"/>
              </w:rPr>
              <w:t xml:space="preserve"> </w:t>
            </w:r>
            <w:r w:rsidR="00517D52">
              <w:rPr>
                <w:sz w:val="20"/>
                <w:szCs w:val="20"/>
              </w:rPr>
              <w:t>ок</w:t>
            </w:r>
            <w:r w:rsidR="002C3B9A" w:rsidRPr="002C3B9A">
              <w:rPr>
                <w:sz w:val="20"/>
                <w:szCs w:val="20"/>
              </w:rPr>
              <w:t xml:space="preserve">тября </w:t>
            </w:r>
            <w:r w:rsidR="00F00206" w:rsidRPr="00F00206">
              <w:rPr>
                <w:sz w:val="20"/>
                <w:szCs w:val="20"/>
              </w:rPr>
              <w:t>202</w:t>
            </w:r>
            <w:r w:rsidR="008A793C">
              <w:rPr>
                <w:sz w:val="20"/>
                <w:szCs w:val="20"/>
              </w:rPr>
              <w:t>1</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A2235F">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0C666D" w:rsidRPr="00AF1179" w:rsidRDefault="002C3B9A" w:rsidP="00EF6CA6">
            <w:pPr>
              <w:jc w:val="both"/>
              <w:rPr>
                <w:sz w:val="20"/>
                <w:szCs w:val="20"/>
              </w:rPr>
            </w:pPr>
            <w:r>
              <w:rPr>
                <w:sz w:val="20"/>
                <w:szCs w:val="20"/>
              </w:rPr>
              <w:t>Не требуется.</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E13816" w:rsidRDefault="00E13816" w:rsidP="00DA50D1">
            <w:pPr>
              <w:rPr>
                <w:sz w:val="20"/>
                <w:szCs w:val="20"/>
              </w:rPr>
            </w:pPr>
            <w:r>
              <w:rPr>
                <w:sz w:val="20"/>
                <w:szCs w:val="20"/>
              </w:rPr>
              <w:t>Электронная торговая площадк</w:t>
            </w:r>
            <w:proofErr w:type="gramStart"/>
            <w:r>
              <w:rPr>
                <w:sz w:val="20"/>
                <w:szCs w:val="20"/>
              </w:rPr>
              <w:t>а</w:t>
            </w:r>
            <w:r w:rsidRPr="00E13816">
              <w:rPr>
                <w:sz w:val="20"/>
                <w:szCs w:val="20"/>
              </w:rPr>
              <w:t xml:space="preserve"> ООО</w:t>
            </w:r>
            <w:proofErr w:type="gramEnd"/>
            <w:r w:rsidRPr="00E13816">
              <w:rPr>
                <w:sz w:val="20"/>
                <w:szCs w:val="20"/>
              </w:rPr>
              <w:t xml:space="preserve"> «Аукционы Федерации» (https://alfalot.ru/)</w:t>
            </w:r>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E13816" w:rsidRDefault="00E13816" w:rsidP="001F7FC1">
            <w:pPr>
              <w:rPr>
                <w:sz w:val="20"/>
                <w:szCs w:val="20"/>
              </w:rPr>
            </w:pPr>
            <w:r w:rsidRPr="00E13816">
              <w:rPr>
                <w:sz w:val="20"/>
                <w:szCs w:val="20"/>
              </w:rPr>
              <w:t>Электронная торговая площадк</w:t>
            </w:r>
            <w:proofErr w:type="gramStart"/>
            <w:r w:rsidRPr="00E13816">
              <w:rPr>
                <w:sz w:val="20"/>
                <w:szCs w:val="20"/>
              </w:rPr>
              <w:t>а ООО</w:t>
            </w:r>
            <w:proofErr w:type="gramEnd"/>
            <w:r w:rsidRPr="00E13816">
              <w:rPr>
                <w:sz w:val="20"/>
                <w:szCs w:val="20"/>
              </w:rPr>
              <w:t xml:space="preserve"> «Аукционы Федерации» (https://alfalot.ru/)</w:t>
            </w:r>
          </w:p>
          <w:p w:rsidR="0011729D" w:rsidRPr="00244CBF" w:rsidRDefault="0011729D" w:rsidP="002C3B9A">
            <w:pPr>
              <w:rPr>
                <w:sz w:val="20"/>
                <w:szCs w:val="20"/>
              </w:rPr>
            </w:pPr>
            <w:r w:rsidRPr="00E91D6C">
              <w:rPr>
                <w:sz w:val="20"/>
                <w:szCs w:val="20"/>
              </w:rPr>
              <w:t>«</w:t>
            </w:r>
            <w:r w:rsidR="00517D52">
              <w:rPr>
                <w:sz w:val="20"/>
                <w:szCs w:val="20"/>
              </w:rPr>
              <w:t>06</w:t>
            </w:r>
            <w:r w:rsidRPr="00E91D6C">
              <w:rPr>
                <w:sz w:val="20"/>
                <w:szCs w:val="20"/>
              </w:rPr>
              <w:t>»</w:t>
            </w:r>
            <w:r w:rsidR="002C3B9A">
              <w:rPr>
                <w:sz w:val="20"/>
                <w:szCs w:val="20"/>
              </w:rPr>
              <w:t xml:space="preserve"> октября</w:t>
            </w:r>
            <w:r w:rsidR="00F00206" w:rsidRPr="00F00206">
              <w:rPr>
                <w:sz w:val="20"/>
                <w:szCs w:val="20"/>
              </w:rPr>
              <w:t xml:space="preserve"> 202</w:t>
            </w:r>
            <w:r w:rsidR="0048052C">
              <w:rPr>
                <w:sz w:val="20"/>
                <w:szCs w:val="20"/>
              </w:rPr>
              <w:t>1</w:t>
            </w:r>
            <w:r w:rsidR="00F00206">
              <w:rPr>
                <w:sz w:val="20"/>
                <w:szCs w:val="20"/>
              </w:rPr>
              <w:t xml:space="preserve"> </w:t>
            </w:r>
            <w:r w:rsidRPr="00244CBF">
              <w:rPr>
                <w:sz w:val="20"/>
                <w:szCs w:val="20"/>
              </w:rPr>
              <w:t>года, 1</w:t>
            </w:r>
            <w:r w:rsidR="00DE4928">
              <w:rPr>
                <w:sz w:val="20"/>
                <w:szCs w:val="20"/>
              </w:rPr>
              <w:t>5</w:t>
            </w:r>
            <w:r w:rsidRPr="00244CBF">
              <w:rPr>
                <w:sz w:val="20"/>
                <w:szCs w:val="20"/>
              </w:rPr>
              <w:t xml:space="preserve">:00 (время </w:t>
            </w:r>
            <w:proofErr w:type="gramStart"/>
            <w:r w:rsidRPr="00244CBF">
              <w:rPr>
                <w:sz w:val="20"/>
                <w:szCs w:val="20"/>
              </w:rPr>
              <w:t>МСК</w:t>
            </w:r>
            <w:proofErr w:type="gramEnd"/>
            <w:r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AF14C7" w:rsidP="00135436">
            <w:pPr>
              <w:rPr>
                <w:sz w:val="20"/>
                <w:szCs w:val="20"/>
              </w:rPr>
            </w:pPr>
            <w:r w:rsidRPr="00AF14C7">
              <w:rPr>
                <w:sz w:val="20"/>
                <w:szCs w:val="20"/>
              </w:rPr>
              <w:t>«</w:t>
            </w:r>
            <w:r w:rsidR="00517D52">
              <w:rPr>
                <w:sz w:val="20"/>
                <w:szCs w:val="20"/>
              </w:rPr>
              <w:t>07</w:t>
            </w:r>
            <w:r w:rsidRPr="00AF14C7">
              <w:rPr>
                <w:sz w:val="20"/>
                <w:szCs w:val="20"/>
              </w:rPr>
              <w:t>»</w:t>
            </w:r>
            <w:r w:rsidR="002C3B9A">
              <w:rPr>
                <w:sz w:val="20"/>
                <w:szCs w:val="20"/>
              </w:rPr>
              <w:t xml:space="preserve"> </w:t>
            </w:r>
            <w:r w:rsidR="002C3B9A" w:rsidRPr="002C3B9A">
              <w:rPr>
                <w:sz w:val="20"/>
                <w:szCs w:val="20"/>
              </w:rPr>
              <w:t>октября</w:t>
            </w:r>
            <w:r w:rsidR="00E115F6">
              <w:rPr>
                <w:sz w:val="20"/>
                <w:szCs w:val="20"/>
              </w:rPr>
              <w:t xml:space="preserve"> </w:t>
            </w:r>
            <w:r w:rsidR="00F00206" w:rsidRPr="00F00206">
              <w:rPr>
                <w:sz w:val="20"/>
                <w:szCs w:val="20"/>
              </w:rPr>
              <w:t>202</w:t>
            </w:r>
            <w:r w:rsidR="0048052C">
              <w:rPr>
                <w:sz w:val="20"/>
                <w:szCs w:val="20"/>
              </w:rPr>
              <w:t>1</w:t>
            </w:r>
            <w:r w:rsidR="00F00206" w:rsidRPr="00F00206">
              <w:rPr>
                <w:sz w:val="20"/>
                <w:szCs w:val="20"/>
              </w:rPr>
              <w:t xml:space="preserve"> года</w:t>
            </w:r>
            <w:r w:rsidRPr="00AF14C7">
              <w:rPr>
                <w:sz w:val="20"/>
                <w:szCs w:val="20"/>
              </w:rPr>
              <w:t xml:space="preserve">, </w:t>
            </w:r>
            <w:r w:rsidR="001019BA">
              <w:rPr>
                <w:sz w:val="20"/>
                <w:szCs w:val="20"/>
              </w:rPr>
              <w:t>08</w:t>
            </w:r>
            <w:r w:rsidRPr="00AF14C7">
              <w:rPr>
                <w:sz w:val="20"/>
                <w:szCs w:val="20"/>
              </w:rPr>
              <w:t xml:space="preserve">:00 (время </w:t>
            </w:r>
            <w:proofErr w:type="gramStart"/>
            <w:r w:rsidRPr="00AF14C7">
              <w:rPr>
                <w:sz w:val="20"/>
                <w:szCs w:val="20"/>
              </w:rPr>
              <w:t>МСК</w:t>
            </w:r>
            <w:proofErr w:type="gramEnd"/>
            <w:r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F75849" w:rsidRDefault="00975BE2" w:rsidP="00590FE8">
            <w:pPr>
              <w:rPr>
                <w:sz w:val="20"/>
                <w:szCs w:val="20"/>
              </w:rPr>
            </w:pPr>
            <w:r>
              <w:rPr>
                <w:sz w:val="20"/>
                <w:szCs w:val="20"/>
              </w:rPr>
              <w:t>«</w:t>
            </w:r>
            <w:r w:rsidR="00517D52">
              <w:rPr>
                <w:sz w:val="20"/>
                <w:szCs w:val="20"/>
              </w:rPr>
              <w:t>07</w:t>
            </w:r>
            <w:r w:rsidR="00DE7BE5">
              <w:rPr>
                <w:sz w:val="20"/>
                <w:szCs w:val="20"/>
              </w:rPr>
              <w:t>»</w:t>
            </w:r>
            <w:r w:rsidR="00554D81">
              <w:rPr>
                <w:sz w:val="20"/>
                <w:szCs w:val="20"/>
              </w:rPr>
              <w:t xml:space="preserve"> </w:t>
            </w:r>
            <w:r w:rsidR="00E115F6">
              <w:rPr>
                <w:sz w:val="20"/>
                <w:szCs w:val="20"/>
              </w:rPr>
              <w:t xml:space="preserve"> </w:t>
            </w:r>
            <w:r w:rsidR="002C3B9A" w:rsidRPr="002C3B9A">
              <w:rPr>
                <w:sz w:val="20"/>
                <w:szCs w:val="20"/>
              </w:rPr>
              <w:t>октября</w:t>
            </w:r>
            <w:r w:rsidR="00E115F6">
              <w:rPr>
                <w:sz w:val="20"/>
                <w:szCs w:val="20"/>
              </w:rPr>
              <w:t xml:space="preserve"> </w:t>
            </w:r>
            <w:r w:rsidR="007E22B9" w:rsidRPr="007E22B9">
              <w:rPr>
                <w:sz w:val="20"/>
                <w:szCs w:val="20"/>
              </w:rPr>
              <w:t>202</w:t>
            </w:r>
            <w:r w:rsidR="0048052C">
              <w:rPr>
                <w:sz w:val="20"/>
                <w:szCs w:val="20"/>
              </w:rPr>
              <w:t>1</w:t>
            </w:r>
            <w:r w:rsidR="007E22B9" w:rsidRPr="007E22B9">
              <w:rPr>
                <w:sz w:val="20"/>
                <w:szCs w:val="20"/>
              </w:rPr>
              <w:t xml:space="preserve"> </w:t>
            </w:r>
            <w:r w:rsidR="00DE7BE5">
              <w:rPr>
                <w:sz w:val="20"/>
                <w:szCs w:val="20"/>
              </w:rPr>
              <w:t>года, 10</w:t>
            </w:r>
            <w:r w:rsidR="000D4A67" w:rsidRPr="000D4A67">
              <w:rPr>
                <w:sz w:val="20"/>
                <w:szCs w:val="20"/>
              </w:rPr>
              <w:t xml:space="preserve">:00 (время </w:t>
            </w:r>
            <w:proofErr w:type="gramStart"/>
            <w:r w:rsidR="000D4A67" w:rsidRPr="000D4A67">
              <w:rPr>
                <w:sz w:val="20"/>
                <w:szCs w:val="20"/>
              </w:rPr>
              <w:t>МСК</w:t>
            </w:r>
            <w:proofErr w:type="gramEnd"/>
            <w:r w:rsidR="000D4A67" w:rsidRPr="000D4A67">
              <w:rPr>
                <w:sz w:val="20"/>
                <w:szCs w:val="20"/>
              </w:rPr>
              <w:t>)</w:t>
            </w:r>
          </w:p>
          <w:p w:rsidR="00590FE8" w:rsidRPr="00244CBF" w:rsidRDefault="00590FE8" w:rsidP="00590FE8">
            <w:pPr>
              <w:rPr>
                <w:sz w:val="20"/>
                <w:szCs w:val="20"/>
              </w:rPr>
            </w:pP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4"/>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A3452B">
        <w:trPr>
          <w:trHeight w:val="547"/>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4"/>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lastRenderedPageBreak/>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4"/>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135436">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FD2252" w:rsidRPr="00773ED8">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A17C55" w:rsidRPr="00A17C55">
              <w:rPr>
                <w:color w:val="000000"/>
                <w:sz w:val="20"/>
                <w:szCs w:val="20"/>
              </w:rPr>
              <w:t>Опыт выполнения аналогичных поставок, выполнения работ и оказания услуг</w:t>
            </w:r>
            <w:r w:rsidR="00A17C55">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Максимальный 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C779E1" w:rsidP="006A5C70">
                  <w:pPr>
                    <w:pStyle w:val="35"/>
                    <w:widowControl w:val="0"/>
                    <w:tabs>
                      <w:tab w:val="left" w:pos="1418"/>
                    </w:tabs>
                    <w:ind w:left="0"/>
                    <w:jc w:val="center"/>
                    <w:rPr>
                      <w:color w:val="000000"/>
                      <w:sz w:val="20"/>
                      <w:szCs w:val="20"/>
                    </w:rPr>
                  </w:pPr>
                  <w:r>
                    <w:rPr>
                      <w:color w:val="000000"/>
                      <w:sz w:val="20"/>
                      <w:szCs w:val="20"/>
                    </w:rPr>
                    <w:t>8</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C779E1">
                  <w:pPr>
                    <w:pStyle w:val="35"/>
                    <w:widowControl w:val="0"/>
                    <w:tabs>
                      <w:tab w:val="left" w:pos="1418"/>
                    </w:tabs>
                    <w:ind w:left="0"/>
                    <w:jc w:val="center"/>
                    <w:rPr>
                      <w:color w:val="000000"/>
                      <w:sz w:val="20"/>
                      <w:szCs w:val="20"/>
                    </w:rPr>
                  </w:pPr>
                  <w:r w:rsidRPr="00FC4C79">
                    <w:rPr>
                      <w:color w:val="000000"/>
                      <w:sz w:val="20"/>
                      <w:szCs w:val="20"/>
                    </w:rPr>
                    <w:t>0,</w:t>
                  </w:r>
                  <w:r w:rsidR="00C779E1">
                    <w:rPr>
                      <w:color w:val="000000"/>
                      <w:sz w:val="20"/>
                      <w:szCs w:val="20"/>
                    </w:rPr>
                    <w:t>8</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C779E1" w:rsidP="006A5C70">
                  <w:pPr>
                    <w:pStyle w:val="35"/>
                    <w:widowControl w:val="0"/>
                    <w:tabs>
                      <w:tab w:val="left" w:pos="1418"/>
                    </w:tabs>
                    <w:ind w:left="0"/>
                    <w:jc w:val="center"/>
                    <w:rPr>
                      <w:color w:val="000000"/>
                      <w:sz w:val="20"/>
                      <w:szCs w:val="20"/>
                    </w:rPr>
                  </w:pPr>
                  <w:r>
                    <w:rPr>
                      <w:color w:val="000000"/>
                      <w:sz w:val="20"/>
                      <w:szCs w:val="20"/>
                    </w:rPr>
                    <w:t>8</w:t>
                  </w:r>
                  <w:r w:rsidR="00FD2252" w:rsidRPr="00FC4C79">
                    <w:rPr>
                      <w:color w:val="000000"/>
                      <w:sz w:val="20"/>
                      <w:szCs w:val="20"/>
                    </w:rPr>
                    <w:t>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A17C55" w:rsidP="006A5C70">
                  <w:pPr>
                    <w:pStyle w:val="35"/>
                    <w:widowControl w:val="0"/>
                    <w:tabs>
                      <w:tab w:val="left" w:pos="1418"/>
                    </w:tabs>
                    <w:ind w:left="0"/>
                    <w:rPr>
                      <w:color w:val="000000"/>
                      <w:sz w:val="20"/>
                      <w:szCs w:val="20"/>
                    </w:rPr>
                  </w:pPr>
                  <w:r w:rsidRPr="00A17C55">
                    <w:rPr>
                      <w:color w:val="000000"/>
                      <w:sz w:val="20"/>
                      <w:szCs w:val="20"/>
                    </w:rPr>
                    <w:t>Опыт выполнения аналогичных поставок, выполнения работ и оказания услуг</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C779E1" w:rsidP="006A5C70">
                  <w:pPr>
                    <w:pStyle w:val="35"/>
                    <w:widowControl w:val="0"/>
                    <w:tabs>
                      <w:tab w:val="left" w:pos="1418"/>
                    </w:tabs>
                    <w:ind w:left="0"/>
                    <w:jc w:val="center"/>
                    <w:rPr>
                      <w:color w:val="000000"/>
                      <w:sz w:val="20"/>
                      <w:szCs w:val="20"/>
                    </w:rPr>
                  </w:pPr>
                  <w:r>
                    <w:rPr>
                      <w:color w:val="000000"/>
                      <w:sz w:val="20"/>
                      <w:szCs w:val="20"/>
                    </w:rPr>
                    <w:t>2</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C779E1">
                  <w:pPr>
                    <w:pStyle w:val="35"/>
                    <w:widowControl w:val="0"/>
                    <w:tabs>
                      <w:tab w:val="left" w:pos="1418"/>
                    </w:tabs>
                    <w:ind w:left="0"/>
                    <w:jc w:val="center"/>
                    <w:rPr>
                      <w:color w:val="000000"/>
                      <w:sz w:val="20"/>
                      <w:szCs w:val="20"/>
                    </w:rPr>
                  </w:pPr>
                  <w:r w:rsidRPr="00FC4C79">
                    <w:rPr>
                      <w:color w:val="000000"/>
                      <w:sz w:val="20"/>
                      <w:szCs w:val="20"/>
                    </w:rPr>
                    <w:t>0,</w:t>
                  </w:r>
                  <w:r w:rsidR="00C779E1">
                    <w:rPr>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C779E1" w:rsidP="006A5C70">
                  <w:pPr>
                    <w:pStyle w:val="35"/>
                    <w:widowControl w:val="0"/>
                    <w:tabs>
                      <w:tab w:val="left" w:pos="1418"/>
                    </w:tabs>
                    <w:ind w:left="0"/>
                    <w:jc w:val="center"/>
                    <w:rPr>
                      <w:color w:val="000000"/>
                      <w:sz w:val="20"/>
                      <w:szCs w:val="20"/>
                    </w:rPr>
                  </w:pPr>
                  <w:r>
                    <w:rPr>
                      <w:color w:val="000000"/>
                      <w:sz w:val="20"/>
                      <w:szCs w:val="20"/>
                    </w:rPr>
                    <w:t>2</w:t>
                  </w:r>
                  <w:r w:rsidR="00FD2252" w:rsidRPr="00FC4C79">
                    <w:rPr>
                      <w:color w:val="000000"/>
                      <w:sz w:val="20"/>
                      <w:szCs w:val="20"/>
                    </w:rPr>
                    <w:t>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666"/>
            </w:tblGrid>
            <w:tr w:rsidR="00A17C55" w:rsidRPr="00FC4C79" w:rsidTr="00F81105">
              <w:trPr>
                <w:cantSplit/>
                <w:trHeight w:val="329"/>
                <w:jc w:val="center"/>
              </w:trPr>
              <w:tc>
                <w:tcPr>
                  <w:tcW w:w="9586" w:type="dxa"/>
                  <w:gridSpan w:val="2"/>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418"/>
                    </w:tabs>
                    <w:rPr>
                      <w:bCs/>
                      <w:color w:val="000000"/>
                      <w:sz w:val="20"/>
                      <w:szCs w:val="20"/>
                    </w:rPr>
                  </w:pPr>
                  <w:r w:rsidRPr="00FC4C79">
                    <w:rPr>
                      <w:b/>
                      <w:color w:val="000000"/>
                      <w:sz w:val="20"/>
                      <w:szCs w:val="20"/>
                    </w:rPr>
                    <w:t>«</w:t>
                  </w:r>
                  <w:r w:rsidRPr="009160E0">
                    <w:rPr>
                      <w:b/>
                      <w:color w:val="000000"/>
                      <w:sz w:val="20"/>
                      <w:szCs w:val="20"/>
                    </w:rPr>
                    <w:t>Опыт выполнения аналогичных поставок, выполнения работ и оказания услуг</w:t>
                  </w:r>
                  <w:r w:rsidRPr="00FC4C79">
                    <w:rPr>
                      <w:b/>
                      <w:bCs/>
                      <w:color w:val="000000"/>
                      <w:sz w:val="20"/>
                      <w:szCs w:val="20"/>
                    </w:rPr>
                    <w:t>»:</w:t>
                  </w:r>
                </w:p>
              </w:tc>
            </w:tr>
            <w:tr w:rsidR="00A17C55" w:rsidRPr="00FC4C79" w:rsidTr="00F81105">
              <w:trPr>
                <w:cantSplit/>
                <w:trHeight w:val="4263"/>
                <w:jc w:val="center"/>
              </w:trPr>
              <w:tc>
                <w:tcPr>
                  <w:tcW w:w="4920" w:type="dxa"/>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418"/>
                    </w:tabs>
                    <w:jc w:val="both"/>
                    <w:rPr>
                      <w:b/>
                      <w:bCs/>
                      <w:color w:val="000000"/>
                      <w:sz w:val="20"/>
                      <w:szCs w:val="20"/>
                    </w:rPr>
                  </w:pPr>
                  <w:proofErr w:type="gramStart"/>
                  <w:r w:rsidRPr="00AB4101">
                    <w:rPr>
                      <w:bCs/>
                      <w:color w:val="000000"/>
                      <w:sz w:val="20"/>
                      <w:szCs w:val="20"/>
                    </w:rPr>
                    <w:lastRenderedPageBreak/>
                    <w:t>Оценивается наличие опыта</w:t>
                  </w:r>
                  <w:r w:rsidR="00E515D4">
                    <w:t xml:space="preserve"> </w:t>
                  </w:r>
                  <w:r w:rsidR="00E515D4" w:rsidRPr="00E515D4">
                    <w:rPr>
                      <w:bCs/>
                      <w:color w:val="000000"/>
                      <w:sz w:val="20"/>
                      <w:szCs w:val="20"/>
                    </w:rPr>
                    <w:t xml:space="preserve">поставок по аналогичным договорам поставки </w:t>
                  </w:r>
                  <w:r w:rsidR="00C779E1" w:rsidRPr="00C779E1">
                    <w:rPr>
                      <w:bCs/>
                      <w:color w:val="000000"/>
                      <w:sz w:val="20"/>
                      <w:szCs w:val="20"/>
                    </w:rPr>
                    <w:t>в с</w:t>
                  </w:r>
                  <w:r w:rsidR="002134BE">
                    <w:rPr>
                      <w:bCs/>
                      <w:color w:val="000000"/>
                      <w:sz w:val="20"/>
                      <w:szCs w:val="20"/>
                    </w:rPr>
                    <w:t xml:space="preserve">оответствии с предметом закупки </w:t>
                  </w:r>
                  <w:r w:rsidR="00C779E1" w:rsidRPr="00C779E1">
                    <w:rPr>
                      <w:bCs/>
                      <w:color w:val="000000"/>
                      <w:sz w:val="20"/>
                      <w:szCs w:val="20"/>
                    </w:rPr>
                    <w:t>(аналогом считаются договора, соответствующие предмету закупки, стоимость каждого из приложенных договоров</w:t>
                  </w:r>
                  <w:r w:rsidR="002134BE">
                    <w:rPr>
                      <w:bCs/>
                      <w:color w:val="000000"/>
                      <w:sz w:val="20"/>
                      <w:szCs w:val="20"/>
                    </w:rPr>
                    <w:t xml:space="preserve"> должна составлять не менее 100 </w:t>
                  </w:r>
                  <w:r w:rsidR="00C779E1" w:rsidRPr="00C779E1">
                    <w:rPr>
                      <w:bCs/>
                      <w:color w:val="000000"/>
                      <w:sz w:val="20"/>
                      <w:szCs w:val="20"/>
                    </w:rPr>
                    <w:t>% от начальной (максимальной) цены  договора настоящего запроса предложений), за последние 5 лет до даты подачи заявки на участие</w:t>
                  </w:r>
                  <w:r w:rsidR="00C779E1">
                    <w:rPr>
                      <w:bCs/>
                      <w:color w:val="000000"/>
                      <w:sz w:val="20"/>
                      <w:szCs w:val="20"/>
                    </w:rPr>
                    <w:t xml:space="preserve"> </w:t>
                  </w:r>
                  <w:r w:rsidRPr="00AB4101">
                    <w:rPr>
                      <w:bCs/>
                      <w:color w:val="000000"/>
                      <w:sz w:val="20"/>
                      <w:szCs w:val="20"/>
                    </w:rPr>
                    <w:t>на участие в «</w:t>
                  </w:r>
                  <w:r w:rsidRPr="00614F27">
                    <w:rPr>
                      <w:bCs/>
                      <w:color w:val="000000"/>
                      <w:sz w:val="20"/>
                      <w:szCs w:val="20"/>
                    </w:rPr>
                    <w:t>Запрос</w:t>
                  </w:r>
                  <w:r>
                    <w:rPr>
                      <w:bCs/>
                      <w:color w:val="000000"/>
                      <w:sz w:val="20"/>
                      <w:szCs w:val="20"/>
                    </w:rPr>
                    <w:t>е</w:t>
                  </w:r>
                  <w:r w:rsidRPr="00614F27">
                    <w:rPr>
                      <w:bCs/>
                      <w:color w:val="000000"/>
                      <w:sz w:val="20"/>
                      <w:szCs w:val="20"/>
                    </w:rPr>
                    <w:t xml:space="preserve"> предложений </w:t>
                  </w:r>
                  <w:r w:rsidR="00FE5515">
                    <w:rPr>
                      <w:bCs/>
                      <w:color w:val="000000"/>
                      <w:sz w:val="20"/>
                      <w:szCs w:val="20"/>
                    </w:rPr>
                    <w:t>на</w:t>
                  </w:r>
                  <w:r w:rsidR="00FE5515" w:rsidRPr="00FE5515">
                    <w:rPr>
                      <w:bCs/>
                      <w:color w:val="000000"/>
                      <w:sz w:val="20"/>
                      <w:szCs w:val="20"/>
                    </w:rPr>
                    <w:t xml:space="preserve"> </w:t>
                  </w:r>
                  <w:r w:rsidR="00C779E1" w:rsidRPr="00C779E1">
                    <w:rPr>
                      <w:bCs/>
                      <w:color w:val="000000"/>
                      <w:sz w:val="20"/>
                      <w:szCs w:val="20"/>
                    </w:rPr>
                    <w:t>право заключения договора на поставку соли технической</w:t>
                  </w:r>
                  <w:proofErr w:type="gramEnd"/>
                  <w:r w:rsidR="00C779E1" w:rsidRPr="00C779E1">
                    <w:rPr>
                      <w:bCs/>
                      <w:color w:val="000000"/>
                      <w:sz w:val="20"/>
                      <w:szCs w:val="20"/>
                    </w:rPr>
                    <w:t xml:space="preserve"> 1 сорта и кальция хлористого технического 1 сорта для нужд  филиалов АО «Башкиравтодор».</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788"/>
                  </w:tblGrid>
                  <w:tr w:rsidR="00A17C55" w:rsidRPr="00FC4C79" w:rsidTr="00F81105">
                    <w:trPr>
                      <w:trHeight w:val="294"/>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Условия показателя</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Баллы</w:t>
                        </w:r>
                      </w:p>
                    </w:tc>
                  </w:tr>
                  <w:tr w:rsidR="00A17C55" w:rsidRPr="00FC4C79" w:rsidTr="00F81105">
                    <w:trPr>
                      <w:trHeight w:val="680"/>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При отсутствии договора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0</w:t>
                        </w:r>
                      </w:p>
                    </w:tc>
                  </w:tr>
                  <w:tr w:rsidR="00A17C55" w:rsidRPr="00FC4C79" w:rsidTr="00F81105">
                    <w:trPr>
                      <w:trHeight w:val="196"/>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1 договор</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25</w:t>
                        </w:r>
                      </w:p>
                    </w:tc>
                  </w:tr>
                  <w:tr w:rsidR="00A17C55" w:rsidRPr="00FC4C79" w:rsidTr="00F81105">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2-3 договора</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50</w:t>
                        </w:r>
                      </w:p>
                    </w:tc>
                  </w:tr>
                  <w:tr w:rsidR="00A17C55" w:rsidRPr="00FC4C79" w:rsidTr="00F81105">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4 договора и более</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100</w:t>
                        </w:r>
                      </w:p>
                    </w:tc>
                  </w:tr>
                </w:tbl>
                <w:p w:rsidR="00A17C55" w:rsidRPr="00FC4C79" w:rsidRDefault="00A17C55" w:rsidP="00F81105">
                  <w:pPr>
                    <w:widowControl w:val="0"/>
                    <w:tabs>
                      <w:tab w:val="left" w:pos="1418"/>
                    </w:tabs>
                    <w:jc w:val="both"/>
                    <w:rPr>
                      <w:color w:val="000000"/>
                      <w:sz w:val="20"/>
                      <w:szCs w:val="20"/>
                    </w:rPr>
                  </w:pPr>
                </w:p>
              </w:tc>
              <w:tc>
                <w:tcPr>
                  <w:tcW w:w="4666" w:type="dxa"/>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39"/>
                    </w:tabs>
                    <w:rPr>
                      <w:color w:val="000000"/>
                      <w:sz w:val="20"/>
                      <w:szCs w:val="20"/>
                    </w:rPr>
                  </w:pPr>
                  <w:r>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AE3E65" w:rsidRPr="00AE3E65">
              <w:rPr>
                <w:color w:val="000000"/>
                <w:sz w:val="20"/>
                <w:szCs w:val="20"/>
              </w:rPr>
              <w:t>«</w:t>
            </w:r>
            <w:r w:rsidRPr="00773ED8">
              <w:rPr>
                <w:color w:val="000000"/>
                <w:sz w:val="20"/>
                <w:szCs w:val="20"/>
              </w:rPr>
              <w:t>Цена Договора</w:t>
            </w:r>
            <w:r w:rsidR="00AE3E65" w:rsidRPr="00AE3E65">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AE3E65" w:rsidRPr="00AE3E65">
              <w:rPr>
                <w:color w:val="000000"/>
                <w:sz w:val="20"/>
                <w:szCs w:val="20"/>
              </w:rPr>
              <w:t>«</w:t>
            </w:r>
            <w:r w:rsidRPr="00773ED8">
              <w:rPr>
                <w:color w:val="000000"/>
                <w:sz w:val="20"/>
                <w:szCs w:val="20"/>
              </w:rPr>
              <w:t>Цена Договора</w:t>
            </w:r>
            <w:r w:rsidR="00AE3E65" w:rsidRPr="00773ED8">
              <w:rPr>
                <w:bCs/>
                <w:sz w:val="20"/>
                <w:szCs w:val="20"/>
                <w:lang w:eastAsia="ar-SA"/>
              </w:rPr>
              <w:t>»</w:t>
            </w:r>
            <w:r w:rsidR="00AE3E65" w:rsidRPr="00773ED8">
              <w:rPr>
                <w:color w:val="000000"/>
                <w:sz w:val="20"/>
                <w:szCs w:val="20"/>
              </w:rPr>
              <w:t xml:space="preserve"> </w:t>
            </w:r>
            <w:r w:rsidRPr="00773ED8">
              <w:rPr>
                <w:color w:val="000000"/>
                <w:sz w:val="20"/>
                <w:szCs w:val="20"/>
              </w:rPr>
              <w:t>(</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r w:rsidRPr="00773ED8">
              <w:rPr>
                <w:sz w:val="20"/>
                <w:szCs w:val="20"/>
                <w:vertAlign w:val="subscript"/>
                <w:lang w:val="en-US"/>
              </w:rPr>
              <w:t>i</w:t>
            </w:r>
            <w:r w:rsidRPr="00773ED8">
              <w:rPr>
                <w:sz w:val="20"/>
                <w:szCs w:val="20"/>
              </w:rPr>
              <w:t>×100×0</w:t>
            </w:r>
            <w:proofErr w:type="gramStart"/>
            <w:r w:rsidRPr="00773ED8">
              <w:rPr>
                <w:sz w:val="20"/>
                <w:szCs w:val="20"/>
              </w:rPr>
              <w:t>,</w:t>
            </w:r>
            <w:r w:rsidR="00C779E1">
              <w:rPr>
                <w:sz w:val="20"/>
                <w:szCs w:val="20"/>
              </w:rPr>
              <w:t>8</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r w:rsidRPr="00773ED8">
              <w:rPr>
                <w:sz w:val="20"/>
                <w:szCs w:val="20"/>
                <w:vertAlign w:val="subscript"/>
                <w:lang w:val="en-US"/>
              </w:rPr>
              <w:t>i</w:t>
            </w:r>
            <w:r w:rsidRPr="00773ED8">
              <w:rPr>
                <w:sz w:val="20"/>
                <w:szCs w:val="20"/>
              </w:rPr>
              <w:t>)/Ц</w:t>
            </w:r>
            <w:r w:rsidRPr="00773ED8">
              <w:rPr>
                <w:sz w:val="20"/>
                <w:szCs w:val="20"/>
                <w:vertAlign w:val="subscript"/>
                <w:lang w:val="en-US"/>
              </w:rPr>
              <w:t>min</w:t>
            </w:r>
            <w:r w:rsidRPr="00773ED8">
              <w:rPr>
                <w:sz w:val="20"/>
                <w:szCs w:val="20"/>
              </w:rPr>
              <w:t>×100×0,</w:t>
            </w:r>
            <w:r w:rsidR="00C779E1">
              <w:rPr>
                <w:sz w:val="20"/>
                <w:szCs w:val="20"/>
              </w:rPr>
              <w:t>8</w:t>
            </w:r>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A17C55">
            <w:pPr>
              <w:rPr>
                <w:color w:val="000000"/>
                <w:sz w:val="20"/>
                <w:szCs w:val="20"/>
              </w:rPr>
            </w:pPr>
            <w:r w:rsidRPr="00773ED8">
              <w:rPr>
                <w:color w:val="000000"/>
                <w:sz w:val="20"/>
                <w:szCs w:val="20"/>
              </w:rPr>
              <w:t xml:space="preserve">2.1)Оценка по критерию </w:t>
            </w:r>
            <w:r w:rsidR="00AE3E65" w:rsidRPr="00AE3E65">
              <w:rPr>
                <w:color w:val="000000"/>
                <w:sz w:val="20"/>
                <w:szCs w:val="20"/>
              </w:rPr>
              <w:t>«</w:t>
            </w:r>
            <w:r w:rsidR="00A17C55" w:rsidRPr="00A17C55">
              <w:rPr>
                <w:color w:val="000000"/>
                <w:sz w:val="20"/>
                <w:szCs w:val="20"/>
              </w:rPr>
              <w:t>Опыт выполнения аналогичных поставок, вып</w:t>
            </w:r>
            <w:r w:rsidR="00A17C55">
              <w:rPr>
                <w:color w:val="000000"/>
                <w:sz w:val="20"/>
                <w:szCs w:val="20"/>
              </w:rPr>
              <w:t>олнения работ и оказания услуг</w:t>
            </w:r>
            <w:r w:rsidR="00AE3E65" w:rsidRPr="00AE3E65">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w:t>
            </w:r>
            <w:r w:rsidR="00C779E1">
              <w:rPr>
                <w:sz w:val="20"/>
                <w:szCs w:val="20"/>
              </w:rPr>
              <w:t>2</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1600A1" w:rsidP="001600A1">
            <w:pPr>
              <w:widowControl w:val="0"/>
              <w:suppressAutoHyphens/>
              <w:ind w:firstLine="709"/>
              <w:jc w:val="both"/>
              <w:rPr>
                <w:bCs/>
                <w:snapToGrid w:val="0"/>
                <w:sz w:val="20"/>
                <w:szCs w:val="20"/>
              </w:rPr>
            </w:pPr>
            <w:r w:rsidRPr="00773ED8">
              <w:rPr>
                <w:bCs/>
                <w:snapToGrid w:val="0"/>
                <w:sz w:val="20"/>
                <w:szCs w:val="20"/>
              </w:rPr>
              <w:t>0,</w:t>
            </w:r>
            <w:r w:rsidR="00C779E1">
              <w:rPr>
                <w:bCs/>
                <w:snapToGrid w:val="0"/>
                <w:sz w:val="20"/>
                <w:szCs w:val="20"/>
              </w:rPr>
              <w:t>2</w:t>
            </w:r>
            <w:r w:rsidRPr="00773ED8">
              <w:rPr>
                <w:bCs/>
                <w:snapToGrid w:val="0"/>
                <w:sz w:val="20"/>
                <w:szCs w:val="20"/>
              </w:rPr>
              <w:t xml:space="preserve">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sidR="00D10CB4">
              <w:rPr>
                <w:bCs/>
                <w:sz w:val="20"/>
                <w:szCs w:val="20"/>
                <w:lang w:eastAsia="ar-SA"/>
              </w:rPr>
              <w:t>-</w:t>
            </w:r>
            <w:r w:rsidRPr="00773ED8">
              <w:rPr>
                <w:bCs/>
                <w:sz w:val="20"/>
                <w:szCs w:val="20"/>
                <w:lang w:eastAsia="ar-SA"/>
              </w:rPr>
              <w:t xml:space="preserve"> «Цена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00A17C55" w:rsidRPr="00A17C55">
              <w:rPr>
                <w:bCs/>
                <w:sz w:val="20"/>
                <w:szCs w:val="20"/>
              </w:rPr>
              <w:t>«Опыт выполнения аналогичных поставок, выполнения работ и оказания услуг»</w:t>
            </w:r>
            <w:r w:rsidR="00A17C55">
              <w:rPr>
                <w:bCs/>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xml:space="preserve">. Информация относительно процесса рассмотрения заявок не подлежит разглашению </w:t>
            </w:r>
            <w:r w:rsidRPr="00773ED8">
              <w:rPr>
                <w:sz w:val="20"/>
                <w:szCs w:val="20"/>
              </w:rPr>
              <w:lastRenderedPageBreak/>
              <w:t>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A3452B">
        <w:trPr>
          <w:trHeight w:val="126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4"/>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4"/>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4"/>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4"/>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7"/>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7"/>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7"/>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EC2022">
        <w:trPr>
          <w:trHeight w:val="55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7"/>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7"/>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C83602">
              <w:rPr>
                <w:sz w:val="20"/>
                <w:szCs w:val="20"/>
              </w:rPr>
              <w:lastRenderedPageBreak/>
              <w:t xml:space="preserve">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lastRenderedPageBreak/>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lastRenderedPageBreak/>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10CB4"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D10CB4" w:rsidRPr="00C41777" w:rsidRDefault="00D10CB4" w:rsidP="00D10CB4">
            <w:pPr>
              <w:tabs>
                <w:tab w:val="left" w:pos="0"/>
              </w:tabs>
              <w:autoSpaceDE w:val="0"/>
              <w:autoSpaceDN w:val="0"/>
              <w:adjustRightInd w:val="0"/>
              <w:jc w:val="center"/>
              <w:rPr>
                <w:b/>
                <w:sz w:val="20"/>
                <w:szCs w:val="20"/>
                <w:lang w:eastAsia="zh-CN"/>
              </w:rPr>
            </w:pPr>
            <w:r w:rsidRPr="00C41777">
              <w:rPr>
                <w:b/>
                <w:sz w:val="20"/>
                <w:szCs w:val="20"/>
                <w:lang w:eastAsia="zh-CN"/>
              </w:rPr>
              <w:lastRenderedPageBreak/>
              <w:t>12. Минимальная доля закупок товаров российского происхождения</w:t>
            </w:r>
          </w:p>
          <w:p w:rsidR="00D10CB4" w:rsidRPr="00C41777" w:rsidRDefault="00D10CB4" w:rsidP="00D10CB4">
            <w:pPr>
              <w:tabs>
                <w:tab w:val="left" w:pos="0"/>
              </w:tabs>
              <w:autoSpaceDE w:val="0"/>
              <w:autoSpaceDN w:val="0"/>
              <w:adjustRightInd w:val="0"/>
              <w:jc w:val="center"/>
              <w:rPr>
                <w:b/>
                <w:sz w:val="20"/>
                <w:szCs w:val="20"/>
                <w:lang w:eastAsia="zh-CN"/>
              </w:rPr>
            </w:pPr>
          </w:p>
          <w:p w:rsidR="00D10CB4" w:rsidRPr="00C41777" w:rsidRDefault="00D10CB4" w:rsidP="00D10CB4">
            <w:pPr>
              <w:widowControl w:val="0"/>
              <w:autoSpaceDE w:val="0"/>
              <w:autoSpaceDN w:val="0"/>
              <w:jc w:val="both"/>
              <w:rPr>
                <w:sz w:val="20"/>
                <w:szCs w:val="20"/>
                <w:lang w:eastAsia="zh-CN"/>
              </w:rPr>
            </w:pPr>
            <w:r w:rsidRPr="00C41777">
              <w:rPr>
                <w:sz w:val="20"/>
                <w:szCs w:val="20"/>
                <w:lang w:eastAsia="zh-CN"/>
              </w:rPr>
              <w:t xml:space="preserve">         12.1. </w:t>
            </w:r>
            <w:proofErr w:type="gramStart"/>
            <w:r w:rsidRPr="00C41777">
              <w:rPr>
                <w:sz w:val="20"/>
                <w:szCs w:val="20"/>
                <w:lang w:eastAsia="zh-CN"/>
              </w:rPr>
              <w:t xml:space="preserve">В соответствии с п. 1 ч. 8 ст. 3 </w:t>
            </w:r>
            <w:r w:rsidRPr="00C41777">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C41777">
              <w:rPr>
                <w:sz w:val="20"/>
                <w:szCs w:val="20"/>
                <w:lang w:eastAsia="zh-CN"/>
              </w:rPr>
              <w:t>.</w:t>
            </w:r>
            <w:proofErr w:type="gramEnd"/>
          </w:p>
          <w:p w:rsidR="00D10CB4" w:rsidRPr="00C41777" w:rsidRDefault="00D10CB4" w:rsidP="00D10CB4">
            <w:pPr>
              <w:widowControl w:val="0"/>
              <w:autoSpaceDE w:val="0"/>
              <w:autoSpaceDN w:val="0"/>
              <w:jc w:val="both"/>
              <w:rPr>
                <w:sz w:val="20"/>
                <w:szCs w:val="20"/>
              </w:rPr>
            </w:pPr>
            <w:r w:rsidRPr="00C41777">
              <w:rPr>
                <w:sz w:val="20"/>
                <w:szCs w:val="20"/>
              </w:rPr>
              <w:t xml:space="preserve">         12.2. Товаром российского происхождения признается товар:</w:t>
            </w:r>
          </w:p>
          <w:p w:rsidR="00D10CB4" w:rsidRPr="00C41777" w:rsidRDefault="00D10CB4" w:rsidP="00D10CB4">
            <w:pPr>
              <w:widowControl w:val="0"/>
              <w:autoSpaceDE w:val="0"/>
              <w:autoSpaceDN w:val="0"/>
              <w:jc w:val="both"/>
              <w:rPr>
                <w:sz w:val="20"/>
                <w:szCs w:val="20"/>
              </w:rPr>
            </w:pPr>
            <w:proofErr w:type="gramStart"/>
            <w:r w:rsidRPr="00C41777">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0" w:history="1">
              <w:r w:rsidRPr="00C41777">
                <w:rPr>
                  <w:sz w:val="20"/>
                  <w:szCs w:val="20"/>
                </w:rPr>
                <w:t>постановлением</w:t>
              </w:r>
            </w:hyperlink>
            <w:r w:rsidRPr="00C41777">
              <w:rPr>
                <w:sz w:val="20"/>
                <w:szCs w:val="20"/>
              </w:rPr>
              <w:t xml:space="preserve"> Правительства РФ от 30.04.2020 № 616.</w:t>
            </w:r>
            <w:proofErr w:type="gramEnd"/>
          </w:p>
          <w:p w:rsidR="00D10CB4" w:rsidRPr="00C41777" w:rsidRDefault="00D10CB4" w:rsidP="00D10CB4">
            <w:pPr>
              <w:widowControl w:val="0"/>
              <w:autoSpaceDE w:val="0"/>
              <w:autoSpaceDN w:val="0"/>
              <w:jc w:val="both"/>
              <w:rPr>
                <w:sz w:val="20"/>
                <w:szCs w:val="20"/>
              </w:rPr>
            </w:pPr>
            <w:r w:rsidRPr="00C41777">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D10CB4" w:rsidRPr="00C41777" w:rsidRDefault="00D10CB4" w:rsidP="00D10CB4">
            <w:pPr>
              <w:autoSpaceDE w:val="0"/>
              <w:autoSpaceDN w:val="0"/>
              <w:adjustRightInd w:val="0"/>
              <w:jc w:val="both"/>
              <w:rPr>
                <w:sz w:val="20"/>
                <w:szCs w:val="20"/>
              </w:rPr>
            </w:pPr>
            <w:r w:rsidRPr="00C41777">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sidRPr="00C41777">
                <w:rPr>
                  <w:sz w:val="20"/>
                  <w:szCs w:val="20"/>
                </w:rPr>
                <w:t>порядке</w:t>
              </w:r>
            </w:hyperlink>
            <w:r w:rsidRPr="00C41777">
              <w:rPr>
                <w:sz w:val="20"/>
                <w:szCs w:val="20"/>
              </w:rPr>
              <w:t>, установленном Министерством промышленности и торговли РФ;</w:t>
            </w:r>
          </w:p>
          <w:p w:rsidR="00D10CB4" w:rsidRPr="00C41777" w:rsidRDefault="00D10CB4" w:rsidP="00D10CB4">
            <w:pPr>
              <w:autoSpaceDE w:val="0"/>
              <w:autoSpaceDN w:val="0"/>
              <w:adjustRightInd w:val="0"/>
              <w:jc w:val="both"/>
              <w:rPr>
                <w:sz w:val="20"/>
                <w:szCs w:val="20"/>
              </w:rPr>
            </w:pPr>
            <w:r w:rsidRPr="00C41777">
              <w:rPr>
                <w:sz w:val="20"/>
                <w:szCs w:val="20"/>
              </w:rPr>
              <w:t xml:space="preserve">б) закупка одной единицы товара, стоимость которой не превышает </w:t>
            </w:r>
            <w:r w:rsidRPr="00C41777">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C41777">
                <w:rPr>
                  <w:sz w:val="20"/>
                  <w:szCs w:val="20"/>
                </w:rPr>
                <w:t>пунктах 1</w:t>
              </w:r>
            </w:hyperlink>
            <w:r w:rsidRPr="00C41777">
              <w:rPr>
                <w:sz w:val="20"/>
                <w:szCs w:val="20"/>
              </w:rPr>
              <w:t xml:space="preserve"> - </w:t>
            </w:r>
            <w:hyperlink r:id="rId13" w:history="1">
              <w:r w:rsidRPr="00C41777">
                <w:rPr>
                  <w:sz w:val="20"/>
                  <w:szCs w:val="20"/>
                </w:rPr>
                <w:t>7</w:t>
              </w:r>
            </w:hyperlink>
            <w:r w:rsidRPr="00C41777">
              <w:rPr>
                <w:sz w:val="20"/>
                <w:szCs w:val="20"/>
              </w:rPr>
              <w:t xml:space="preserve">, </w:t>
            </w:r>
            <w:hyperlink r:id="rId14" w:history="1">
              <w:r w:rsidRPr="00C41777">
                <w:rPr>
                  <w:sz w:val="20"/>
                  <w:szCs w:val="20"/>
                </w:rPr>
                <w:t>123</w:t>
              </w:r>
            </w:hyperlink>
            <w:r w:rsidRPr="00C41777">
              <w:rPr>
                <w:sz w:val="20"/>
                <w:szCs w:val="20"/>
              </w:rPr>
              <w:t xml:space="preserve">, </w:t>
            </w:r>
            <w:hyperlink r:id="rId15" w:history="1">
              <w:r w:rsidRPr="00C41777">
                <w:rPr>
                  <w:sz w:val="20"/>
                  <w:szCs w:val="20"/>
                </w:rPr>
                <w:t>125</w:t>
              </w:r>
            </w:hyperlink>
            <w:r w:rsidRPr="00C41777">
              <w:rPr>
                <w:sz w:val="20"/>
                <w:szCs w:val="20"/>
              </w:rPr>
              <w:t xml:space="preserve"> - </w:t>
            </w:r>
            <w:hyperlink r:id="rId16" w:history="1">
              <w:r w:rsidRPr="00C41777">
                <w:rPr>
                  <w:sz w:val="20"/>
                  <w:szCs w:val="20"/>
                </w:rPr>
                <w:t>127</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autoSpaceDE w:val="0"/>
              <w:autoSpaceDN w:val="0"/>
              <w:adjustRightInd w:val="0"/>
              <w:jc w:val="both"/>
              <w:rPr>
                <w:sz w:val="20"/>
                <w:szCs w:val="20"/>
              </w:rPr>
            </w:pPr>
            <w:r w:rsidRPr="00C41777">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17" w:history="1">
              <w:r w:rsidRPr="00C41777">
                <w:rPr>
                  <w:sz w:val="20"/>
                  <w:szCs w:val="20"/>
                </w:rPr>
                <w:t>пунктах 67</w:t>
              </w:r>
            </w:hyperlink>
            <w:r w:rsidRPr="00C41777">
              <w:rPr>
                <w:sz w:val="20"/>
                <w:szCs w:val="20"/>
              </w:rPr>
              <w:t xml:space="preserve"> - </w:t>
            </w:r>
            <w:hyperlink r:id="rId18" w:history="1">
              <w:r w:rsidRPr="00C41777">
                <w:rPr>
                  <w:sz w:val="20"/>
                  <w:szCs w:val="20"/>
                </w:rPr>
                <w:t>71</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autoSpaceDE w:val="0"/>
              <w:autoSpaceDN w:val="0"/>
              <w:adjustRightInd w:val="0"/>
              <w:jc w:val="both"/>
              <w:rPr>
                <w:sz w:val="20"/>
                <w:szCs w:val="20"/>
              </w:rPr>
            </w:pPr>
            <w:r w:rsidRPr="00C41777">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19" w:history="1">
              <w:r w:rsidRPr="00C41777">
                <w:rPr>
                  <w:sz w:val="20"/>
                  <w:szCs w:val="20"/>
                </w:rPr>
                <w:t>пунктах 47</w:t>
              </w:r>
            </w:hyperlink>
            <w:r w:rsidRPr="00C41777">
              <w:rPr>
                <w:sz w:val="20"/>
                <w:szCs w:val="20"/>
              </w:rPr>
              <w:t xml:space="preserve"> - </w:t>
            </w:r>
            <w:hyperlink r:id="rId20" w:history="1">
              <w:r w:rsidRPr="00C41777">
                <w:rPr>
                  <w:sz w:val="20"/>
                  <w:szCs w:val="20"/>
                </w:rPr>
                <w:t>51</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widowControl w:val="0"/>
              <w:autoSpaceDE w:val="0"/>
              <w:autoSpaceDN w:val="0"/>
              <w:jc w:val="both"/>
              <w:rPr>
                <w:sz w:val="20"/>
                <w:szCs w:val="20"/>
                <w:lang w:eastAsia="zh-CN"/>
              </w:rPr>
            </w:pPr>
            <w:r w:rsidRPr="00C41777">
              <w:rPr>
                <w:sz w:val="20"/>
                <w:szCs w:val="20"/>
              </w:rPr>
              <w:t xml:space="preserve">2) включенный единый реестр российской радиоэлектронной продукции, предусмотренный </w:t>
            </w:r>
            <w:hyperlink r:id="rId21" w:history="1">
              <w:r w:rsidRPr="00C41777">
                <w:rPr>
                  <w:sz w:val="20"/>
                  <w:szCs w:val="20"/>
                </w:rPr>
                <w:t>постановлением</w:t>
              </w:r>
            </w:hyperlink>
            <w:r w:rsidRPr="00C41777">
              <w:rPr>
                <w:sz w:val="20"/>
                <w:szCs w:val="20"/>
              </w:rPr>
              <w:t xml:space="preserve"> Правительства РФ от 10.07.2019 № 878.</w:t>
            </w:r>
          </w:p>
          <w:p w:rsidR="00D10CB4" w:rsidRPr="00C41777" w:rsidRDefault="00D10CB4" w:rsidP="00D10CB4">
            <w:pPr>
              <w:widowControl w:val="0"/>
              <w:autoSpaceDE w:val="0"/>
              <w:autoSpaceDN w:val="0"/>
              <w:jc w:val="both"/>
              <w:outlineLvl w:val="0"/>
              <w:rPr>
                <w:sz w:val="20"/>
                <w:szCs w:val="20"/>
              </w:rPr>
            </w:pPr>
            <w:r w:rsidRPr="00C41777">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2" w:history="1">
              <w:r w:rsidRPr="00C41777">
                <w:rPr>
                  <w:sz w:val="20"/>
                  <w:szCs w:val="20"/>
                </w:rPr>
                <w:t>классификатору</w:t>
              </w:r>
            </w:hyperlink>
            <w:r w:rsidRPr="00C41777">
              <w:rPr>
                <w:sz w:val="20"/>
                <w:szCs w:val="20"/>
              </w:rPr>
              <w:t xml:space="preserve"> продукции по видам экономической деятельности </w:t>
            </w:r>
            <w:proofErr w:type="gramStart"/>
            <w:r w:rsidRPr="00C41777">
              <w:rPr>
                <w:sz w:val="20"/>
                <w:szCs w:val="20"/>
              </w:rPr>
              <w:t>ОК</w:t>
            </w:r>
            <w:proofErr w:type="gramEnd"/>
            <w:r w:rsidRPr="00C41777">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D10CB4" w:rsidRPr="00C41777" w:rsidRDefault="00D10CB4" w:rsidP="00D10CB4">
            <w:pPr>
              <w:autoSpaceDE w:val="0"/>
              <w:autoSpaceDN w:val="0"/>
              <w:adjustRightInd w:val="0"/>
              <w:jc w:val="both"/>
              <w:rPr>
                <w:bCs/>
                <w:sz w:val="20"/>
                <w:szCs w:val="20"/>
              </w:rPr>
            </w:pPr>
            <w:r w:rsidRPr="00C41777">
              <w:rPr>
                <w:bCs/>
                <w:sz w:val="20"/>
                <w:szCs w:val="20"/>
              </w:rPr>
              <w:t xml:space="preserve">             12.4. К закупкам товаров, работ, услуг, осуществляемым с 1 января 2021 применяется нормы Постановления </w:t>
            </w:r>
            <w:r w:rsidRPr="00C41777">
              <w:rPr>
                <w:sz w:val="20"/>
                <w:szCs w:val="20"/>
                <w:lang w:eastAsia="en-US"/>
              </w:rPr>
              <w:t>Правительство РФ от 3.12.2020 № 2013</w:t>
            </w:r>
            <w:r w:rsidRPr="00C41777">
              <w:rPr>
                <w:bCs/>
                <w:sz w:val="20"/>
                <w:szCs w:val="20"/>
              </w:rPr>
              <w:t>.</w:t>
            </w:r>
          </w:p>
          <w:p w:rsidR="00D10CB4" w:rsidRPr="00C41777" w:rsidRDefault="00D10CB4" w:rsidP="00D10CB4">
            <w:pPr>
              <w:keepNext/>
              <w:tabs>
                <w:tab w:val="left" w:pos="142"/>
                <w:tab w:val="left" w:pos="426"/>
                <w:tab w:val="left" w:pos="1701"/>
              </w:tabs>
              <w:suppressAutoHyphens/>
              <w:jc w:val="center"/>
              <w:outlineLvl w:val="1"/>
            </w:pPr>
            <w:r w:rsidRPr="00C41777">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p w:rsidR="00D10CB4" w:rsidRDefault="00D10CB4" w:rsidP="001B3D56">
            <w:pPr>
              <w:autoSpaceDE w:val="0"/>
              <w:autoSpaceDN w:val="0"/>
              <w:adjustRightInd w:val="0"/>
              <w:jc w:val="both"/>
              <w:rPr>
                <w:b/>
              </w:rPr>
            </w:pPr>
          </w:p>
        </w:tc>
      </w:tr>
    </w:tbl>
    <w:p w:rsidR="000543EE" w:rsidRDefault="000543EE" w:rsidP="007963D2">
      <w:pPr>
        <w:suppressAutoHyphens/>
        <w:spacing w:before="120"/>
        <w:jc w:val="right"/>
        <w:rPr>
          <w:snapToGrid w:val="0"/>
        </w:rPr>
      </w:pPr>
    </w:p>
    <w:p w:rsidR="00B93C1E" w:rsidRDefault="00B93C1E"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8B3DB0" w:rsidRDefault="008B3DB0" w:rsidP="007963D2">
      <w:pPr>
        <w:suppressAutoHyphens/>
        <w:spacing w:before="120"/>
        <w:jc w:val="right"/>
        <w:rPr>
          <w:snapToGrid w:val="0"/>
        </w:rPr>
      </w:pPr>
    </w:p>
    <w:p w:rsidR="00AE3E65" w:rsidRDefault="00AE3E65" w:rsidP="007963D2">
      <w:pPr>
        <w:suppressAutoHyphens/>
        <w:spacing w:before="120"/>
        <w:jc w:val="right"/>
        <w:rPr>
          <w:snapToGrid w:val="0"/>
        </w:rPr>
      </w:pPr>
    </w:p>
    <w:p w:rsidR="00AE3E65" w:rsidRDefault="00AE3E65" w:rsidP="007963D2">
      <w:pPr>
        <w:suppressAutoHyphens/>
        <w:spacing w:before="120"/>
        <w:jc w:val="right"/>
        <w:rPr>
          <w:snapToGrid w:val="0"/>
        </w:rPr>
      </w:pPr>
    </w:p>
    <w:p w:rsidR="00AE3E65" w:rsidRDefault="00AE3E65" w:rsidP="007963D2">
      <w:pPr>
        <w:suppressAutoHyphens/>
        <w:spacing w:before="120"/>
        <w:jc w:val="right"/>
        <w:rPr>
          <w:snapToGrid w:val="0"/>
        </w:rPr>
      </w:pPr>
    </w:p>
    <w:p w:rsidR="006439A4" w:rsidRDefault="006439A4" w:rsidP="007963D2">
      <w:pPr>
        <w:suppressAutoHyphens/>
        <w:spacing w:before="120"/>
        <w:jc w:val="right"/>
        <w:rPr>
          <w:snapToGrid w:val="0"/>
        </w:rPr>
      </w:pPr>
    </w:p>
    <w:p w:rsidR="000C666D" w:rsidRDefault="000C666D" w:rsidP="007963D2">
      <w:pPr>
        <w:suppressAutoHyphens/>
        <w:spacing w:before="120"/>
        <w:jc w:val="right"/>
        <w:rPr>
          <w:snapToGrid w:val="0"/>
        </w:rPr>
      </w:pPr>
    </w:p>
    <w:p w:rsidR="000C666D" w:rsidRDefault="000C666D" w:rsidP="007963D2">
      <w:pPr>
        <w:suppressAutoHyphens/>
        <w:spacing w:before="120"/>
        <w:jc w:val="right"/>
        <w:rPr>
          <w:snapToGrid w:val="0"/>
        </w:rPr>
      </w:pPr>
    </w:p>
    <w:p w:rsidR="000C666D" w:rsidRDefault="000C666D" w:rsidP="007963D2">
      <w:pPr>
        <w:suppressAutoHyphens/>
        <w:spacing w:before="120"/>
        <w:jc w:val="right"/>
        <w:rPr>
          <w:snapToGrid w:val="0"/>
        </w:rPr>
      </w:pPr>
    </w:p>
    <w:p w:rsidR="00EC2022" w:rsidRDefault="00EC2022" w:rsidP="007963D2">
      <w:pPr>
        <w:suppressAutoHyphens/>
        <w:spacing w:before="120"/>
        <w:jc w:val="right"/>
        <w:rPr>
          <w:snapToGrid w:val="0"/>
        </w:rPr>
      </w:pPr>
    </w:p>
    <w:p w:rsidR="00EC2022" w:rsidRDefault="00EC2022" w:rsidP="007963D2">
      <w:pPr>
        <w:suppressAutoHyphens/>
        <w:spacing w:before="120"/>
        <w:jc w:val="right"/>
        <w:rPr>
          <w:snapToGrid w:val="0"/>
        </w:rPr>
      </w:pPr>
    </w:p>
    <w:p w:rsidR="00EC2022" w:rsidRDefault="00EC2022"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lastRenderedPageBreak/>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1" w:name="_Hlt440565644"/>
      <w:bookmarkEnd w:id="1"/>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7963D2" w:rsidRDefault="007963D2"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lastRenderedPageBreak/>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8E537B" w:rsidRDefault="008E537B" w:rsidP="008E537B">
      <w:pPr>
        <w:spacing w:before="480" w:after="240"/>
        <w:jc w:val="center"/>
        <w:rPr>
          <w:b/>
          <w:iCs/>
          <w:snapToGrid w:val="0"/>
        </w:rPr>
      </w:pPr>
      <w:r>
        <w:rPr>
          <w:b/>
          <w:iCs/>
          <w:snapToGrid w:val="0"/>
        </w:rPr>
        <w:t>ТЕХНИЧЕСКОЕ ПРЕДЛОЖЕНИЕ</w:t>
      </w: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CA67CF" w:rsidRDefault="00CA67CF" w:rsidP="003977F6">
      <w:pPr>
        <w:ind w:firstLine="360"/>
        <w:jc w:val="both"/>
      </w:pPr>
    </w:p>
    <w:p w:rsidR="00C87742" w:rsidRDefault="00C87742" w:rsidP="00C87742">
      <w:pPr>
        <w:ind w:firstLine="360"/>
        <w:jc w:val="both"/>
      </w:pPr>
    </w:p>
    <w:tbl>
      <w:tblPr>
        <w:tblW w:w="10813" w:type="dxa"/>
        <w:tblInd w:w="-459" w:type="dxa"/>
        <w:tblLayout w:type="fixed"/>
        <w:tblLook w:val="04A0" w:firstRow="1" w:lastRow="0" w:firstColumn="1" w:lastColumn="0" w:noHBand="0" w:noVBand="1"/>
      </w:tblPr>
      <w:tblGrid>
        <w:gridCol w:w="463"/>
        <w:gridCol w:w="1944"/>
        <w:gridCol w:w="992"/>
        <w:gridCol w:w="2692"/>
        <w:gridCol w:w="7"/>
        <w:gridCol w:w="1832"/>
        <w:gridCol w:w="1143"/>
        <w:gridCol w:w="1740"/>
      </w:tblGrid>
      <w:tr w:rsidR="00D10CB4" w:rsidTr="00C779E1">
        <w:trPr>
          <w:trHeight w:val="1180"/>
        </w:trPr>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 xml:space="preserve">№ </w:t>
            </w:r>
            <w:proofErr w:type="gramStart"/>
            <w:r>
              <w:rPr>
                <w:b/>
                <w:bCs/>
                <w:color w:val="000000"/>
                <w:sz w:val="18"/>
                <w:szCs w:val="18"/>
              </w:rPr>
              <w:t>п</w:t>
            </w:r>
            <w:proofErr w:type="gramEnd"/>
            <w:r>
              <w:rPr>
                <w:b/>
                <w:bCs/>
                <w:color w:val="000000"/>
                <w:sz w:val="18"/>
                <w:szCs w:val="18"/>
              </w:rPr>
              <w:t>/п</w:t>
            </w:r>
          </w:p>
        </w:tc>
        <w:tc>
          <w:tcPr>
            <w:tcW w:w="7467" w:type="dxa"/>
            <w:gridSpan w:val="5"/>
            <w:tcBorders>
              <w:top w:val="single" w:sz="4" w:space="0" w:color="auto"/>
              <w:left w:val="nil"/>
              <w:bottom w:val="nil"/>
              <w:right w:val="nil"/>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 xml:space="preserve">Описание объекта закупки                                                                                                                           </w:t>
            </w:r>
          </w:p>
        </w:tc>
        <w:tc>
          <w:tcPr>
            <w:tcW w:w="2883" w:type="dxa"/>
            <w:gridSpan w:val="2"/>
            <w:tcBorders>
              <w:top w:val="single" w:sz="4" w:space="0" w:color="auto"/>
              <w:left w:val="single" w:sz="4" w:space="0" w:color="auto"/>
              <w:bottom w:val="nil"/>
              <w:right w:val="single" w:sz="4" w:space="0" w:color="000000"/>
            </w:tcBorders>
            <w:vAlign w:val="center"/>
            <w:hideMark/>
          </w:tcPr>
          <w:p w:rsidR="00D10CB4" w:rsidRDefault="00D10CB4" w:rsidP="00D7233F">
            <w:pPr>
              <w:autoSpaceDN w:val="0"/>
              <w:spacing w:line="276" w:lineRule="auto"/>
              <w:jc w:val="center"/>
              <w:outlineLvl w:val="0"/>
              <w:rPr>
                <w:i/>
                <w:iCs/>
                <w:color w:val="000000"/>
                <w:sz w:val="18"/>
                <w:szCs w:val="18"/>
              </w:rPr>
            </w:pPr>
            <w:r>
              <w:rPr>
                <w:b/>
                <w:bCs/>
                <w:color w:val="000000"/>
                <w:sz w:val="18"/>
                <w:szCs w:val="18"/>
              </w:rPr>
              <w:t xml:space="preserve">Предложение участника закупки                                 </w:t>
            </w:r>
          </w:p>
        </w:tc>
      </w:tr>
      <w:tr w:rsidR="00D10CB4" w:rsidTr="00C779E1">
        <w:trPr>
          <w:trHeight w:val="1118"/>
        </w:trPr>
        <w:tc>
          <w:tcPr>
            <w:tcW w:w="463"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Наименование объекта закупки (товара)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C779E1">
            <w:pPr>
              <w:autoSpaceDN w:val="0"/>
              <w:spacing w:line="276" w:lineRule="auto"/>
              <w:jc w:val="center"/>
              <w:outlineLvl w:val="0"/>
              <w:rPr>
                <w:color w:val="000000"/>
                <w:sz w:val="18"/>
                <w:szCs w:val="18"/>
              </w:rPr>
            </w:pPr>
            <w:r>
              <w:rPr>
                <w:color w:val="000000"/>
                <w:sz w:val="18"/>
                <w:szCs w:val="18"/>
              </w:rPr>
              <w:t xml:space="preserve">Количество, </w:t>
            </w:r>
            <w:proofErr w:type="spellStart"/>
            <w:r w:rsidRPr="00D9023D">
              <w:rPr>
                <w:color w:val="000000"/>
                <w:sz w:val="18"/>
                <w:szCs w:val="18"/>
              </w:rPr>
              <w:t>т</w:t>
            </w:r>
            <w:r w:rsidR="00C779E1">
              <w:rPr>
                <w:color w:val="000000"/>
                <w:sz w:val="18"/>
                <w:szCs w:val="18"/>
              </w:rPr>
              <w:t>н</w:t>
            </w:r>
            <w:proofErr w:type="spellEnd"/>
            <w:r w:rsidR="00C779E1">
              <w:rPr>
                <w:color w:val="000000"/>
                <w:sz w:val="18"/>
                <w:szCs w:val="18"/>
              </w:rPr>
              <w:t>.</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proofErr w:type="gramStart"/>
            <w:r>
              <w:rPr>
                <w:color w:val="000000"/>
                <w:sz w:val="18"/>
                <w:szCs w:val="18"/>
              </w:rPr>
              <w:t>Функциональные (потребительские) свойства, технические, качественные характеристики (эксплуатационные) объекта закупки (товара), единицы измерения</w:t>
            </w:r>
            <w:proofErr w:type="gramEnd"/>
          </w:p>
        </w:tc>
        <w:tc>
          <w:tcPr>
            <w:tcW w:w="18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r>
              <w:rPr>
                <w:color w:val="000000"/>
                <w:sz w:val="18"/>
                <w:szCs w:val="18"/>
              </w:rPr>
              <w:t>Показатели товара (значения показателей)</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r>
              <w:rPr>
                <w:color w:val="000000"/>
                <w:sz w:val="18"/>
                <w:szCs w:val="18"/>
              </w:rPr>
              <w:t>Показатели товара (значения показателей)</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sz w:val="18"/>
                <w:szCs w:val="18"/>
              </w:rPr>
            </w:pPr>
            <w:r>
              <w:rPr>
                <w:sz w:val="18"/>
                <w:szCs w:val="18"/>
              </w:rPr>
              <w:t xml:space="preserve">Наименование страны происхождения товара                                                               </w:t>
            </w:r>
          </w:p>
        </w:tc>
      </w:tr>
      <w:tr w:rsidR="00D10CB4" w:rsidTr="00C779E1">
        <w:trPr>
          <w:trHeight w:val="464"/>
        </w:trPr>
        <w:tc>
          <w:tcPr>
            <w:tcW w:w="463"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sz w:val="18"/>
                <w:szCs w:val="18"/>
              </w:rPr>
            </w:pPr>
          </w:p>
        </w:tc>
      </w:tr>
      <w:tr w:rsidR="00D10CB4" w:rsidTr="00C779E1">
        <w:trPr>
          <w:trHeight w:val="464"/>
        </w:trPr>
        <w:tc>
          <w:tcPr>
            <w:tcW w:w="463"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sz w:val="18"/>
                <w:szCs w:val="18"/>
              </w:rPr>
            </w:pPr>
          </w:p>
        </w:tc>
      </w:tr>
      <w:tr w:rsidR="00C779E1" w:rsidTr="001F6F09">
        <w:trPr>
          <w:trHeight w:val="22"/>
        </w:trPr>
        <w:tc>
          <w:tcPr>
            <w:tcW w:w="463" w:type="dxa"/>
            <w:vMerge w:val="restart"/>
            <w:tcBorders>
              <w:top w:val="single" w:sz="4" w:space="0" w:color="auto"/>
              <w:left w:val="single" w:sz="4" w:space="0" w:color="auto"/>
              <w:right w:val="single" w:sz="4" w:space="0" w:color="auto"/>
            </w:tcBorders>
            <w:vAlign w:val="center"/>
          </w:tcPr>
          <w:p w:rsidR="00C779E1" w:rsidRPr="00C779E1" w:rsidRDefault="00C779E1" w:rsidP="0075518A">
            <w:pPr>
              <w:spacing w:line="276" w:lineRule="auto"/>
              <w:jc w:val="center"/>
              <w:rPr>
                <w:bCs/>
                <w:sz w:val="20"/>
                <w:szCs w:val="20"/>
              </w:rPr>
            </w:pPr>
            <w:r w:rsidRPr="00C779E1">
              <w:rPr>
                <w:bCs/>
                <w:sz w:val="20"/>
                <w:szCs w:val="20"/>
              </w:rPr>
              <w:t>1.</w:t>
            </w:r>
          </w:p>
        </w:tc>
        <w:tc>
          <w:tcPr>
            <w:tcW w:w="1944" w:type="dxa"/>
            <w:vMerge w:val="restart"/>
            <w:tcBorders>
              <w:top w:val="single" w:sz="4" w:space="0" w:color="auto"/>
              <w:left w:val="single" w:sz="4" w:space="0" w:color="auto"/>
              <w:right w:val="single" w:sz="4" w:space="0" w:color="auto"/>
            </w:tcBorders>
            <w:vAlign w:val="center"/>
          </w:tcPr>
          <w:p w:rsidR="00C779E1" w:rsidRPr="00C779E1" w:rsidRDefault="00C779E1" w:rsidP="0075518A">
            <w:pPr>
              <w:spacing w:line="276" w:lineRule="auto"/>
              <w:rPr>
                <w:bCs/>
                <w:sz w:val="20"/>
                <w:szCs w:val="20"/>
              </w:rPr>
            </w:pPr>
            <w:r w:rsidRPr="00C779E1">
              <w:rPr>
                <w:bCs/>
                <w:sz w:val="20"/>
                <w:szCs w:val="20"/>
              </w:rPr>
              <w:t xml:space="preserve">Соль техническая </w:t>
            </w:r>
          </w:p>
        </w:tc>
        <w:tc>
          <w:tcPr>
            <w:tcW w:w="992" w:type="dxa"/>
            <w:vMerge w:val="restart"/>
            <w:tcBorders>
              <w:top w:val="single" w:sz="4" w:space="0" w:color="auto"/>
              <w:left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r w:rsidRPr="00C779E1">
              <w:rPr>
                <w:color w:val="000000"/>
                <w:sz w:val="20"/>
                <w:szCs w:val="20"/>
              </w:rPr>
              <w:t>2210</w:t>
            </w:r>
          </w:p>
        </w:tc>
        <w:tc>
          <w:tcPr>
            <w:tcW w:w="2699" w:type="dxa"/>
            <w:gridSpan w:val="2"/>
            <w:tcBorders>
              <w:top w:val="single" w:sz="4" w:space="0" w:color="auto"/>
              <w:left w:val="nil"/>
              <w:bottom w:val="single" w:sz="4" w:space="0" w:color="auto"/>
              <w:right w:val="single" w:sz="4" w:space="0" w:color="auto"/>
            </w:tcBorders>
          </w:tcPr>
          <w:p w:rsidR="00C779E1" w:rsidRPr="00C779E1" w:rsidRDefault="00C779E1" w:rsidP="00D7233F">
            <w:pPr>
              <w:spacing w:line="360" w:lineRule="auto"/>
              <w:jc w:val="both"/>
              <w:rPr>
                <w:sz w:val="20"/>
                <w:szCs w:val="20"/>
              </w:rPr>
            </w:pPr>
            <w:r w:rsidRPr="00C779E1">
              <w:rPr>
                <w:sz w:val="20"/>
                <w:szCs w:val="20"/>
              </w:rPr>
              <w:t>Внешний вид</w:t>
            </w:r>
          </w:p>
        </w:tc>
        <w:tc>
          <w:tcPr>
            <w:tcW w:w="1832" w:type="dxa"/>
            <w:tcBorders>
              <w:top w:val="single" w:sz="4" w:space="0" w:color="auto"/>
              <w:left w:val="nil"/>
              <w:bottom w:val="single" w:sz="4" w:space="0" w:color="auto"/>
              <w:right w:val="single" w:sz="4" w:space="0" w:color="auto"/>
            </w:tcBorders>
            <w:vAlign w:val="center"/>
          </w:tcPr>
          <w:p w:rsidR="00C779E1" w:rsidRPr="00C779E1" w:rsidRDefault="00C779E1" w:rsidP="00C779E1">
            <w:pPr>
              <w:rPr>
                <w:sz w:val="20"/>
                <w:szCs w:val="20"/>
              </w:rPr>
            </w:pPr>
            <w:r w:rsidRPr="00C779E1">
              <w:rPr>
                <w:sz w:val="20"/>
                <w:szCs w:val="20"/>
              </w:rPr>
              <w:t xml:space="preserve">Порошкообразный сыпучий продукт. Допускается </w:t>
            </w:r>
            <w:proofErr w:type="spellStart"/>
            <w:r w:rsidRPr="00C779E1">
              <w:rPr>
                <w:sz w:val="20"/>
                <w:szCs w:val="20"/>
              </w:rPr>
              <w:t>комкование</w:t>
            </w:r>
            <w:proofErr w:type="spellEnd"/>
            <w:r w:rsidRPr="00C779E1">
              <w:rPr>
                <w:sz w:val="20"/>
                <w:szCs w:val="20"/>
              </w:rPr>
              <w:t xml:space="preserve"> продукта.</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val="restart"/>
            <w:tcBorders>
              <w:top w:val="single" w:sz="4" w:space="0" w:color="auto"/>
              <w:left w:val="nil"/>
              <w:right w:val="single" w:sz="4" w:space="0" w:color="auto"/>
            </w:tcBorders>
            <w:vAlign w:val="center"/>
          </w:tcPr>
          <w:p w:rsidR="00C779E1" w:rsidRDefault="00C779E1" w:rsidP="00D7233F">
            <w:pPr>
              <w:autoSpaceDN w:val="0"/>
              <w:spacing w:line="276" w:lineRule="auto"/>
              <w:jc w:val="center"/>
              <w:rPr>
                <w:color w:val="000000"/>
                <w:sz w:val="18"/>
                <w:szCs w:val="18"/>
              </w:rPr>
            </w:pPr>
          </w:p>
        </w:tc>
      </w:tr>
      <w:tr w:rsidR="00C779E1" w:rsidTr="001F6F09">
        <w:trPr>
          <w:trHeight w:val="12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C779E1" w:rsidP="00C779E1">
            <w:pPr>
              <w:rPr>
                <w:sz w:val="20"/>
                <w:szCs w:val="20"/>
              </w:rPr>
            </w:pPr>
            <w:r w:rsidRPr="00C779E1">
              <w:rPr>
                <w:sz w:val="20"/>
                <w:szCs w:val="20"/>
              </w:rPr>
              <w:t>М</w:t>
            </w:r>
            <w:r>
              <w:rPr>
                <w:sz w:val="20"/>
                <w:szCs w:val="20"/>
              </w:rPr>
              <w:t>ассовая доля хлористого натрия</w:t>
            </w:r>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C779E1" w:rsidP="00C779E1">
            <w:pPr>
              <w:rPr>
                <w:sz w:val="20"/>
                <w:szCs w:val="20"/>
              </w:rPr>
            </w:pPr>
            <w:r w:rsidRPr="00C779E1">
              <w:rPr>
                <w:sz w:val="20"/>
                <w:szCs w:val="20"/>
              </w:rPr>
              <w:t>не менее 96,0 %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15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C779E1" w:rsidP="00C779E1">
            <w:pPr>
              <w:rPr>
                <w:sz w:val="20"/>
                <w:szCs w:val="20"/>
              </w:rPr>
            </w:pPr>
            <w:r>
              <w:rPr>
                <w:sz w:val="20"/>
                <w:szCs w:val="20"/>
              </w:rPr>
              <w:t xml:space="preserve">Массовая доля </w:t>
            </w:r>
            <w:proofErr w:type="gramStart"/>
            <w:r>
              <w:rPr>
                <w:sz w:val="20"/>
                <w:szCs w:val="20"/>
              </w:rPr>
              <w:t>кальций-иона</w:t>
            </w:r>
            <w:proofErr w:type="gramEnd"/>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C779E1" w:rsidP="00EC08B4">
            <w:pPr>
              <w:rPr>
                <w:sz w:val="20"/>
                <w:szCs w:val="20"/>
              </w:rPr>
            </w:pPr>
            <w:r w:rsidRPr="00C779E1">
              <w:rPr>
                <w:sz w:val="20"/>
                <w:szCs w:val="20"/>
              </w:rPr>
              <w:t>не более 1,5 %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15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Pr>
                <w:sz w:val="20"/>
                <w:szCs w:val="20"/>
              </w:rPr>
              <w:t xml:space="preserve">Массовая доля </w:t>
            </w:r>
            <w:proofErr w:type="gramStart"/>
            <w:r>
              <w:rPr>
                <w:sz w:val="20"/>
                <w:szCs w:val="20"/>
              </w:rPr>
              <w:t>магний-иона</w:t>
            </w:r>
            <w:proofErr w:type="gramEnd"/>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sidRPr="00EC08B4">
              <w:rPr>
                <w:sz w:val="20"/>
                <w:szCs w:val="20"/>
              </w:rPr>
              <w:t xml:space="preserve">не более </w:t>
            </w:r>
            <w:r w:rsidR="00C779E1" w:rsidRPr="00C779E1">
              <w:rPr>
                <w:sz w:val="20"/>
                <w:szCs w:val="20"/>
              </w:rPr>
              <w:t>0,25 %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18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Pr>
                <w:sz w:val="20"/>
                <w:szCs w:val="20"/>
              </w:rPr>
              <w:t xml:space="preserve">Массовая доля </w:t>
            </w:r>
            <w:proofErr w:type="gramStart"/>
            <w:r>
              <w:rPr>
                <w:sz w:val="20"/>
                <w:szCs w:val="20"/>
              </w:rPr>
              <w:t>сульфат-иона</w:t>
            </w:r>
            <w:proofErr w:type="gramEnd"/>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sidRPr="00EC08B4">
              <w:rPr>
                <w:sz w:val="20"/>
                <w:szCs w:val="20"/>
              </w:rPr>
              <w:t xml:space="preserve">не более </w:t>
            </w:r>
            <w:r w:rsidR="00C779E1" w:rsidRPr="00C779E1">
              <w:rPr>
                <w:sz w:val="20"/>
                <w:szCs w:val="20"/>
              </w:rPr>
              <w:t>1,0 %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21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C779E1" w:rsidP="00EC08B4">
            <w:pPr>
              <w:rPr>
                <w:sz w:val="20"/>
                <w:szCs w:val="20"/>
              </w:rPr>
            </w:pPr>
            <w:r w:rsidRPr="00C779E1">
              <w:rPr>
                <w:sz w:val="20"/>
                <w:szCs w:val="20"/>
              </w:rPr>
              <w:t>Массовая доля оксида железа (</w:t>
            </w:r>
            <w:r w:rsidRPr="00C779E1">
              <w:rPr>
                <w:sz w:val="20"/>
                <w:szCs w:val="20"/>
                <w:lang w:val="en-US"/>
              </w:rPr>
              <w:t>III</w:t>
            </w:r>
            <w:r w:rsidR="00EC08B4">
              <w:rPr>
                <w:sz w:val="20"/>
                <w:szCs w:val="20"/>
              </w:rPr>
              <w:t>)</w:t>
            </w:r>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sidRPr="00EC08B4">
              <w:rPr>
                <w:sz w:val="20"/>
                <w:szCs w:val="20"/>
              </w:rPr>
              <w:t xml:space="preserve">не более </w:t>
            </w:r>
            <w:r w:rsidR="00C779E1" w:rsidRPr="00C779E1">
              <w:rPr>
                <w:sz w:val="20"/>
                <w:szCs w:val="20"/>
              </w:rPr>
              <w:t>0,05 %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210"/>
        </w:trPr>
        <w:tc>
          <w:tcPr>
            <w:tcW w:w="463" w:type="dxa"/>
            <w:vMerge/>
            <w:tcBorders>
              <w:left w:val="single" w:sz="4" w:space="0" w:color="auto"/>
              <w:right w:val="single" w:sz="4" w:space="0" w:color="auto"/>
            </w:tcBorders>
            <w:vAlign w:val="center"/>
          </w:tcPr>
          <w:p w:rsidR="00C779E1" w:rsidRPr="00C779E1" w:rsidRDefault="00C779E1" w:rsidP="00D7233F">
            <w:pPr>
              <w:rPr>
                <w:sz w:val="20"/>
                <w:szCs w:val="20"/>
              </w:rPr>
            </w:pPr>
          </w:p>
        </w:tc>
        <w:tc>
          <w:tcPr>
            <w:tcW w:w="1944" w:type="dxa"/>
            <w:vMerge/>
            <w:tcBorders>
              <w:left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vMerge/>
            <w:tcBorders>
              <w:left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C779E1" w:rsidP="00EC08B4">
            <w:pPr>
              <w:rPr>
                <w:sz w:val="20"/>
                <w:szCs w:val="20"/>
              </w:rPr>
            </w:pPr>
            <w:r w:rsidRPr="00C779E1">
              <w:rPr>
                <w:sz w:val="20"/>
                <w:szCs w:val="20"/>
              </w:rPr>
              <w:t>Массовая доля</w:t>
            </w:r>
            <w:r w:rsidR="00EC08B4">
              <w:rPr>
                <w:sz w:val="20"/>
                <w:szCs w:val="20"/>
              </w:rPr>
              <w:t xml:space="preserve"> нерастворимого в воде остатка</w:t>
            </w:r>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sidRPr="00EC08B4">
              <w:rPr>
                <w:sz w:val="20"/>
                <w:szCs w:val="20"/>
              </w:rPr>
              <w:t xml:space="preserve">не более </w:t>
            </w:r>
            <w:r w:rsidR="00C779E1" w:rsidRPr="00C779E1">
              <w:rPr>
                <w:sz w:val="20"/>
                <w:szCs w:val="20"/>
              </w:rPr>
              <w:t>0,85 %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vMerge/>
            <w:tcBorders>
              <w:left w:val="nil"/>
              <w:right w:val="single" w:sz="4" w:space="0" w:color="auto"/>
            </w:tcBorders>
            <w:vAlign w:val="center"/>
          </w:tcPr>
          <w:p w:rsidR="00C779E1" w:rsidRDefault="00C779E1" w:rsidP="00D7233F">
            <w:pPr>
              <w:rPr>
                <w:color w:val="000000"/>
                <w:sz w:val="18"/>
                <w:szCs w:val="18"/>
              </w:rPr>
            </w:pPr>
          </w:p>
        </w:tc>
      </w:tr>
      <w:tr w:rsidR="00C779E1" w:rsidTr="001F6F09">
        <w:trPr>
          <w:trHeight w:val="210"/>
        </w:trPr>
        <w:tc>
          <w:tcPr>
            <w:tcW w:w="463" w:type="dxa"/>
            <w:tcBorders>
              <w:left w:val="single" w:sz="4" w:space="0" w:color="auto"/>
              <w:bottom w:val="single" w:sz="4" w:space="0" w:color="auto"/>
              <w:right w:val="single" w:sz="4" w:space="0" w:color="auto"/>
            </w:tcBorders>
            <w:vAlign w:val="center"/>
          </w:tcPr>
          <w:p w:rsidR="00C779E1" w:rsidRPr="00C779E1" w:rsidRDefault="00C779E1" w:rsidP="00D7233F">
            <w:pPr>
              <w:rPr>
                <w:sz w:val="20"/>
                <w:szCs w:val="20"/>
              </w:rPr>
            </w:pPr>
          </w:p>
        </w:tc>
        <w:tc>
          <w:tcPr>
            <w:tcW w:w="1944" w:type="dxa"/>
            <w:tcBorders>
              <w:left w:val="single" w:sz="4" w:space="0" w:color="auto"/>
              <w:bottom w:val="single" w:sz="4" w:space="0" w:color="auto"/>
              <w:right w:val="single" w:sz="4" w:space="0" w:color="auto"/>
            </w:tcBorders>
            <w:vAlign w:val="center"/>
          </w:tcPr>
          <w:p w:rsidR="00C779E1" w:rsidRPr="00C779E1" w:rsidRDefault="00C779E1" w:rsidP="00D7233F">
            <w:pPr>
              <w:rPr>
                <w:sz w:val="20"/>
                <w:szCs w:val="20"/>
                <w:lang w:eastAsia="en-US"/>
              </w:rPr>
            </w:pPr>
          </w:p>
        </w:tc>
        <w:tc>
          <w:tcPr>
            <w:tcW w:w="992" w:type="dxa"/>
            <w:tcBorders>
              <w:left w:val="single" w:sz="4" w:space="0" w:color="auto"/>
              <w:bottom w:val="single" w:sz="4" w:space="0" w:color="auto"/>
              <w:right w:val="single" w:sz="4" w:space="0" w:color="auto"/>
            </w:tcBorders>
            <w:vAlign w:val="center"/>
          </w:tcPr>
          <w:p w:rsidR="00C779E1" w:rsidRPr="00C779E1" w:rsidRDefault="00C779E1" w:rsidP="00D7233F">
            <w:pPr>
              <w:rPr>
                <w:color w:val="000000"/>
                <w:sz w:val="20"/>
                <w:szCs w:val="20"/>
              </w:rPr>
            </w:pPr>
          </w:p>
        </w:tc>
        <w:tc>
          <w:tcPr>
            <w:tcW w:w="2692" w:type="dxa"/>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Pr>
                <w:sz w:val="20"/>
                <w:szCs w:val="20"/>
              </w:rPr>
              <w:t>Массовая доля влаги</w:t>
            </w:r>
            <w:r w:rsidR="00C779E1" w:rsidRPr="00C779E1">
              <w:rPr>
                <w:sz w:val="20"/>
                <w:szCs w:val="20"/>
              </w:rPr>
              <w:t xml:space="preserve"> </w:t>
            </w:r>
          </w:p>
        </w:tc>
        <w:tc>
          <w:tcPr>
            <w:tcW w:w="1839" w:type="dxa"/>
            <w:gridSpan w:val="2"/>
            <w:tcBorders>
              <w:top w:val="single" w:sz="4" w:space="0" w:color="auto"/>
              <w:left w:val="nil"/>
              <w:bottom w:val="single" w:sz="4" w:space="0" w:color="auto"/>
              <w:right w:val="single" w:sz="4" w:space="0" w:color="auto"/>
            </w:tcBorders>
            <w:vAlign w:val="center"/>
          </w:tcPr>
          <w:p w:rsidR="00C779E1" w:rsidRPr="00C779E1" w:rsidRDefault="00EC08B4" w:rsidP="00EC08B4">
            <w:pPr>
              <w:rPr>
                <w:sz w:val="20"/>
                <w:szCs w:val="20"/>
              </w:rPr>
            </w:pPr>
            <w:r w:rsidRPr="00EC08B4">
              <w:rPr>
                <w:sz w:val="20"/>
                <w:szCs w:val="20"/>
              </w:rPr>
              <w:t xml:space="preserve">не более </w:t>
            </w:r>
            <w:r w:rsidR="00C779E1" w:rsidRPr="00C779E1">
              <w:rPr>
                <w:sz w:val="20"/>
                <w:szCs w:val="20"/>
              </w:rPr>
              <w:t>3,0 %</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D7233F">
            <w:pPr>
              <w:autoSpaceDN w:val="0"/>
              <w:spacing w:line="276" w:lineRule="auto"/>
              <w:jc w:val="center"/>
              <w:rPr>
                <w:color w:val="000000"/>
                <w:sz w:val="20"/>
                <w:szCs w:val="20"/>
              </w:rPr>
            </w:pPr>
          </w:p>
        </w:tc>
        <w:tc>
          <w:tcPr>
            <w:tcW w:w="1740" w:type="dxa"/>
            <w:tcBorders>
              <w:left w:val="nil"/>
              <w:bottom w:val="single" w:sz="4" w:space="0" w:color="auto"/>
              <w:right w:val="single" w:sz="4" w:space="0" w:color="auto"/>
            </w:tcBorders>
            <w:vAlign w:val="center"/>
          </w:tcPr>
          <w:p w:rsidR="00C779E1" w:rsidRDefault="00C779E1" w:rsidP="00D7233F">
            <w:pPr>
              <w:rPr>
                <w:color w:val="000000"/>
                <w:sz w:val="18"/>
                <w:szCs w:val="18"/>
              </w:rPr>
            </w:pPr>
          </w:p>
        </w:tc>
      </w:tr>
      <w:tr w:rsidR="00C779E1" w:rsidTr="00C779E1">
        <w:trPr>
          <w:trHeight w:val="22"/>
        </w:trPr>
        <w:tc>
          <w:tcPr>
            <w:tcW w:w="463" w:type="dxa"/>
            <w:tcBorders>
              <w:top w:val="single" w:sz="4" w:space="0" w:color="auto"/>
              <w:left w:val="single" w:sz="4" w:space="0" w:color="auto"/>
              <w:bottom w:val="single" w:sz="4" w:space="0" w:color="auto"/>
              <w:right w:val="single" w:sz="4" w:space="0" w:color="auto"/>
            </w:tcBorders>
            <w:vAlign w:val="center"/>
          </w:tcPr>
          <w:p w:rsidR="00C779E1" w:rsidRPr="00C779E1" w:rsidRDefault="00C779E1" w:rsidP="0075518A">
            <w:pPr>
              <w:spacing w:line="276" w:lineRule="auto"/>
              <w:jc w:val="center"/>
              <w:rPr>
                <w:bCs/>
                <w:sz w:val="20"/>
                <w:szCs w:val="20"/>
              </w:rPr>
            </w:pPr>
            <w:r w:rsidRPr="00C779E1">
              <w:rPr>
                <w:bCs/>
                <w:sz w:val="20"/>
                <w:szCs w:val="20"/>
              </w:rPr>
              <w:t>2.</w:t>
            </w:r>
          </w:p>
        </w:tc>
        <w:tc>
          <w:tcPr>
            <w:tcW w:w="1944" w:type="dxa"/>
            <w:tcBorders>
              <w:top w:val="single" w:sz="4" w:space="0" w:color="auto"/>
              <w:left w:val="single" w:sz="4" w:space="0" w:color="auto"/>
              <w:bottom w:val="single" w:sz="4" w:space="0" w:color="auto"/>
              <w:right w:val="single" w:sz="4" w:space="0" w:color="auto"/>
            </w:tcBorders>
            <w:vAlign w:val="center"/>
          </w:tcPr>
          <w:p w:rsidR="00C779E1" w:rsidRPr="00C779E1" w:rsidRDefault="00C779E1" w:rsidP="0075518A">
            <w:pPr>
              <w:spacing w:line="276" w:lineRule="auto"/>
              <w:rPr>
                <w:bCs/>
                <w:sz w:val="20"/>
                <w:szCs w:val="20"/>
              </w:rPr>
            </w:pPr>
            <w:r w:rsidRPr="00C779E1">
              <w:rPr>
                <w:bCs/>
                <w:sz w:val="20"/>
                <w:szCs w:val="20"/>
              </w:rPr>
              <w:t xml:space="preserve">Кальций хлористый технический </w:t>
            </w:r>
          </w:p>
        </w:tc>
        <w:tc>
          <w:tcPr>
            <w:tcW w:w="992" w:type="dxa"/>
            <w:tcBorders>
              <w:top w:val="single" w:sz="4" w:space="0" w:color="auto"/>
              <w:left w:val="single" w:sz="4" w:space="0" w:color="auto"/>
              <w:bottom w:val="single" w:sz="4" w:space="0" w:color="auto"/>
              <w:right w:val="single" w:sz="4" w:space="0" w:color="auto"/>
            </w:tcBorders>
            <w:vAlign w:val="center"/>
          </w:tcPr>
          <w:p w:rsidR="00C779E1" w:rsidRPr="00C779E1" w:rsidRDefault="00C779E1" w:rsidP="0075518A">
            <w:pPr>
              <w:autoSpaceDN w:val="0"/>
              <w:spacing w:line="276" w:lineRule="auto"/>
              <w:jc w:val="center"/>
              <w:rPr>
                <w:color w:val="000000"/>
                <w:sz w:val="20"/>
                <w:szCs w:val="20"/>
              </w:rPr>
            </w:pPr>
            <w:r w:rsidRPr="00C779E1">
              <w:rPr>
                <w:color w:val="000000"/>
                <w:sz w:val="20"/>
                <w:szCs w:val="20"/>
              </w:rPr>
              <w:t>300</w:t>
            </w:r>
          </w:p>
        </w:tc>
        <w:tc>
          <w:tcPr>
            <w:tcW w:w="2699" w:type="dxa"/>
            <w:gridSpan w:val="2"/>
            <w:tcBorders>
              <w:top w:val="single" w:sz="4" w:space="0" w:color="auto"/>
              <w:left w:val="nil"/>
              <w:bottom w:val="single" w:sz="4" w:space="0" w:color="auto"/>
              <w:right w:val="single" w:sz="4" w:space="0" w:color="auto"/>
            </w:tcBorders>
          </w:tcPr>
          <w:p w:rsidR="00C779E1" w:rsidRPr="00C779E1" w:rsidRDefault="00C779E1" w:rsidP="0075518A">
            <w:pPr>
              <w:spacing w:line="360" w:lineRule="auto"/>
              <w:jc w:val="both"/>
              <w:rPr>
                <w:sz w:val="20"/>
                <w:szCs w:val="20"/>
              </w:rPr>
            </w:pPr>
            <w:r w:rsidRPr="00C779E1">
              <w:rPr>
                <w:sz w:val="20"/>
                <w:szCs w:val="20"/>
              </w:rPr>
              <w:t>ГОСТ 450-77 с изм.1-3</w:t>
            </w:r>
          </w:p>
        </w:tc>
        <w:tc>
          <w:tcPr>
            <w:tcW w:w="1832" w:type="dxa"/>
            <w:tcBorders>
              <w:top w:val="single" w:sz="4" w:space="0" w:color="auto"/>
              <w:left w:val="nil"/>
              <w:bottom w:val="single" w:sz="4" w:space="0" w:color="auto"/>
              <w:right w:val="single" w:sz="4" w:space="0" w:color="auto"/>
            </w:tcBorders>
          </w:tcPr>
          <w:p w:rsidR="00C779E1" w:rsidRPr="00C779E1" w:rsidRDefault="00C779E1" w:rsidP="0075518A">
            <w:pPr>
              <w:spacing w:line="360" w:lineRule="auto"/>
              <w:jc w:val="both"/>
              <w:rPr>
                <w:sz w:val="20"/>
                <w:szCs w:val="20"/>
              </w:rPr>
            </w:pPr>
            <w:r w:rsidRPr="00C779E1">
              <w:rPr>
                <w:sz w:val="20"/>
                <w:szCs w:val="20"/>
              </w:rPr>
              <w:t>Соответствие</w:t>
            </w:r>
          </w:p>
        </w:tc>
        <w:tc>
          <w:tcPr>
            <w:tcW w:w="1143" w:type="dxa"/>
            <w:tcBorders>
              <w:top w:val="single" w:sz="4" w:space="0" w:color="auto"/>
              <w:left w:val="nil"/>
              <w:bottom w:val="single" w:sz="4" w:space="0" w:color="auto"/>
              <w:right w:val="single" w:sz="4" w:space="0" w:color="auto"/>
            </w:tcBorders>
            <w:vAlign w:val="center"/>
          </w:tcPr>
          <w:p w:rsidR="00C779E1" w:rsidRPr="00C779E1" w:rsidRDefault="00C779E1" w:rsidP="0075518A">
            <w:pPr>
              <w:autoSpaceDN w:val="0"/>
              <w:spacing w:line="276" w:lineRule="auto"/>
              <w:jc w:val="center"/>
              <w:rPr>
                <w:color w:val="000000"/>
                <w:sz w:val="20"/>
                <w:szCs w:val="20"/>
              </w:rPr>
            </w:pPr>
          </w:p>
        </w:tc>
        <w:tc>
          <w:tcPr>
            <w:tcW w:w="1740" w:type="dxa"/>
            <w:tcBorders>
              <w:top w:val="single" w:sz="4" w:space="0" w:color="auto"/>
              <w:left w:val="nil"/>
              <w:bottom w:val="single" w:sz="4" w:space="0" w:color="auto"/>
              <w:right w:val="single" w:sz="4" w:space="0" w:color="auto"/>
            </w:tcBorders>
            <w:vAlign w:val="center"/>
          </w:tcPr>
          <w:p w:rsidR="00C779E1" w:rsidRDefault="00C779E1" w:rsidP="0075518A">
            <w:pPr>
              <w:autoSpaceDN w:val="0"/>
              <w:spacing w:line="276" w:lineRule="auto"/>
              <w:jc w:val="center"/>
              <w:rPr>
                <w:color w:val="000000"/>
                <w:sz w:val="18"/>
                <w:szCs w:val="18"/>
              </w:rPr>
            </w:pPr>
          </w:p>
        </w:tc>
      </w:tr>
    </w:tbl>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B4425F" w:rsidRDefault="00B4425F" w:rsidP="007963D2">
      <w:pPr>
        <w:jc w:val="center"/>
        <w:rPr>
          <w:b/>
          <w:lang w:eastAsia="x-none"/>
        </w:rPr>
      </w:pPr>
    </w:p>
    <w:p w:rsidR="00EF1794" w:rsidRDefault="00EF1794" w:rsidP="007963D2">
      <w:pPr>
        <w:jc w:val="center"/>
        <w:rPr>
          <w:b/>
          <w:lang w:eastAsia="x-none"/>
        </w:rPr>
      </w:pPr>
      <w:bookmarkStart w:id="2" w:name="_GoBack"/>
      <w:bookmarkEnd w:id="2"/>
    </w:p>
    <w:p w:rsidR="00B4425F" w:rsidRDefault="00B4425F" w:rsidP="007963D2">
      <w:pPr>
        <w:jc w:val="center"/>
        <w:rPr>
          <w:b/>
          <w:lang w:eastAsia="x-none"/>
        </w:rPr>
      </w:pPr>
    </w:p>
    <w:p w:rsidR="00B4425F" w:rsidRDefault="00B4425F" w:rsidP="007963D2">
      <w:pPr>
        <w:jc w:val="center"/>
        <w:rPr>
          <w:b/>
          <w:lang w:eastAsia="x-none"/>
        </w:rPr>
      </w:pPr>
    </w:p>
    <w:p w:rsidR="007963D2" w:rsidRPr="000F33F4" w:rsidRDefault="00430544" w:rsidP="007963D2">
      <w:pPr>
        <w:jc w:val="center"/>
        <w:rPr>
          <w:b/>
          <w:lang w:eastAsia="x-none"/>
        </w:rPr>
      </w:pPr>
      <w:r>
        <w:rPr>
          <w:b/>
          <w:lang w:eastAsia="x-none"/>
        </w:rPr>
        <w:lastRenderedPageBreak/>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932977" w:rsidRDefault="00932977" w:rsidP="000F33F4">
      <w:pPr>
        <w:jc w:val="right"/>
        <w:rPr>
          <w:b/>
          <w:lang w:eastAsia="x-none"/>
        </w:rPr>
      </w:pPr>
    </w:p>
    <w:p w:rsidR="00C55354" w:rsidRDefault="00C55354" w:rsidP="000F33F4">
      <w:pPr>
        <w:jc w:val="right"/>
        <w:rPr>
          <w:b/>
          <w:lang w:eastAsia="x-none"/>
        </w:rPr>
      </w:pPr>
    </w:p>
    <w:p w:rsidR="00C55354" w:rsidRDefault="00C55354" w:rsidP="000F33F4">
      <w:pPr>
        <w:jc w:val="right"/>
        <w:rPr>
          <w:b/>
          <w:lang w:eastAsia="x-none"/>
        </w:rPr>
      </w:pPr>
    </w:p>
    <w:p w:rsidR="000E6B10" w:rsidRPr="00FC103A" w:rsidRDefault="000E6B10" w:rsidP="000E6B10">
      <w:pPr>
        <w:tabs>
          <w:tab w:val="left" w:pos="1418"/>
        </w:tabs>
        <w:spacing w:before="120" w:after="60"/>
        <w:ind w:firstLine="567"/>
        <w:jc w:val="center"/>
        <w:outlineLvl w:val="3"/>
        <w:rPr>
          <w:b/>
          <w:bCs/>
        </w:rPr>
      </w:pPr>
      <w:r>
        <w:rPr>
          <w:b/>
          <w:bCs/>
        </w:rPr>
        <w:lastRenderedPageBreak/>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6"/>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6"/>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6"/>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6"/>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6"/>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76524F" w:rsidRDefault="0076524F" w:rsidP="000E6B10">
      <w:pPr>
        <w:tabs>
          <w:tab w:val="left" w:pos="1418"/>
        </w:tabs>
        <w:spacing w:before="120" w:after="60"/>
        <w:ind w:firstLine="567"/>
        <w:jc w:val="center"/>
        <w:outlineLvl w:val="3"/>
        <w:rPr>
          <w:bCs/>
          <w:sz w:val="22"/>
          <w:szCs w:val="22"/>
        </w:rPr>
      </w:pPr>
    </w:p>
    <w:p w:rsidR="00402EAA" w:rsidRDefault="00402EAA" w:rsidP="000E6B10">
      <w:pPr>
        <w:tabs>
          <w:tab w:val="left" w:pos="1418"/>
        </w:tabs>
        <w:spacing w:before="120" w:after="60"/>
        <w:ind w:firstLine="567"/>
        <w:jc w:val="center"/>
        <w:outlineLvl w:val="3"/>
        <w:rPr>
          <w:bCs/>
          <w:sz w:val="22"/>
          <w:szCs w:val="22"/>
        </w:rPr>
      </w:pPr>
    </w:p>
    <w:p w:rsidR="00A17C55" w:rsidRDefault="00A17C55" w:rsidP="00A17C55">
      <w:pPr>
        <w:jc w:val="center"/>
        <w:rPr>
          <w:b/>
          <w:sz w:val="22"/>
          <w:szCs w:val="22"/>
        </w:rPr>
      </w:pPr>
      <w:r w:rsidRPr="00CF33C5">
        <w:rPr>
          <w:b/>
          <w:sz w:val="22"/>
          <w:szCs w:val="22"/>
        </w:rPr>
        <w:lastRenderedPageBreak/>
        <w:t xml:space="preserve">Опыт выполнения аналогичных поставок, выполнения работ и оказания услуг </w:t>
      </w:r>
    </w:p>
    <w:p w:rsidR="00A17C55" w:rsidRDefault="00A17C55" w:rsidP="00A17C55">
      <w:pPr>
        <w:jc w:val="center"/>
      </w:pPr>
      <w:r>
        <w:rPr>
          <w:i/>
          <w:sz w:val="22"/>
          <w:szCs w:val="22"/>
        </w:rPr>
        <w:t>(обязательно для заполнения)</w:t>
      </w:r>
    </w:p>
    <w:p w:rsidR="00A17C55" w:rsidRDefault="00A17C55" w:rsidP="00A17C55">
      <w:pPr>
        <w:tabs>
          <w:tab w:val="left" w:pos="1620"/>
          <w:tab w:val="left" w:pos="2160"/>
        </w:tabs>
        <w:spacing w:after="80"/>
        <w:outlineLvl w:val="0"/>
        <w:rPr>
          <w:bCs/>
          <w:sz w:val="22"/>
          <w:szCs w:val="22"/>
        </w:rPr>
      </w:pPr>
      <w:r>
        <w:rPr>
          <w:sz w:val="22"/>
          <w:szCs w:val="22"/>
        </w:rPr>
        <w:t xml:space="preserve">       </w:t>
      </w:r>
    </w:p>
    <w:tbl>
      <w:tblPr>
        <w:tblW w:w="10620" w:type="dxa"/>
        <w:tblInd w:w="-25" w:type="dxa"/>
        <w:tblLayout w:type="fixed"/>
        <w:tblLook w:val="00A0" w:firstRow="1" w:lastRow="0" w:firstColumn="1" w:lastColumn="0" w:noHBand="0" w:noVBand="0"/>
      </w:tblPr>
      <w:tblGrid>
        <w:gridCol w:w="649"/>
        <w:gridCol w:w="2602"/>
        <w:gridCol w:w="1983"/>
        <w:gridCol w:w="2693"/>
        <w:gridCol w:w="2693"/>
      </w:tblGrid>
      <w:tr w:rsidR="00A17C55" w:rsidTr="00F81105">
        <w:tc>
          <w:tcPr>
            <w:tcW w:w="649" w:type="dxa"/>
            <w:tcBorders>
              <w:top w:val="single" w:sz="4" w:space="0" w:color="000000"/>
              <w:left w:val="single" w:sz="4" w:space="0" w:color="000000"/>
              <w:bottom w:val="single" w:sz="4" w:space="0" w:color="000000"/>
              <w:right w:val="nil"/>
            </w:tcBorders>
            <w:hideMark/>
          </w:tcPr>
          <w:p w:rsidR="00A17C55" w:rsidRDefault="00A17C55" w:rsidP="00F81105">
            <w:pPr>
              <w:snapToGrid w:val="0"/>
              <w:spacing w:line="276" w:lineRule="auto"/>
              <w:jc w:val="center"/>
              <w:rPr>
                <w:sz w:val="22"/>
                <w:szCs w:val="22"/>
              </w:rPr>
            </w:pPr>
            <w:r>
              <w:rPr>
                <w:sz w:val="22"/>
                <w:szCs w:val="22"/>
              </w:rPr>
              <w:t xml:space="preserve">№ </w:t>
            </w:r>
            <w:proofErr w:type="spellStart"/>
            <w:r>
              <w:rPr>
                <w:sz w:val="22"/>
                <w:szCs w:val="22"/>
              </w:rPr>
              <w:t>п.п</w:t>
            </w:r>
            <w:proofErr w:type="spellEnd"/>
            <w:r>
              <w:rPr>
                <w:sz w:val="22"/>
                <w:szCs w:val="22"/>
              </w:rPr>
              <w:t>.</w:t>
            </w:r>
          </w:p>
        </w:tc>
        <w:tc>
          <w:tcPr>
            <w:tcW w:w="2603" w:type="dxa"/>
            <w:tcBorders>
              <w:top w:val="single" w:sz="4" w:space="0" w:color="000000"/>
              <w:left w:val="single" w:sz="4" w:space="0" w:color="000000"/>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Наименование договора</w:t>
            </w:r>
          </w:p>
        </w:tc>
        <w:tc>
          <w:tcPr>
            <w:tcW w:w="1984" w:type="dxa"/>
            <w:tcBorders>
              <w:top w:val="single" w:sz="4" w:space="0" w:color="000000"/>
              <w:left w:val="single" w:sz="4" w:space="0" w:color="000000"/>
              <w:bottom w:val="single" w:sz="4" w:space="0" w:color="000000"/>
              <w:right w:val="single" w:sz="4" w:space="0" w:color="auto"/>
            </w:tcBorders>
            <w:hideMark/>
          </w:tcPr>
          <w:p w:rsidR="00A17C55" w:rsidRDefault="00A17C55" w:rsidP="00F81105">
            <w:pPr>
              <w:snapToGrid w:val="0"/>
              <w:spacing w:line="276" w:lineRule="auto"/>
              <w:jc w:val="center"/>
              <w:rPr>
                <w:sz w:val="22"/>
                <w:szCs w:val="22"/>
              </w:rPr>
            </w:pPr>
            <w:r>
              <w:rPr>
                <w:sz w:val="22"/>
                <w:szCs w:val="22"/>
              </w:rPr>
              <w:t>Номер, дата договора</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Сумма договора, руб.</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Подтверждающие документы (наименование, реквизиты при наличии)</w:t>
            </w:r>
          </w:p>
        </w:tc>
      </w:tr>
      <w:tr w:rsidR="00A17C55" w:rsidTr="00F81105">
        <w:trPr>
          <w:trHeight w:val="895"/>
        </w:trPr>
        <w:tc>
          <w:tcPr>
            <w:tcW w:w="649" w:type="dxa"/>
            <w:tcBorders>
              <w:top w:val="single" w:sz="4" w:space="0" w:color="000000"/>
              <w:left w:val="single" w:sz="4" w:space="0" w:color="000000"/>
              <w:bottom w:val="single" w:sz="4" w:space="0" w:color="000000"/>
              <w:right w:val="nil"/>
            </w:tcBorders>
            <w:vAlign w:val="center"/>
            <w:hideMark/>
          </w:tcPr>
          <w:p w:rsidR="00A17C55" w:rsidRDefault="00A17C55" w:rsidP="00F81105">
            <w:pPr>
              <w:suppressAutoHyphens/>
              <w:snapToGrid w:val="0"/>
              <w:spacing w:line="276" w:lineRule="auto"/>
              <w:jc w:val="center"/>
              <w:rPr>
                <w:sz w:val="22"/>
                <w:szCs w:val="22"/>
              </w:rPr>
            </w:pPr>
            <w:r>
              <w:rPr>
                <w:sz w:val="22"/>
                <w:szCs w:val="22"/>
              </w:rPr>
              <w:t>1.</w:t>
            </w:r>
          </w:p>
        </w:tc>
        <w:tc>
          <w:tcPr>
            <w:tcW w:w="2603" w:type="dxa"/>
            <w:tcBorders>
              <w:top w:val="single" w:sz="4" w:space="0" w:color="000000"/>
              <w:left w:val="single" w:sz="4" w:space="0" w:color="000000"/>
              <w:bottom w:val="single" w:sz="4" w:space="0" w:color="000000"/>
              <w:right w:val="single" w:sz="4" w:space="0" w:color="000000"/>
            </w:tcBorders>
            <w:vAlign w:val="center"/>
          </w:tcPr>
          <w:p w:rsidR="00A17C55" w:rsidRDefault="00A17C55" w:rsidP="00F81105">
            <w:pPr>
              <w:snapToGrid w:val="0"/>
              <w:spacing w:line="276" w:lineRule="auto"/>
              <w:jc w:val="center"/>
              <w:rPr>
                <w:sz w:val="22"/>
                <w:szCs w:val="22"/>
              </w:rPr>
            </w:pPr>
          </w:p>
        </w:tc>
        <w:tc>
          <w:tcPr>
            <w:tcW w:w="1984" w:type="dxa"/>
            <w:tcBorders>
              <w:top w:val="single" w:sz="4" w:space="0" w:color="000000"/>
              <w:left w:val="single" w:sz="4" w:space="0" w:color="000000"/>
              <w:bottom w:val="single" w:sz="4" w:space="0" w:color="000000"/>
              <w:right w:val="single" w:sz="4" w:space="0" w:color="auto"/>
            </w:tcBorders>
          </w:tcPr>
          <w:p w:rsidR="00A17C55" w:rsidRDefault="00A17C55" w:rsidP="00F81105">
            <w:pPr>
              <w:snapToGrid w:val="0"/>
              <w:spacing w:line="276" w:lineRule="auto"/>
              <w:jc w:val="center"/>
              <w:rPr>
                <w:i/>
                <w:sz w:val="22"/>
                <w:szCs w:val="22"/>
              </w:rPr>
            </w:pPr>
          </w:p>
          <w:p w:rsidR="00A17C55" w:rsidRDefault="00A17C55" w:rsidP="00F81105">
            <w:pPr>
              <w:snapToGrid w:val="0"/>
              <w:spacing w:line="276" w:lineRule="auto"/>
              <w:jc w:val="center"/>
              <w:rPr>
                <w:i/>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F81105">
            <w:pPr>
              <w:snapToGrid w:val="0"/>
              <w:spacing w:line="276" w:lineRule="auto"/>
              <w:jc w:val="center"/>
              <w:rPr>
                <w:sz w:val="22"/>
                <w:szCs w:val="22"/>
              </w:rPr>
            </w:pPr>
          </w:p>
          <w:p w:rsidR="00A17C55" w:rsidRDefault="00A17C55" w:rsidP="00F81105">
            <w:pPr>
              <w:snapToGrid w:val="0"/>
              <w:spacing w:line="276" w:lineRule="auto"/>
              <w:jc w:val="center"/>
              <w:rPr>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F81105">
            <w:pPr>
              <w:snapToGrid w:val="0"/>
              <w:spacing w:line="276" w:lineRule="auto"/>
              <w:jc w:val="center"/>
              <w:rPr>
                <w:sz w:val="22"/>
                <w:szCs w:val="22"/>
              </w:rPr>
            </w:pPr>
          </w:p>
          <w:p w:rsidR="00A17C55" w:rsidRDefault="00A17C55" w:rsidP="00F81105">
            <w:pPr>
              <w:snapToGrid w:val="0"/>
              <w:spacing w:line="276" w:lineRule="auto"/>
              <w:jc w:val="center"/>
              <w:rPr>
                <w:sz w:val="22"/>
                <w:szCs w:val="22"/>
              </w:rPr>
            </w:pPr>
            <w:r>
              <w:rPr>
                <w:sz w:val="22"/>
                <w:szCs w:val="22"/>
              </w:rPr>
              <w:t>____________</w:t>
            </w:r>
          </w:p>
        </w:tc>
      </w:tr>
    </w:tbl>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shd w:val="clear" w:color="auto" w:fill="FFFFFF"/>
        <w:ind w:right="-16"/>
        <w:rPr>
          <w:spacing w:val="1"/>
          <w:sz w:val="22"/>
          <w:szCs w:val="22"/>
        </w:rPr>
      </w:pPr>
      <w:r>
        <w:rPr>
          <w:spacing w:val="1"/>
          <w:sz w:val="22"/>
          <w:szCs w:val="22"/>
        </w:rPr>
        <w:t>Подтверждается  копиями договоров, контрактов  на _________________________________ листах,</w:t>
      </w:r>
    </w:p>
    <w:p w:rsidR="00A17C55" w:rsidRDefault="00A17C55" w:rsidP="00A17C55">
      <w:pPr>
        <w:shd w:val="clear" w:color="auto" w:fill="FFFFFF"/>
        <w:ind w:right="-16"/>
        <w:rPr>
          <w:spacing w:val="1"/>
          <w:sz w:val="22"/>
          <w:szCs w:val="22"/>
        </w:rPr>
      </w:pPr>
      <w:r>
        <w:rPr>
          <w:spacing w:val="1"/>
          <w:sz w:val="22"/>
          <w:szCs w:val="22"/>
        </w:rPr>
        <w:t>подписанными актами выполненных работ  на_______________ листах.</w:t>
      </w:r>
    </w:p>
    <w:p w:rsidR="00A17C55" w:rsidRDefault="00A17C55" w:rsidP="00A17C55">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A17C55" w:rsidRDefault="00A17C55" w:rsidP="00A17C55">
      <w:pPr>
        <w:shd w:val="clear" w:color="auto" w:fill="FFFFFF"/>
        <w:ind w:right="-16"/>
        <w:rPr>
          <w:b/>
          <w:spacing w:val="1"/>
          <w:sz w:val="22"/>
          <w:szCs w:val="22"/>
        </w:rPr>
      </w:pPr>
    </w:p>
    <w:p w:rsidR="00A17C55" w:rsidRDefault="00A17C55" w:rsidP="00A17C55">
      <w:pPr>
        <w:rPr>
          <w:sz w:val="20"/>
          <w:szCs w:val="20"/>
        </w:rPr>
      </w:pPr>
      <w:r>
        <w:rPr>
          <w:sz w:val="20"/>
          <w:szCs w:val="20"/>
        </w:rPr>
        <w:t>Руководитель организации (должность) ________________________ФИО,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Индивидуальный предприниматель ____________________________ 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Фамилия, имя, отчество (для физических лиц) ______________________дата</w:t>
      </w:r>
    </w:p>
    <w:p w:rsidR="00A17C55" w:rsidRDefault="00A17C55" w:rsidP="00A17C55">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8"/>
          <w:szCs w:val="28"/>
        </w:rPr>
      </w:pPr>
    </w:p>
    <w:p w:rsidR="00A17C55" w:rsidRDefault="00A17C55" w:rsidP="00A17C55">
      <w:pPr>
        <w:pBdr>
          <w:bottom w:val="single" w:sz="12" w:space="1" w:color="auto"/>
        </w:pBdr>
      </w:pPr>
    </w:p>
    <w:p w:rsidR="00A17C55" w:rsidRDefault="00A17C55" w:rsidP="00A17C55">
      <w:pPr>
        <w:tabs>
          <w:tab w:val="left" w:pos="1418"/>
        </w:tabs>
        <w:spacing w:before="120" w:after="60"/>
        <w:ind w:firstLine="567"/>
        <w:jc w:val="center"/>
        <w:outlineLvl w:val="3"/>
        <w:rPr>
          <w:bCs/>
        </w:rPr>
      </w:pPr>
      <w:r>
        <w:rPr>
          <w:bCs/>
        </w:rPr>
        <w:t>КОНЕЦ ФОРМЫ</w:t>
      </w:r>
    </w:p>
    <w:p w:rsidR="00A17C55" w:rsidRDefault="00A17C55" w:rsidP="00A17C55">
      <w:pPr>
        <w:tabs>
          <w:tab w:val="left" w:pos="1418"/>
        </w:tabs>
        <w:spacing w:before="120" w:after="60"/>
        <w:ind w:firstLine="567"/>
        <w:jc w:val="center"/>
        <w:outlineLvl w:val="3"/>
        <w:rPr>
          <w:bCs/>
        </w:rPr>
      </w:pPr>
    </w:p>
    <w:p w:rsidR="00B4425F" w:rsidRPr="003B2CFA" w:rsidRDefault="00B4425F" w:rsidP="00B4425F">
      <w:pPr>
        <w:tabs>
          <w:tab w:val="left" w:pos="1418"/>
        </w:tabs>
        <w:spacing w:before="120" w:after="60"/>
        <w:ind w:firstLine="567"/>
        <w:jc w:val="both"/>
        <w:outlineLvl w:val="3"/>
        <w:rPr>
          <w:bCs/>
          <w:sz w:val="20"/>
          <w:szCs w:val="20"/>
        </w:rPr>
      </w:pPr>
      <w:proofErr w:type="gramStart"/>
      <w:r w:rsidRPr="003B2CFA">
        <w:rPr>
          <w:bCs/>
          <w:sz w:val="20"/>
          <w:szCs w:val="20"/>
        </w:rPr>
        <w:t>Оценивается наличие опыта работы по аналогичн</w:t>
      </w:r>
      <w:r>
        <w:rPr>
          <w:bCs/>
          <w:sz w:val="20"/>
          <w:szCs w:val="20"/>
        </w:rPr>
        <w:t xml:space="preserve">ым договорам </w:t>
      </w:r>
      <w:r w:rsidR="00745108">
        <w:rPr>
          <w:bCs/>
          <w:sz w:val="20"/>
          <w:szCs w:val="20"/>
        </w:rPr>
        <w:t>поставки</w:t>
      </w:r>
      <w:r>
        <w:rPr>
          <w:bCs/>
          <w:sz w:val="20"/>
          <w:szCs w:val="20"/>
        </w:rPr>
        <w:t xml:space="preserve"> </w:t>
      </w:r>
      <w:r w:rsidRPr="00646426">
        <w:rPr>
          <w:bCs/>
          <w:sz w:val="20"/>
          <w:szCs w:val="20"/>
        </w:rPr>
        <w:t>в соответствии с предметом закупки (</w:t>
      </w:r>
      <w:r w:rsidRPr="003C4AC5">
        <w:rPr>
          <w:bCs/>
          <w:sz w:val="20"/>
          <w:szCs w:val="20"/>
        </w:rPr>
        <w:t xml:space="preserve">аналогом считаются договора, соответствующие предмету закупки, стоимость каждого из приложенных договоров должна составлять не менее 100 % </w:t>
      </w:r>
      <w:r w:rsidRPr="003B2CFA">
        <w:rPr>
          <w:bCs/>
          <w:sz w:val="20"/>
          <w:szCs w:val="20"/>
        </w:rPr>
        <w:t>от начальной (максимальной) цены  договора настоящего запроса предложений</w:t>
      </w:r>
      <w:r>
        <w:rPr>
          <w:bCs/>
          <w:sz w:val="20"/>
          <w:szCs w:val="20"/>
        </w:rPr>
        <w:t xml:space="preserve"> в электронной форме</w:t>
      </w:r>
      <w:r w:rsidRPr="003B2CFA">
        <w:rPr>
          <w:bCs/>
          <w:sz w:val="20"/>
          <w:szCs w:val="20"/>
        </w:rPr>
        <w:t xml:space="preserve">), за последние </w:t>
      </w:r>
      <w:r>
        <w:rPr>
          <w:bCs/>
          <w:sz w:val="20"/>
          <w:szCs w:val="20"/>
        </w:rPr>
        <w:t>5 лет</w:t>
      </w:r>
      <w:r w:rsidRPr="003B2CFA">
        <w:rPr>
          <w:bCs/>
          <w:sz w:val="20"/>
          <w:szCs w:val="20"/>
        </w:rPr>
        <w:t xml:space="preserve"> до даты подачи заявки на участие.</w:t>
      </w:r>
      <w:proofErr w:type="gramEnd"/>
    </w:p>
    <w:p w:rsidR="00A17C55" w:rsidRPr="00745108" w:rsidRDefault="00A17C55" w:rsidP="00745108">
      <w:pPr>
        <w:tabs>
          <w:tab w:val="left" w:pos="1418"/>
        </w:tabs>
        <w:spacing w:before="120" w:after="60"/>
        <w:ind w:firstLine="567"/>
        <w:jc w:val="both"/>
        <w:outlineLvl w:val="3"/>
        <w:rPr>
          <w:color w:val="000000"/>
          <w:sz w:val="20"/>
          <w:szCs w:val="20"/>
        </w:rPr>
      </w:pPr>
      <w:r w:rsidRPr="004D3A31">
        <w:rPr>
          <w:bCs/>
          <w:sz w:val="20"/>
          <w:szCs w:val="20"/>
        </w:rPr>
        <w:t xml:space="preserve"> </w:t>
      </w:r>
      <w:r w:rsidR="00745108" w:rsidRPr="00AF56F8">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3228F7" w:rsidRDefault="003228F7"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3"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соответствии с Техническим заданием 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76524F" w:rsidP="00402EAA">
            <w:pPr>
              <w:widowControl w:val="0"/>
              <w:tabs>
                <w:tab w:val="left" w:pos="8647"/>
              </w:tabs>
              <w:jc w:val="center"/>
              <w:rPr>
                <w:b/>
                <w:snapToGrid w:val="0"/>
                <w:sz w:val="20"/>
                <w:szCs w:val="20"/>
              </w:rPr>
            </w:pPr>
            <w:r w:rsidRPr="0076524F">
              <w:rPr>
                <w:b/>
                <w:snapToGrid w:val="0"/>
                <w:sz w:val="20"/>
                <w:szCs w:val="20"/>
              </w:rPr>
              <w:t xml:space="preserve">Поставка </w:t>
            </w:r>
            <w:r w:rsidR="007C401C" w:rsidRPr="007C401C">
              <w:rPr>
                <w:b/>
                <w:snapToGrid w:val="0"/>
                <w:sz w:val="20"/>
                <w:szCs w:val="20"/>
              </w:rPr>
              <w:t>соли технической 1 сорта и кальция хлористого технического 1 сорта для нужд  филиалов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1) начальная (максимальная) цена договора </w:t>
      </w:r>
      <w:r w:rsidR="00D9023D" w:rsidRPr="00D9023D">
        <w:rPr>
          <w:sz w:val="20"/>
          <w:szCs w:val="20"/>
        </w:rPr>
        <w:t xml:space="preserve">включает </w:t>
      </w:r>
      <w:r w:rsidR="007C401C" w:rsidRPr="007C401C">
        <w:rPr>
          <w:sz w:val="20"/>
          <w:szCs w:val="20"/>
        </w:rPr>
        <w:t>в себя все расходы Поставщика, связанные с исполнением условий Договора, и все расходы на упаковку, маркировку, страхование, стоимость погрузочных работ, уплату налогов, пошлин, сборов, расходов по оплате стоимости сторонних организаций и третьих лиц, а также других обязательных платежей, которые необходимо выплатить при исполнении Договора.</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8E537B" w:rsidRPr="00BE3C6F" w:rsidRDefault="00643116" w:rsidP="00BE3C6F">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18"/>
        <w:gridCol w:w="940"/>
        <w:gridCol w:w="940"/>
        <w:gridCol w:w="1378"/>
        <w:gridCol w:w="1856"/>
        <w:gridCol w:w="1621"/>
      </w:tblGrid>
      <w:tr w:rsidR="007C401C" w:rsidRPr="005A32DB" w:rsidTr="0075518A">
        <w:trPr>
          <w:trHeight w:val="688"/>
        </w:trPr>
        <w:tc>
          <w:tcPr>
            <w:tcW w:w="516" w:type="dxa"/>
            <w:shd w:val="clear" w:color="auto" w:fill="auto"/>
            <w:noWrap/>
            <w:hideMark/>
          </w:tcPr>
          <w:p w:rsidR="007C401C" w:rsidRPr="005A32DB" w:rsidRDefault="007C401C" w:rsidP="0075518A">
            <w:pPr>
              <w:jc w:val="center"/>
              <w:rPr>
                <w:b/>
                <w:bCs/>
                <w:color w:val="000000"/>
                <w:sz w:val="20"/>
                <w:szCs w:val="20"/>
              </w:rPr>
            </w:pPr>
            <w:r w:rsidRPr="005A32DB">
              <w:rPr>
                <w:b/>
                <w:bCs/>
                <w:color w:val="000000"/>
                <w:sz w:val="20"/>
                <w:szCs w:val="20"/>
              </w:rPr>
              <w:t>№</w:t>
            </w:r>
          </w:p>
        </w:tc>
        <w:tc>
          <w:tcPr>
            <w:tcW w:w="2618" w:type="dxa"/>
            <w:shd w:val="clear" w:color="auto" w:fill="auto"/>
            <w:noWrap/>
            <w:hideMark/>
          </w:tcPr>
          <w:p w:rsidR="007C401C" w:rsidRPr="005A32DB" w:rsidRDefault="007C401C" w:rsidP="0075518A">
            <w:pPr>
              <w:jc w:val="center"/>
              <w:rPr>
                <w:b/>
                <w:bCs/>
                <w:color w:val="000000"/>
                <w:sz w:val="20"/>
                <w:szCs w:val="20"/>
              </w:rPr>
            </w:pPr>
            <w:r w:rsidRPr="005A32DB">
              <w:rPr>
                <w:b/>
                <w:bCs/>
                <w:color w:val="000000"/>
                <w:sz w:val="20"/>
                <w:szCs w:val="20"/>
              </w:rPr>
              <w:t>Наименование</w:t>
            </w:r>
          </w:p>
        </w:tc>
        <w:tc>
          <w:tcPr>
            <w:tcW w:w="940" w:type="dxa"/>
            <w:shd w:val="clear" w:color="auto" w:fill="auto"/>
            <w:noWrap/>
            <w:hideMark/>
          </w:tcPr>
          <w:p w:rsidR="007C401C" w:rsidRPr="005A32DB" w:rsidRDefault="007C401C" w:rsidP="0075518A">
            <w:pPr>
              <w:jc w:val="center"/>
              <w:rPr>
                <w:b/>
                <w:bCs/>
                <w:color w:val="000000"/>
                <w:sz w:val="20"/>
                <w:szCs w:val="20"/>
              </w:rPr>
            </w:pPr>
            <w:r w:rsidRPr="005A32DB">
              <w:rPr>
                <w:b/>
                <w:bCs/>
                <w:color w:val="000000"/>
                <w:sz w:val="20"/>
                <w:szCs w:val="20"/>
              </w:rPr>
              <w:t>Ед. изм.</w:t>
            </w:r>
          </w:p>
        </w:tc>
        <w:tc>
          <w:tcPr>
            <w:tcW w:w="940" w:type="dxa"/>
            <w:shd w:val="clear" w:color="auto" w:fill="auto"/>
            <w:noWrap/>
            <w:hideMark/>
          </w:tcPr>
          <w:p w:rsidR="007C401C" w:rsidRPr="005A32DB" w:rsidRDefault="007C401C" w:rsidP="0075518A">
            <w:pPr>
              <w:jc w:val="center"/>
              <w:rPr>
                <w:b/>
                <w:bCs/>
                <w:color w:val="000000"/>
                <w:sz w:val="20"/>
                <w:szCs w:val="20"/>
              </w:rPr>
            </w:pPr>
            <w:r w:rsidRPr="005A32DB">
              <w:rPr>
                <w:b/>
                <w:bCs/>
                <w:color w:val="000000"/>
                <w:sz w:val="20"/>
                <w:szCs w:val="20"/>
              </w:rPr>
              <w:t>Кол-во</w:t>
            </w:r>
          </w:p>
        </w:tc>
        <w:tc>
          <w:tcPr>
            <w:tcW w:w="1378" w:type="dxa"/>
            <w:shd w:val="clear" w:color="auto" w:fill="auto"/>
            <w:hideMark/>
          </w:tcPr>
          <w:p w:rsidR="007C401C" w:rsidRPr="005A32DB" w:rsidRDefault="007C401C" w:rsidP="0075518A">
            <w:pPr>
              <w:jc w:val="center"/>
              <w:rPr>
                <w:b/>
                <w:bCs/>
                <w:color w:val="000000"/>
                <w:sz w:val="20"/>
                <w:szCs w:val="20"/>
              </w:rPr>
            </w:pPr>
            <w:r>
              <w:rPr>
                <w:b/>
                <w:bCs/>
                <w:color w:val="000000"/>
                <w:sz w:val="20"/>
                <w:szCs w:val="20"/>
              </w:rPr>
              <w:t xml:space="preserve">Цена за 1 единицу Товара без </w:t>
            </w:r>
            <w:r w:rsidRPr="005A32DB">
              <w:rPr>
                <w:b/>
                <w:bCs/>
                <w:color w:val="000000"/>
                <w:sz w:val="20"/>
                <w:szCs w:val="20"/>
              </w:rPr>
              <w:t>НДС, руб.</w:t>
            </w:r>
          </w:p>
        </w:tc>
        <w:tc>
          <w:tcPr>
            <w:tcW w:w="1856" w:type="dxa"/>
            <w:shd w:val="clear" w:color="auto" w:fill="auto"/>
            <w:hideMark/>
          </w:tcPr>
          <w:p w:rsidR="007C401C" w:rsidRPr="005A32DB" w:rsidRDefault="007C401C" w:rsidP="0075518A">
            <w:pPr>
              <w:jc w:val="center"/>
              <w:rPr>
                <w:b/>
                <w:bCs/>
                <w:color w:val="000000"/>
                <w:sz w:val="20"/>
                <w:szCs w:val="20"/>
              </w:rPr>
            </w:pPr>
            <w:r>
              <w:rPr>
                <w:b/>
                <w:bCs/>
                <w:color w:val="000000"/>
                <w:sz w:val="20"/>
                <w:szCs w:val="20"/>
              </w:rPr>
              <w:t xml:space="preserve">Цена за 1 единицу Товара с </w:t>
            </w:r>
            <w:r w:rsidRPr="005A32DB">
              <w:rPr>
                <w:b/>
                <w:bCs/>
                <w:color w:val="000000"/>
                <w:sz w:val="20"/>
                <w:szCs w:val="20"/>
              </w:rPr>
              <w:t>НДС, руб.</w:t>
            </w:r>
          </w:p>
        </w:tc>
        <w:tc>
          <w:tcPr>
            <w:tcW w:w="1621" w:type="dxa"/>
          </w:tcPr>
          <w:p w:rsidR="007C401C" w:rsidRDefault="007C401C" w:rsidP="0075518A">
            <w:pPr>
              <w:jc w:val="center"/>
              <w:rPr>
                <w:b/>
                <w:bCs/>
                <w:color w:val="000000"/>
                <w:sz w:val="20"/>
                <w:szCs w:val="20"/>
              </w:rPr>
            </w:pPr>
            <w:r>
              <w:rPr>
                <w:b/>
                <w:bCs/>
                <w:color w:val="000000"/>
                <w:sz w:val="20"/>
                <w:szCs w:val="20"/>
              </w:rPr>
              <w:t>Наименование страны происхождения Товара</w:t>
            </w:r>
          </w:p>
        </w:tc>
      </w:tr>
      <w:tr w:rsidR="007C401C" w:rsidRPr="005A32DB" w:rsidTr="0075518A">
        <w:trPr>
          <w:trHeight w:val="273"/>
        </w:trPr>
        <w:tc>
          <w:tcPr>
            <w:tcW w:w="516" w:type="dxa"/>
            <w:shd w:val="clear" w:color="auto" w:fill="auto"/>
            <w:noWrap/>
          </w:tcPr>
          <w:p w:rsidR="007C401C" w:rsidRPr="005A32DB" w:rsidRDefault="007C401C" w:rsidP="0075518A">
            <w:pPr>
              <w:jc w:val="center"/>
              <w:rPr>
                <w:b/>
                <w:bCs/>
                <w:color w:val="000000"/>
                <w:sz w:val="20"/>
                <w:szCs w:val="20"/>
              </w:rPr>
            </w:pPr>
            <w:r>
              <w:rPr>
                <w:b/>
                <w:bCs/>
                <w:color w:val="000000"/>
                <w:sz w:val="20"/>
                <w:szCs w:val="20"/>
              </w:rPr>
              <w:t>1</w:t>
            </w:r>
          </w:p>
        </w:tc>
        <w:tc>
          <w:tcPr>
            <w:tcW w:w="2618" w:type="dxa"/>
            <w:shd w:val="clear" w:color="auto" w:fill="auto"/>
            <w:noWrap/>
          </w:tcPr>
          <w:p w:rsidR="007C401C" w:rsidRPr="005A32DB" w:rsidRDefault="007C401C" w:rsidP="0075518A">
            <w:pPr>
              <w:jc w:val="center"/>
              <w:rPr>
                <w:b/>
                <w:bCs/>
                <w:color w:val="000000"/>
                <w:sz w:val="20"/>
                <w:szCs w:val="20"/>
              </w:rPr>
            </w:pPr>
            <w:r>
              <w:rPr>
                <w:b/>
                <w:bCs/>
                <w:color w:val="000000"/>
                <w:sz w:val="20"/>
                <w:szCs w:val="20"/>
              </w:rPr>
              <w:t>2</w:t>
            </w:r>
          </w:p>
        </w:tc>
        <w:tc>
          <w:tcPr>
            <w:tcW w:w="940" w:type="dxa"/>
            <w:shd w:val="clear" w:color="auto" w:fill="auto"/>
            <w:noWrap/>
          </w:tcPr>
          <w:p w:rsidR="007C401C" w:rsidRPr="005A32DB" w:rsidRDefault="007C401C" w:rsidP="0075518A">
            <w:pPr>
              <w:jc w:val="center"/>
              <w:rPr>
                <w:b/>
                <w:bCs/>
                <w:color w:val="000000"/>
                <w:sz w:val="20"/>
                <w:szCs w:val="20"/>
              </w:rPr>
            </w:pPr>
            <w:r>
              <w:rPr>
                <w:b/>
                <w:bCs/>
                <w:color w:val="000000"/>
                <w:sz w:val="20"/>
                <w:szCs w:val="20"/>
              </w:rPr>
              <w:t>3</w:t>
            </w:r>
          </w:p>
        </w:tc>
        <w:tc>
          <w:tcPr>
            <w:tcW w:w="940" w:type="dxa"/>
            <w:shd w:val="clear" w:color="auto" w:fill="auto"/>
            <w:noWrap/>
          </w:tcPr>
          <w:p w:rsidR="007C401C" w:rsidRPr="005A32DB" w:rsidRDefault="007C401C" w:rsidP="0075518A">
            <w:pPr>
              <w:jc w:val="center"/>
              <w:rPr>
                <w:b/>
                <w:bCs/>
                <w:color w:val="000000"/>
                <w:sz w:val="20"/>
                <w:szCs w:val="20"/>
              </w:rPr>
            </w:pPr>
            <w:r>
              <w:rPr>
                <w:b/>
                <w:bCs/>
                <w:color w:val="000000"/>
                <w:sz w:val="20"/>
                <w:szCs w:val="20"/>
              </w:rPr>
              <w:t>4</w:t>
            </w:r>
          </w:p>
        </w:tc>
        <w:tc>
          <w:tcPr>
            <w:tcW w:w="1378" w:type="dxa"/>
            <w:shd w:val="clear" w:color="auto" w:fill="auto"/>
          </w:tcPr>
          <w:p w:rsidR="007C401C" w:rsidRPr="005A32DB" w:rsidRDefault="007C401C" w:rsidP="0075518A">
            <w:pPr>
              <w:jc w:val="center"/>
              <w:rPr>
                <w:b/>
                <w:bCs/>
                <w:color w:val="000000"/>
                <w:sz w:val="20"/>
                <w:szCs w:val="20"/>
              </w:rPr>
            </w:pPr>
            <w:r>
              <w:rPr>
                <w:b/>
                <w:bCs/>
                <w:color w:val="000000"/>
                <w:sz w:val="20"/>
                <w:szCs w:val="20"/>
              </w:rPr>
              <w:t>5</w:t>
            </w:r>
          </w:p>
        </w:tc>
        <w:tc>
          <w:tcPr>
            <w:tcW w:w="1856" w:type="dxa"/>
            <w:shd w:val="clear" w:color="auto" w:fill="auto"/>
          </w:tcPr>
          <w:p w:rsidR="007C401C" w:rsidRPr="005A32DB" w:rsidRDefault="007C401C" w:rsidP="0075518A">
            <w:pPr>
              <w:jc w:val="center"/>
              <w:rPr>
                <w:b/>
                <w:bCs/>
                <w:color w:val="000000"/>
                <w:sz w:val="20"/>
                <w:szCs w:val="20"/>
              </w:rPr>
            </w:pPr>
            <w:r>
              <w:rPr>
                <w:b/>
                <w:bCs/>
                <w:color w:val="000000"/>
                <w:sz w:val="20"/>
                <w:szCs w:val="20"/>
              </w:rPr>
              <w:t>6</w:t>
            </w:r>
          </w:p>
        </w:tc>
        <w:tc>
          <w:tcPr>
            <w:tcW w:w="1621" w:type="dxa"/>
          </w:tcPr>
          <w:p w:rsidR="007C401C" w:rsidRDefault="007C401C" w:rsidP="0075518A">
            <w:pPr>
              <w:jc w:val="center"/>
              <w:rPr>
                <w:b/>
                <w:bCs/>
                <w:color w:val="000000"/>
                <w:sz w:val="20"/>
                <w:szCs w:val="20"/>
              </w:rPr>
            </w:pPr>
            <w:r>
              <w:rPr>
                <w:b/>
                <w:bCs/>
                <w:color w:val="000000"/>
                <w:sz w:val="20"/>
                <w:szCs w:val="20"/>
              </w:rPr>
              <w:t>7</w:t>
            </w:r>
          </w:p>
        </w:tc>
      </w:tr>
      <w:tr w:rsidR="007C401C" w:rsidRPr="005A32DB" w:rsidTr="0075518A">
        <w:trPr>
          <w:trHeight w:val="330"/>
        </w:trPr>
        <w:tc>
          <w:tcPr>
            <w:tcW w:w="516" w:type="dxa"/>
            <w:shd w:val="clear" w:color="auto" w:fill="auto"/>
            <w:vAlign w:val="center"/>
            <w:hideMark/>
          </w:tcPr>
          <w:p w:rsidR="007C401C" w:rsidRPr="00B26F11" w:rsidRDefault="007C401C" w:rsidP="0075518A">
            <w:pPr>
              <w:spacing w:line="276" w:lineRule="auto"/>
              <w:jc w:val="center"/>
              <w:rPr>
                <w:bCs/>
              </w:rPr>
            </w:pPr>
            <w:r w:rsidRPr="00B26F11">
              <w:rPr>
                <w:bCs/>
              </w:rPr>
              <w:t>1.</w:t>
            </w:r>
          </w:p>
        </w:tc>
        <w:tc>
          <w:tcPr>
            <w:tcW w:w="2618" w:type="dxa"/>
            <w:shd w:val="clear" w:color="auto" w:fill="auto"/>
            <w:vAlign w:val="center"/>
          </w:tcPr>
          <w:p w:rsidR="007C401C" w:rsidRPr="00FD3613" w:rsidRDefault="007C401C" w:rsidP="0075518A">
            <w:pPr>
              <w:spacing w:line="276" w:lineRule="auto"/>
              <w:rPr>
                <w:bCs/>
              </w:rPr>
            </w:pPr>
            <w:r>
              <w:rPr>
                <w:bCs/>
              </w:rPr>
              <w:t xml:space="preserve">Соль техническая </w:t>
            </w:r>
          </w:p>
        </w:tc>
        <w:tc>
          <w:tcPr>
            <w:tcW w:w="940" w:type="dxa"/>
            <w:shd w:val="clear" w:color="auto" w:fill="auto"/>
            <w:noWrap/>
            <w:vAlign w:val="center"/>
          </w:tcPr>
          <w:p w:rsidR="007C401C" w:rsidRPr="00B26F11" w:rsidRDefault="007C401C" w:rsidP="0075518A">
            <w:pPr>
              <w:spacing w:line="276" w:lineRule="auto"/>
              <w:jc w:val="center"/>
              <w:rPr>
                <w:bCs/>
                <w:color w:val="000000"/>
              </w:rPr>
            </w:pPr>
            <w:proofErr w:type="spellStart"/>
            <w:r>
              <w:rPr>
                <w:bCs/>
                <w:color w:val="000000"/>
              </w:rPr>
              <w:t>тн</w:t>
            </w:r>
            <w:proofErr w:type="spellEnd"/>
            <w:r>
              <w:rPr>
                <w:bCs/>
                <w:color w:val="000000"/>
              </w:rPr>
              <w:t>.</w:t>
            </w:r>
          </w:p>
        </w:tc>
        <w:tc>
          <w:tcPr>
            <w:tcW w:w="940" w:type="dxa"/>
            <w:shd w:val="clear" w:color="auto" w:fill="auto"/>
            <w:vAlign w:val="center"/>
          </w:tcPr>
          <w:p w:rsidR="007C401C" w:rsidRPr="00B26F11" w:rsidRDefault="007C401C" w:rsidP="0075518A">
            <w:pPr>
              <w:spacing w:line="276" w:lineRule="auto"/>
              <w:jc w:val="center"/>
              <w:rPr>
                <w:bCs/>
                <w:color w:val="000000"/>
              </w:rPr>
            </w:pPr>
            <w:r>
              <w:rPr>
                <w:bCs/>
                <w:color w:val="000000"/>
              </w:rPr>
              <w:t>2210</w:t>
            </w:r>
          </w:p>
        </w:tc>
        <w:tc>
          <w:tcPr>
            <w:tcW w:w="1378" w:type="dxa"/>
            <w:shd w:val="clear" w:color="auto" w:fill="auto"/>
          </w:tcPr>
          <w:p w:rsidR="007C401C" w:rsidRPr="005A32DB" w:rsidRDefault="007C401C" w:rsidP="0075518A">
            <w:pPr>
              <w:jc w:val="center"/>
              <w:rPr>
                <w:color w:val="000000"/>
                <w:sz w:val="20"/>
                <w:szCs w:val="20"/>
              </w:rPr>
            </w:pPr>
          </w:p>
        </w:tc>
        <w:tc>
          <w:tcPr>
            <w:tcW w:w="1856" w:type="dxa"/>
            <w:shd w:val="clear" w:color="auto" w:fill="auto"/>
            <w:noWrap/>
          </w:tcPr>
          <w:p w:rsidR="007C401C" w:rsidRPr="005A32DB" w:rsidRDefault="007C401C" w:rsidP="0075518A">
            <w:pPr>
              <w:jc w:val="center"/>
              <w:rPr>
                <w:color w:val="000000"/>
                <w:sz w:val="20"/>
                <w:szCs w:val="20"/>
              </w:rPr>
            </w:pPr>
          </w:p>
        </w:tc>
        <w:tc>
          <w:tcPr>
            <w:tcW w:w="1621" w:type="dxa"/>
          </w:tcPr>
          <w:p w:rsidR="007C401C" w:rsidRPr="005A32DB" w:rsidRDefault="007C401C" w:rsidP="0075518A">
            <w:pPr>
              <w:jc w:val="center"/>
              <w:rPr>
                <w:color w:val="000000"/>
                <w:sz w:val="20"/>
                <w:szCs w:val="20"/>
              </w:rPr>
            </w:pPr>
          </w:p>
        </w:tc>
      </w:tr>
      <w:tr w:rsidR="007C401C" w:rsidRPr="005A32DB" w:rsidTr="0075518A">
        <w:trPr>
          <w:trHeight w:val="330"/>
        </w:trPr>
        <w:tc>
          <w:tcPr>
            <w:tcW w:w="516" w:type="dxa"/>
            <w:shd w:val="clear" w:color="auto" w:fill="auto"/>
            <w:vAlign w:val="center"/>
          </w:tcPr>
          <w:p w:rsidR="007C401C" w:rsidRPr="00B26F11" w:rsidRDefault="007C401C" w:rsidP="0075518A">
            <w:pPr>
              <w:spacing w:line="276" w:lineRule="auto"/>
              <w:jc w:val="center"/>
              <w:rPr>
                <w:bCs/>
              </w:rPr>
            </w:pPr>
            <w:r>
              <w:rPr>
                <w:bCs/>
              </w:rPr>
              <w:t>2.</w:t>
            </w:r>
          </w:p>
        </w:tc>
        <w:tc>
          <w:tcPr>
            <w:tcW w:w="2618" w:type="dxa"/>
            <w:shd w:val="clear" w:color="auto" w:fill="auto"/>
            <w:vAlign w:val="center"/>
          </w:tcPr>
          <w:p w:rsidR="007C401C" w:rsidRDefault="007C401C" w:rsidP="0075518A">
            <w:pPr>
              <w:spacing w:line="276" w:lineRule="auto"/>
              <w:rPr>
                <w:bCs/>
              </w:rPr>
            </w:pPr>
            <w:r>
              <w:rPr>
                <w:bCs/>
              </w:rPr>
              <w:t xml:space="preserve">Кальций хлористый технический </w:t>
            </w:r>
          </w:p>
        </w:tc>
        <w:tc>
          <w:tcPr>
            <w:tcW w:w="940" w:type="dxa"/>
            <w:shd w:val="clear" w:color="auto" w:fill="auto"/>
            <w:noWrap/>
            <w:vAlign w:val="center"/>
          </w:tcPr>
          <w:p w:rsidR="007C401C" w:rsidRPr="00B26F11" w:rsidRDefault="007C401C" w:rsidP="0075518A">
            <w:pPr>
              <w:spacing w:line="276" w:lineRule="auto"/>
              <w:jc w:val="center"/>
              <w:rPr>
                <w:bCs/>
                <w:color w:val="000000"/>
              </w:rPr>
            </w:pPr>
            <w:proofErr w:type="spellStart"/>
            <w:r>
              <w:rPr>
                <w:bCs/>
                <w:color w:val="000000"/>
              </w:rPr>
              <w:t>тн</w:t>
            </w:r>
            <w:proofErr w:type="spellEnd"/>
            <w:r>
              <w:rPr>
                <w:bCs/>
                <w:color w:val="000000"/>
              </w:rPr>
              <w:t>.</w:t>
            </w:r>
          </w:p>
        </w:tc>
        <w:tc>
          <w:tcPr>
            <w:tcW w:w="940" w:type="dxa"/>
            <w:shd w:val="clear" w:color="auto" w:fill="auto"/>
            <w:vAlign w:val="center"/>
          </w:tcPr>
          <w:p w:rsidR="007C401C" w:rsidRPr="00B26F11" w:rsidRDefault="007C401C" w:rsidP="0075518A">
            <w:pPr>
              <w:spacing w:line="276" w:lineRule="auto"/>
              <w:jc w:val="center"/>
              <w:rPr>
                <w:bCs/>
                <w:color w:val="000000"/>
              </w:rPr>
            </w:pPr>
            <w:r>
              <w:rPr>
                <w:bCs/>
                <w:color w:val="000000"/>
              </w:rPr>
              <w:t>300</w:t>
            </w:r>
          </w:p>
        </w:tc>
        <w:tc>
          <w:tcPr>
            <w:tcW w:w="1378" w:type="dxa"/>
            <w:shd w:val="clear" w:color="auto" w:fill="auto"/>
          </w:tcPr>
          <w:p w:rsidR="007C401C" w:rsidRPr="005A32DB" w:rsidRDefault="007C401C" w:rsidP="0075518A">
            <w:pPr>
              <w:jc w:val="center"/>
              <w:rPr>
                <w:color w:val="000000"/>
                <w:sz w:val="20"/>
                <w:szCs w:val="20"/>
              </w:rPr>
            </w:pPr>
          </w:p>
        </w:tc>
        <w:tc>
          <w:tcPr>
            <w:tcW w:w="1856" w:type="dxa"/>
            <w:shd w:val="clear" w:color="auto" w:fill="auto"/>
            <w:noWrap/>
          </w:tcPr>
          <w:p w:rsidR="007C401C" w:rsidRPr="005A32DB" w:rsidRDefault="007C401C" w:rsidP="0075518A">
            <w:pPr>
              <w:jc w:val="center"/>
              <w:rPr>
                <w:color w:val="000000"/>
                <w:sz w:val="20"/>
                <w:szCs w:val="20"/>
              </w:rPr>
            </w:pPr>
          </w:p>
        </w:tc>
        <w:tc>
          <w:tcPr>
            <w:tcW w:w="1621" w:type="dxa"/>
          </w:tcPr>
          <w:p w:rsidR="007C401C" w:rsidRPr="005A32DB" w:rsidRDefault="007C401C" w:rsidP="0075518A">
            <w:pPr>
              <w:jc w:val="center"/>
              <w:rPr>
                <w:color w:val="000000"/>
                <w:sz w:val="20"/>
                <w:szCs w:val="20"/>
              </w:rPr>
            </w:pPr>
          </w:p>
        </w:tc>
      </w:tr>
    </w:tbl>
    <w:p w:rsidR="00BE3C6F" w:rsidRDefault="00BE3C6F" w:rsidP="005D6144">
      <w:pPr>
        <w:spacing w:line="276" w:lineRule="auto"/>
        <w:jc w:val="both"/>
        <w:rPr>
          <w:i/>
          <w:iCs/>
          <w:sz w:val="20"/>
          <w:szCs w:val="20"/>
        </w:rPr>
      </w:pPr>
    </w:p>
    <w:p w:rsidR="00BE3C6F" w:rsidRDefault="00BE3C6F" w:rsidP="005D6144">
      <w:pPr>
        <w:spacing w:line="276" w:lineRule="auto"/>
        <w:jc w:val="both"/>
        <w:rPr>
          <w:i/>
          <w:iCs/>
          <w:sz w:val="20"/>
          <w:szCs w:val="20"/>
        </w:rPr>
      </w:pPr>
    </w:p>
    <w:p w:rsidR="00BE3C6F" w:rsidRDefault="00BE3C6F" w:rsidP="005D6144">
      <w:pPr>
        <w:spacing w:line="276" w:lineRule="auto"/>
        <w:jc w:val="both"/>
        <w:rPr>
          <w:i/>
          <w:iCs/>
          <w:sz w:val="20"/>
          <w:szCs w:val="20"/>
        </w:rPr>
      </w:pPr>
    </w:p>
    <w:p w:rsidR="00BE3C6F" w:rsidRDefault="00BE3C6F" w:rsidP="005D6144">
      <w:pPr>
        <w:spacing w:line="276" w:lineRule="auto"/>
        <w:jc w:val="both"/>
        <w:rPr>
          <w:i/>
          <w:iCs/>
          <w:sz w:val="20"/>
          <w:szCs w:val="20"/>
        </w:rPr>
      </w:pPr>
    </w:p>
    <w:p w:rsidR="005D6144" w:rsidRPr="008B3A0F" w:rsidRDefault="005D6144" w:rsidP="005D6144">
      <w:pPr>
        <w:spacing w:line="276" w:lineRule="auto"/>
        <w:jc w:val="both"/>
        <w:rPr>
          <w:bCs/>
          <w:i/>
          <w:iCs/>
          <w:sz w:val="20"/>
          <w:szCs w:val="20"/>
        </w:rPr>
      </w:pPr>
      <w:r w:rsidRPr="008B3A0F">
        <w:rPr>
          <w:i/>
          <w:iCs/>
          <w:sz w:val="20"/>
          <w:szCs w:val="20"/>
        </w:rPr>
        <w:t xml:space="preserve">Примечание: участник закупки </w:t>
      </w:r>
      <w:r w:rsidRPr="008B3A0F">
        <w:rPr>
          <w:b/>
          <w:i/>
          <w:iCs/>
          <w:sz w:val="20"/>
          <w:szCs w:val="20"/>
        </w:rPr>
        <w:t xml:space="preserve">заполняет столбцы  </w:t>
      </w:r>
      <w:r w:rsidR="00942364">
        <w:rPr>
          <w:b/>
          <w:i/>
          <w:iCs/>
          <w:sz w:val="20"/>
          <w:szCs w:val="20"/>
        </w:rPr>
        <w:t>6</w:t>
      </w:r>
      <w:r w:rsidRPr="008B3A0F">
        <w:rPr>
          <w:b/>
          <w:i/>
          <w:iCs/>
          <w:sz w:val="20"/>
          <w:szCs w:val="20"/>
        </w:rPr>
        <w:t>,</w:t>
      </w:r>
      <w:r w:rsidR="00942364">
        <w:rPr>
          <w:b/>
          <w:i/>
          <w:iCs/>
          <w:sz w:val="20"/>
          <w:szCs w:val="20"/>
        </w:rPr>
        <w:t xml:space="preserve"> 7</w:t>
      </w:r>
      <w:r w:rsidRPr="008B3A0F">
        <w:rPr>
          <w:b/>
          <w:i/>
          <w:iCs/>
          <w:sz w:val="20"/>
          <w:szCs w:val="20"/>
        </w:rPr>
        <w:t xml:space="preserve">, </w:t>
      </w:r>
      <w:r w:rsidR="00942364">
        <w:rPr>
          <w:b/>
          <w:i/>
          <w:iCs/>
          <w:sz w:val="20"/>
          <w:szCs w:val="20"/>
        </w:rPr>
        <w:t>8</w:t>
      </w:r>
      <w:r w:rsidRPr="008B3A0F">
        <w:rPr>
          <w:b/>
          <w:i/>
          <w:iCs/>
          <w:sz w:val="20"/>
          <w:szCs w:val="20"/>
        </w:rPr>
        <w:t xml:space="preserve"> </w:t>
      </w:r>
      <w:r w:rsidRPr="008B3A0F">
        <w:rPr>
          <w:i/>
          <w:iCs/>
          <w:sz w:val="20"/>
          <w:szCs w:val="20"/>
        </w:rPr>
        <w:t xml:space="preserve">настоящей таблицы. Участник закупки, который является плательщиком </w:t>
      </w:r>
      <w:proofErr w:type="gramStart"/>
      <w:r w:rsidRPr="008B3A0F">
        <w:rPr>
          <w:i/>
          <w:iCs/>
          <w:sz w:val="20"/>
          <w:szCs w:val="20"/>
        </w:rPr>
        <w:t>НДС</w:t>
      </w:r>
      <w:proofErr w:type="gramEnd"/>
      <w:r w:rsidRPr="008B3A0F">
        <w:rPr>
          <w:i/>
          <w:iCs/>
          <w:sz w:val="20"/>
          <w:szCs w:val="20"/>
        </w:rPr>
        <w:t xml:space="preserve"> заполняет столбцы </w:t>
      </w:r>
      <w:r w:rsidR="00942364">
        <w:rPr>
          <w:i/>
          <w:iCs/>
          <w:sz w:val="20"/>
          <w:szCs w:val="20"/>
        </w:rPr>
        <w:t>6</w:t>
      </w:r>
      <w:r w:rsidRPr="008B3A0F">
        <w:rPr>
          <w:i/>
          <w:iCs/>
          <w:sz w:val="20"/>
          <w:szCs w:val="20"/>
        </w:rPr>
        <w:t xml:space="preserve">, </w:t>
      </w:r>
      <w:r w:rsidR="00942364">
        <w:rPr>
          <w:i/>
          <w:iCs/>
          <w:sz w:val="20"/>
          <w:szCs w:val="20"/>
        </w:rPr>
        <w:t>7</w:t>
      </w:r>
      <w:r w:rsidRPr="008B3A0F">
        <w:rPr>
          <w:i/>
          <w:iCs/>
          <w:sz w:val="20"/>
          <w:szCs w:val="20"/>
        </w:rPr>
        <w:t xml:space="preserve"> настоящей таблицы, при этом в столбце </w:t>
      </w:r>
      <w:r w:rsidR="00942364">
        <w:rPr>
          <w:i/>
          <w:iCs/>
          <w:sz w:val="20"/>
          <w:szCs w:val="20"/>
        </w:rPr>
        <w:t>7</w:t>
      </w:r>
      <w:r w:rsidRPr="008B3A0F">
        <w:rPr>
          <w:i/>
          <w:iCs/>
          <w:sz w:val="20"/>
          <w:szCs w:val="20"/>
        </w:rPr>
        <w:t xml:space="preserve"> указывается цена с начисленным НДС (по ставке, установленной Налоговым кодексом РФ, в отношении каждой категории Товара). Участник закупки, который не признается плательщиком НДС или освобожден от уплаты НД</w:t>
      </w:r>
      <w:proofErr w:type="gramStart"/>
      <w:r w:rsidRPr="008B3A0F">
        <w:rPr>
          <w:i/>
          <w:iCs/>
          <w:sz w:val="20"/>
          <w:szCs w:val="20"/>
        </w:rPr>
        <w:t>C</w:t>
      </w:r>
      <w:proofErr w:type="gramEnd"/>
      <w:r w:rsidRPr="008B3A0F">
        <w:rPr>
          <w:i/>
          <w:iCs/>
          <w:sz w:val="20"/>
          <w:szCs w:val="20"/>
        </w:rPr>
        <w:t xml:space="preserve"> вправе не заполнять столбец </w:t>
      </w:r>
      <w:r w:rsidR="00942364">
        <w:rPr>
          <w:i/>
          <w:iCs/>
          <w:sz w:val="20"/>
          <w:szCs w:val="20"/>
        </w:rPr>
        <w:t>7</w:t>
      </w:r>
      <w:r w:rsidRPr="008B3A0F">
        <w:rPr>
          <w:i/>
          <w:iCs/>
          <w:sz w:val="20"/>
          <w:szCs w:val="20"/>
        </w:rPr>
        <w:t xml:space="preserve"> настоящей таблицы).</w:t>
      </w:r>
    </w:p>
    <w:p w:rsidR="00472EE9" w:rsidRDefault="00472EE9" w:rsidP="00200FC3">
      <w:pPr>
        <w:spacing w:line="276" w:lineRule="auto"/>
        <w:jc w:val="both"/>
        <w:rPr>
          <w:sz w:val="22"/>
          <w:szCs w:val="22"/>
        </w:rPr>
      </w:pPr>
    </w:p>
    <w:p w:rsidR="00B93C1E" w:rsidRDefault="00B93C1E" w:rsidP="00B93C1E">
      <w:pPr>
        <w:spacing w:after="120"/>
        <w:ind w:firstLine="425"/>
        <w:jc w:val="both"/>
        <w:rPr>
          <w:sz w:val="22"/>
          <w:szCs w:val="22"/>
        </w:rPr>
      </w:pPr>
      <w:r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Pr="00B93C1E">
        <w:rPr>
          <w:sz w:val="22"/>
          <w:szCs w:val="22"/>
        </w:rPr>
        <w:t>и(</w:t>
      </w:r>
      <w:proofErr w:type="gramEnd"/>
      <w:r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Pr="00B93C1E">
        <w:rPr>
          <w:sz w:val="22"/>
          <w:szCs w:val="22"/>
        </w:rPr>
        <w:t xml:space="preserve"> экологическому, технологическому и атомному надзору от 04.03.2019  № 86).</w:t>
      </w:r>
    </w:p>
    <w:p w:rsidR="008E537B" w:rsidRDefault="007C401C" w:rsidP="00BE3C6F">
      <w:pPr>
        <w:jc w:val="both"/>
        <w:rPr>
          <w:b/>
          <w:sz w:val="20"/>
          <w:szCs w:val="20"/>
        </w:rPr>
      </w:pPr>
      <w:r w:rsidRPr="007C401C">
        <w:rPr>
          <w:b/>
          <w:sz w:val="20"/>
          <w:szCs w:val="20"/>
        </w:rPr>
        <w:t>Фасовка, тара: МКР (</w:t>
      </w:r>
      <w:proofErr w:type="spellStart"/>
      <w:r w:rsidRPr="007C401C">
        <w:rPr>
          <w:b/>
          <w:sz w:val="20"/>
          <w:szCs w:val="20"/>
        </w:rPr>
        <w:t>биг</w:t>
      </w:r>
      <w:proofErr w:type="spellEnd"/>
      <w:r w:rsidRPr="007C401C">
        <w:rPr>
          <w:b/>
          <w:sz w:val="20"/>
          <w:szCs w:val="20"/>
        </w:rPr>
        <w:t>-бег) 1000кг, тара невозвратная.</w:t>
      </w:r>
    </w:p>
    <w:p w:rsidR="007C401C" w:rsidRPr="00B93C1E" w:rsidRDefault="007C401C" w:rsidP="00BE3C6F">
      <w:pPr>
        <w:jc w:val="both"/>
        <w:rPr>
          <w:sz w:val="22"/>
          <w:szCs w:val="22"/>
        </w:rPr>
      </w:pP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Default="009F3C7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C15D41" w:rsidRDefault="00C15D41" w:rsidP="00C15D41">
      <w:pPr>
        <w:spacing w:line="276" w:lineRule="auto"/>
        <w:jc w:val="both"/>
      </w:pP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BE3C6F" w:rsidRDefault="00BE3C6F" w:rsidP="001F6B2F">
      <w:pPr>
        <w:tabs>
          <w:tab w:val="left" w:pos="1418"/>
          <w:tab w:val="left" w:pos="4184"/>
        </w:tabs>
        <w:spacing w:before="120" w:after="60"/>
        <w:ind w:firstLine="567"/>
        <w:outlineLvl w:val="3"/>
      </w:pPr>
    </w:p>
    <w:p w:rsidR="00732104" w:rsidRDefault="00C15D41" w:rsidP="001F6B2F">
      <w:pPr>
        <w:tabs>
          <w:tab w:val="left" w:pos="1418"/>
          <w:tab w:val="left" w:pos="4184"/>
        </w:tabs>
        <w:spacing w:before="120" w:after="60"/>
        <w:ind w:firstLine="567"/>
        <w:outlineLvl w:val="3"/>
      </w:pPr>
      <w:r>
        <w:tab/>
      </w: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EF6CA6" w:rsidRDefault="00EF6CA6"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D77BC7" w:rsidRDefault="00D77BC7" w:rsidP="00EF6CA6">
      <w:pPr>
        <w:tabs>
          <w:tab w:val="left" w:pos="1418"/>
        </w:tabs>
        <w:spacing w:before="120" w:after="60"/>
        <w:ind w:firstLine="567"/>
        <w:jc w:val="center"/>
        <w:outlineLvl w:val="3"/>
        <w:rPr>
          <w:bCs/>
        </w:rPr>
      </w:pPr>
    </w:p>
    <w:sectPr w:rsidR="00D77BC7"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B7" w:rsidRDefault="00EB69B7" w:rsidP="006A215C">
      <w:r>
        <w:separator/>
      </w:r>
    </w:p>
  </w:endnote>
  <w:endnote w:type="continuationSeparator" w:id="0">
    <w:p w:rsidR="00EB69B7" w:rsidRDefault="00EB69B7"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B7" w:rsidRDefault="00EB69B7" w:rsidP="006A215C">
      <w:r>
        <w:separator/>
      </w:r>
    </w:p>
  </w:footnote>
  <w:footnote w:type="continuationSeparator" w:id="0">
    <w:p w:rsidR="00EB69B7" w:rsidRDefault="00EB69B7" w:rsidP="006A215C">
      <w:r>
        <w:continuationSeparator/>
      </w:r>
    </w:p>
  </w:footnote>
  <w:footnote w:id="1">
    <w:p w:rsidR="004941FF" w:rsidRDefault="004941FF" w:rsidP="007963D2">
      <w:pPr>
        <w:pStyle w:val="af"/>
      </w:pPr>
      <w:r>
        <w:rPr>
          <w:rStyle w:val="af1"/>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0"/>
      <w:lvlText w:val="%4."/>
      <w:lvlJc w:val="left"/>
      <w:pPr>
        <w:tabs>
          <w:tab w:val="num" w:pos="2880"/>
        </w:tabs>
        <w:ind w:left="2880" w:hanging="360"/>
      </w:pPr>
      <w:rPr>
        <w:rFonts w:cs="Times New Roman"/>
      </w:rPr>
    </w:lvl>
    <w:lvl w:ilvl="4" w:tplc="FFFFFFFF">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88157B"/>
    <w:multiLevelType w:val="hybridMultilevel"/>
    <w:tmpl w:val="8D047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44D43BA0"/>
    <w:multiLevelType w:val="multilevel"/>
    <w:tmpl w:val="5AE0A7A4"/>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2">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3">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494CB4"/>
    <w:multiLevelType w:val="multilevel"/>
    <w:tmpl w:val="C93815E0"/>
    <w:lvl w:ilvl="0">
      <w:start w:val="1"/>
      <w:numFmt w:val="decimal"/>
      <w:pStyle w:val="a3"/>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4"/>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9">
    <w:nsid w:val="77025280"/>
    <w:multiLevelType w:val="hybridMultilevel"/>
    <w:tmpl w:val="44029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5"/>
  </w:num>
  <w:num w:numId="9">
    <w:abstractNumId w:val="8"/>
  </w:num>
  <w:num w:numId="10">
    <w:abstractNumId w:val="2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12"/>
  </w:num>
  <w:num w:numId="16">
    <w:abstractNumId w:val="13"/>
  </w:num>
  <w:num w:numId="17">
    <w:abstractNumId w:val="19"/>
  </w:num>
  <w:num w:numId="18">
    <w:abstractNumId w:val="6"/>
  </w:num>
  <w:num w:numId="19">
    <w:abstractNumId w:val="18"/>
  </w:num>
  <w:num w:numId="20">
    <w:abstractNumId w:val="9"/>
  </w:num>
  <w:num w:numId="21">
    <w:abstractNumId w:val="14"/>
  </w:num>
  <w:num w:numId="22">
    <w:abstractNumId w:val="15"/>
  </w:num>
  <w:num w:numId="23">
    <w:abstractNumId w:val="24"/>
  </w:num>
  <w:num w:numId="24">
    <w:abstractNumId w:val="16"/>
  </w:num>
  <w:num w:numId="25">
    <w:abstractNumId w:val="4"/>
  </w:num>
  <w:num w:numId="26">
    <w:abstractNumId w:val="28"/>
  </w:num>
  <w:num w:numId="27">
    <w:abstractNumId w:val="27"/>
  </w:num>
  <w:num w:numId="28">
    <w:abstractNumId w:val="23"/>
  </w:num>
  <w:num w:numId="29">
    <w:abstractNumId w:val="3"/>
  </w:num>
  <w:num w:numId="30">
    <w:abstractNumId w:val="30"/>
  </w:num>
  <w:num w:numId="31">
    <w:abstractNumId w:val="17"/>
  </w:num>
  <w:num w:numId="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3F6"/>
    <w:rsid w:val="00000D42"/>
    <w:rsid w:val="00000D7C"/>
    <w:rsid w:val="00001652"/>
    <w:rsid w:val="00001D57"/>
    <w:rsid w:val="0000379F"/>
    <w:rsid w:val="0000430E"/>
    <w:rsid w:val="00010121"/>
    <w:rsid w:val="000108A6"/>
    <w:rsid w:val="00011124"/>
    <w:rsid w:val="00011EB2"/>
    <w:rsid w:val="0001200B"/>
    <w:rsid w:val="0001316E"/>
    <w:rsid w:val="000141DD"/>
    <w:rsid w:val="000146D2"/>
    <w:rsid w:val="00014D31"/>
    <w:rsid w:val="00015438"/>
    <w:rsid w:val="00015449"/>
    <w:rsid w:val="000160C5"/>
    <w:rsid w:val="00016417"/>
    <w:rsid w:val="00016EB1"/>
    <w:rsid w:val="0001775D"/>
    <w:rsid w:val="00021882"/>
    <w:rsid w:val="00021908"/>
    <w:rsid w:val="00021DD1"/>
    <w:rsid w:val="00022507"/>
    <w:rsid w:val="00022E6A"/>
    <w:rsid w:val="000231DB"/>
    <w:rsid w:val="00025A85"/>
    <w:rsid w:val="00026ABB"/>
    <w:rsid w:val="0002720B"/>
    <w:rsid w:val="00030AF0"/>
    <w:rsid w:val="0003200E"/>
    <w:rsid w:val="00034908"/>
    <w:rsid w:val="0003658F"/>
    <w:rsid w:val="00037191"/>
    <w:rsid w:val="000371B4"/>
    <w:rsid w:val="000377FE"/>
    <w:rsid w:val="0004089D"/>
    <w:rsid w:val="00041547"/>
    <w:rsid w:val="00041D1C"/>
    <w:rsid w:val="00042BD4"/>
    <w:rsid w:val="0004309F"/>
    <w:rsid w:val="000432FA"/>
    <w:rsid w:val="00043FCB"/>
    <w:rsid w:val="00045AEF"/>
    <w:rsid w:val="00047A26"/>
    <w:rsid w:val="000504EF"/>
    <w:rsid w:val="000507F8"/>
    <w:rsid w:val="000524F8"/>
    <w:rsid w:val="00052665"/>
    <w:rsid w:val="00053219"/>
    <w:rsid w:val="00054302"/>
    <w:rsid w:val="000543EE"/>
    <w:rsid w:val="000544CF"/>
    <w:rsid w:val="0005473E"/>
    <w:rsid w:val="00057483"/>
    <w:rsid w:val="00060E3C"/>
    <w:rsid w:val="00060F47"/>
    <w:rsid w:val="0006184E"/>
    <w:rsid w:val="000624B7"/>
    <w:rsid w:val="00066DB6"/>
    <w:rsid w:val="000670F2"/>
    <w:rsid w:val="00071BD2"/>
    <w:rsid w:val="00072BC4"/>
    <w:rsid w:val="000755CC"/>
    <w:rsid w:val="0007660C"/>
    <w:rsid w:val="00080649"/>
    <w:rsid w:val="000809F3"/>
    <w:rsid w:val="0008135A"/>
    <w:rsid w:val="000814DA"/>
    <w:rsid w:val="00082AB7"/>
    <w:rsid w:val="000835A7"/>
    <w:rsid w:val="0008458D"/>
    <w:rsid w:val="000847E0"/>
    <w:rsid w:val="00086599"/>
    <w:rsid w:val="000865D5"/>
    <w:rsid w:val="0008698E"/>
    <w:rsid w:val="00086F03"/>
    <w:rsid w:val="000870EA"/>
    <w:rsid w:val="00087250"/>
    <w:rsid w:val="000901FC"/>
    <w:rsid w:val="000906F8"/>
    <w:rsid w:val="00091145"/>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7414"/>
    <w:rsid w:val="000B0677"/>
    <w:rsid w:val="000B10E8"/>
    <w:rsid w:val="000B1959"/>
    <w:rsid w:val="000B1A6D"/>
    <w:rsid w:val="000B2E7D"/>
    <w:rsid w:val="000B3E5B"/>
    <w:rsid w:val="000B41BD"/>
    <w:rsid w:val="000B43CF"/>
    <w:rsid w:val="000C0881"/>
    <w:rsid w:val="000C0C3E"/>
    <w:rsid w:val="000C0C71"/>
    <w:rsid w:val="000C37AF"/>
    <w:rsid w:val="000C6028"/>
    <w:rsid w:val="000C666D"/>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4E1"/>
    <w:rsid w:val="000E5A06"/>
    <w:rsid w:val="000E6180"/>
    <w:rsid w:val="000E626B"/>
    <w:rsid w:val="000E6B10"/>
    <w:rsid w:val="000F0967"/>
    <w:rsid w:val="000F33F4"/>
    <w:rsid w:val="000F3E11"/>
    <w:rsid w:val="000F3FBA"/>
    <w:rsid w:val="000F5A7E"/>
    <w:rsid w:val="000F6C50"/>
    <w:rsid w:val="000F7963"/>
    <w:rsid w:val="00101561"/>
    <w:rsid w:val="001019BA"/>
    <w:rsid w:val="00102D4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1278"/>
    <w:rsid w:val="00121492"/>
    <w:rsid w:val="00121816"/>
    <w:rsid w:val="00123954"/>
    <w:rsid w:val="00123E6F"/>
    <w:rsid w:val="00124688"/>
    <w:rsid w:val="0012469B"/>
    <w:rsid w:val="00125A2E"/>
    <w:rsid w:val="00125E44"/>
    <w:rsid w:val="0013018C"/>
    <w:rsid w:val="00131B0F"/>
    <w:rsid w:val="00132B2C"/>
    <w:rsid w:val="00132F69"/>
    <w:rsid w:val="00133245"/>
    <w:rsid w:val="0013362B"/>
    <w:rsid w:val="00133AA5"/>
    <w:rsid w:val="0013471F"/>
    <w:rsid w:val="00135436"/>
    <w:rsid w:val="00137303"/>
    <w:rsid w:val="00137C03"/>
    <w:rsid w:val="00140136"/>
    <w:rsid w:val="001411A4"/>
    <w:rsid w:val="00141C4F"/>
    <w:rsid w:val="001423E8"/>
    <w:rsid w:val="00143083"/>
    <w:rsid w:val="001442AB"/>
    <w:rsid w:val="00145CB0"/>
    <w:rsid w:val="00146267"/>
    <w:rsid w:val="00146FB0"/>
    <w:rsid w:val="00146FB8"/>
    <w:rsid w:val="00150D7E"/>
    <w:rsid w:val="00150ED5"/>
    <w:rsid w:val="001510F3"/>
    <w:rsid w:val="0015140D"/>
    <w:rsid w:val="00151C41"/>
    <w:rsid w:val="00152D37"/>
    <w:rsid w:val="001532D3"/>
    <w:rsid w:val="00154801"/>
    <w:rsid w:val="0015497B"/>
    <w:rsid w:val="00154F89"/>
    <w:rsid w:val="0015542F"/>
    <w:rsid w:val="001557BF"/>
    <w:rsid w:val="00155C26"/>
    <w:rsid w:val="00156B3B"/>
    <w:rsid w:val="00157DE5"/>
    <w:rsid w:val="001600A1"/>
    <w:rsid w:val="00160D92"/>
    <w:rsid w:val="001621A7"/>
    <w:rsid w:val="001633F8"/>
    <w:rsid w:val="00163C05"/>
    <w:rsid w:val="001641AE"/>
    <w:rsid w:val="00164E15"/>
    <w:rsid w:val="0016546B"/>
    <w:rsid w:val="00165568"/>
    <w:rsid w:val="00165AD3"/>
    <w:rsid w:val="00167864"/>
    <w:rsid w:val="001704BE"/>
    <w:rsid w:val="001715B8"/>
    <w:rsid w:val="00171653"/>
    <w:rsid w:val="00172FD3"/>
    <w:rsid w:val="00173343"/>
    <w:rsid w:val="001772B2"/>
    <w:rsid w:val="001800AB"/>
    <w:rsid w:val="001825E0"/>
    <w:rsid w:val="00183836"/>
    <w:rsid w:val="00184189"/>
    <w:rsid w:val="001842E1"/>
    <w:rsid w:val="001842EE"/>
    <w:rsid w:val="001859E8"/>
    <w:rsid w:val="001868AF"/>
    <w:rsid w:val="001878B8"/>
    <w:rsid w:val="001917D4"/>
    <w:rsid w:val="00191FE8"/>
    <w:rsid w:val="00192719"/>
    <w:rsid w:val="00192F43"/>
    <w:rsid w:val="00193197"/>
    <w:rsid w:val="00193575"/>
    <w:rsid w:val="00193932"/>
    <w:rsid w:val="00194565"/>
    <w:rsid w:val="00194B85"/>
    <w:rsid w:val="001960FC"/>
    <w:rsid w:val="00196FE7"/>
    <w:rsid w:val="001976C3"/>
    <w:rsid w:val="00197B06"/>
    <w:rsid w:val="00197EBB"/>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189"/>
    <w:rsid w:val="001C086F"/>
    <w:rsid w:val="001C0B90"/>
    <w:rsid w:val="001C18EA"/>
    <w:rsid w:val="001C1E2E"/>
    <w:rsid w:val="001C1E7F"/>
    <w:rsid w:val="001C2E85"/>
    <w:rsid w:val="001C3633"/>
    <w:rsid w:val="001C4CA1"/>
    <w:rsid w:val="001C6F87"/>
    <w:rsid w:val="001C7381"/>
    <w:rsid w:val="001C7AFE"/>
    <w:rsid w:val="001C7CBB"/>
    <w:rsid w:val="001D0572"/>
    <w:rsid w:val="001D14C8"/>
    <w:rsid w:val="001D1D93"/>
    <w:rsid w:val="001D2B1F"/>
    <w:rsid w:val="001D3858"/>
    <w:rsid w:val="001D3C96"/>
    <w:rsid w:val="001D49FC"/>
    <w:rsid w:val="001D501A"/>
    <w:rsid w:val="001D517B"/>
    <w:rsid w:val="001D6D10"/>
    <w:rsid w:val="001D7041"/>
    <w:rsid w:val="001E0CB6"/>
    <w:rsid w:val="001E1747"/>
    <w:rsid w:val="001E1791"/>
    <w:rsid w:val="001E220B"/>
    <w:rsid w:val="001E2EE4"/>
    <w:rsid w:val="001E509D"/>
    <w:rsid w:val="001E6714"/>
    <w:rsid w:val="001F014F"/>
    <w:rsid w:val="001F0BCD"/>
    <w:rsid w:val="001F257E"/>
    <w:rsid w:val="001F4BE9"/>
    <w:rsid w:val="001F5A6F"/>
    <w:rsid w:val="001F6B2F"/>
    <w:rsid w:val="001F7758"/>
    <w:rsid w:val="001F7CE1"/>
    <w:rsid w:val="001F7FC1"/>
    <w:rsid w:val="00200B05"/>
    <w:rsid w:val="00200DC0"/>
    <w:rsid w:val="00200FC3"/>
    <w:rsid w:val="00201102"/>
    <w:rsid w:val="00201253"/>
    <w:rsid w:val="0020321F"/>
    <w:rsid w:val="00203B0B"/>
    <w:rsid w:val="00203D63"/>
    <w:rsid w:val="0020689B"/>
    <w:rsid w:val="002068E0"/>
    <w:rsid w:val="0020697E"/>
    <w:rsid w:val="002077D6"/>
    <w:rsid w:val="00210B3D"/>
    <w:rsid w:val="0021110D"/>
    <w:rsid w:val="002118B6"/>
    <w:rsid w:val="00212AC8"/>
    <w:rsid w:val="002134BE"/>
    <w:rsid w:val="002140C6"/>
    <w:rsid w:val="0021511B"/>
    <w:rsid w:val="0021539B"/>
    <w:rsid w:val="00215895"/>
    <w:rsid w:val="0021642D"/>
    <w:rsid w:val="00217B8F"/>
    <w:rsid w:val="00221438"/>
    <w:rsid w:val="002220B1"/>
    <w:rsid w:val="00222DF0"/>
    <w:rsid w:val="002231D9"/>
    <w:rsid w:val="00224862"/>
    <w:rsid w:val="002278F6"/>
    <w:rsid w:val="002331B9"/>
    <w:rsid w:val="00234029"/>
    <w:rsid w:val="00234561"/>
    <w:rsid w:val="00234920"/>
    <w:rsid w:val="00234F0C"/>
    <w:rsid w:val="00235AD9"/>
    <w:rsid w:val="00236A11"/>
    <w:rsid w:val="00236E28"/>
    <w:rsid w:val="00236F1F"/>
    <w:rsid w:val="00237575"/>
    <w:rsid w:val="00237DB3"/>
    <w:rsid w:val="00237FD2"/>
    <w:rsid w:val="00240087"/>
    <w:rsid w:val="00240618"/>
    <w:rsid w:val="00241DD2"/>
    <w:rsid w:val="00241FBC"/>
    <w:rsid w:val="00244AEE"/>
    <w:rsid w:val="00244CBF"/>
    <w:rsid w:val="0024569B"/>
    <w:rsid w:val="00246E6C"/>
    <w:rsid w:val="00250322"/>
    <w:rsid w:val="0025077B"/>
    <w:rsid w:val="00250C6A"/>
    <w:rsid w:val="002510C5"/>
    <w:rsid w:val="00251130"/>
    <w:rsid w:val="0025183D"/>
    <w:rsid w:val="0025233F"/>
    <w:rsid w:val="0025392B"/>
    <w:rsid w:val="00254026"/>
    <w:rsid w:val="002552F8"/>
    <w:rsid w:val="002567E7"/>
    <w:rsid w:val="0025778D"/>
    <w:rsid w:val="00257BC2"/>
    <w:rsid w:val="00257F1A"/>
    <w:rsid w:val="00262257"/>
    <w:rsid w:val="002630A9"/>
    <w:rsid w:val="00263D05"/>
    <w:rsid w:val="00263D35"/>
    <w:rsid w:val="002648B3"/>
    <w:rsid w:val="002648FF"/>
    <w:rsid w:val="002656BB"/>
    <w:rsid w:val="00265CDC"/>
    <w:rsid w:val="00265F92"/>
    <w:rsid w:val="0026613F"/>
    <w:rsid w:val="002664E5"/>
    <w:rsid w:val="00266679"/>
    <w:rsid w:val="0027335F"/>
    <w:rsid w:val="00273D02"/>
    <w:rsid w:val="00274BFB"/>
    <w:rsid w:val="00275507"/>
    <w:rsid w:val="002761A7"/>
    <w:rsid w:val="00276AED"/>
    <w:rsid w:val="00276C54"/>
    <w:rsid w:val="002770B9"/>
    <w:rsid w:val="00277B41"/>
    <w:rsid w:val="00280250"/>
    <w:rsid w:val="00280333"/>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101"/>
    <w:rsid w:val="002A0288"/>
    <w:rsid w:val="002A085B"/>
    <w:rsid w:val="002A0B83"/>
    <w:rsid w:val="002A0FE9"/>
    <w:rsid w:val="002A1389"/>
    <w:rsid w:val="002A272B"/>
    <w:rsid w:val="002A3E8A"/>
    <w:rsid w:val="002A485B"/>
    <w:rsid w:val="002A487B"/>
    <w:rsid w:val="002A5C18"/>
    <w:rsid w:val="002A5EF1"/>
    <w:rsid w:val="002A773E"/>
    <w:rsid w:val="002A7846"/>
    <w:rsid w:val="002B02F0"/>
    <w:rsid w:val="002B037A"/>
    <w:rsid w:val="002B0611"/>
    <w:rsid w:val="002B1C04"/>
    <w:rsid w:val="002B2441"/>
    <w:rsid w:val="002B5125"/>
    <w:rsid w:val="002B5337"/>
    <w:rsid w:val="002B5FA7"/>
    <w:rsid w:val="002B730D"/>
    <w:rsid w:val="002B7943"/>
    <w:rsid w:val="002C0711"/>
    <w:rsid w:val="002C08E7"/>
    <w:rsid w:val="002C0A18"/>
    <w:rsid w:val="002C0CD3"/>
    <w:rsid w:val="002C1682"/>
    <w:rsid w:val="002C21FD"/>
    <w:rsid w:val="002C3426"/>
    <w:rsid w:val="002C3B9A"/>
    <w:rsid w:val="002C43E8"/>
    <w:rsid w:val="002C459C"/>
    <w:rsid w:val="002C54A3"/>
    <w:rsid w:val="002C586F"/>
    <w:rsid w:val="002C6C6F"/>
    <w:rsid w:val="002C7826"/>
    <w:rsid w:val="002D0504"/>
    <w:rsid w:val="002D0AEF"/>
    <w:rsid w:val="002D2C67"/>
    <w:rsid w:val="002D39A0"/>
    <w:rsid w:val="002D3C36"/>
    <w:rsid w:val="002D41FC"/>
    <w:rsid w:val="002D6423"/>
    <w:rsid w:val="002D650D"/>
    <w:rsid w:val="002D6D18"/>
    <w:rsid w:val="002D72CA"/>
    <w:rsid w:val="002E02BC"/>
    <w:rsid w:val="002E0CDF"/>
    <w:rsid w:val="002E157E"/>
    <w:rsid w:val="002E3403"/>
    <w:rsid w:val="002E48D1"/>
    <w:rsid w:val="002E4ABD"/>
    <w:rsid w:val="002E541E"/>
    <w:rsid w:val="002E5841"/>
    <w:rsid w:val="002E73FD"/>
    <w:rsid w:val="002F0032"/>
    <w:rsid w:val="002F2846"/>
    <w:rsid w:val="002F3338"/>
    <w:rsid w:val="002F4786"/>
    <w:rsid w:val="002F565B"/>
    <w:rsid w:val="002F5AC5"/>
    <w:rsid w:val="002F67E2"/>
    <w:rsid w:val="002F6BC2"/>
    <w:rsid w:val="00300F2D"/>
    <w:rsid w:val="003012FA"/>
    <w:rsid w:val="00301AFD"/>
    <w:rsid w:val="00301E9D"/>
    <w:rsid w:val="003036E4"/>
    <w:rsid w:val="003043C0"/>
    <w:rsid w:val="00304DF8"/>
    <w:rsid w:val="003052EE"/>
    <w:rsid w:val="003056F2"/>
    <w:rsid w:val="00305BBE"/>
    <w:rsid w:val="003062D2"/>
    <w:rsid w:val="00306643"/>
    <w:rsid w:val="00306C9F"/>
    <w:rsid w:val="00307E60"/>
    <w:rsid w:val="00311376"/>
    <w:rsid w:val="00311A63"/>
    <w:rsid w:val="003127B3"/>
    <w:rsid w:val="003129D0"/>
    <w:rsid w:val="003151DC"/>
    <w:rsid w:val="0031799F"/>
    <w:rsid w:val="00317EF7"/>
    <w:rsid w:val="003200BA"/>
    <w:rsid w:val="003210DA"/>
    <w:rsid w:val="003216A7"/>
    <w:rsid w:val="00322698"/>
    <w:rsid w:val="003228F7"/>
    <w:rsid w:val="00323415"/>
    <w:rsid w:val="0032446E"/>
    <w:rsid w:val="00324655"/>
    <w:rsid w:val="00325ABA"/>
    <w:rsid w:val="00326125"/>
    <w:rsid w:val="00326332"/>
    <w:rsid w:val="003269D3"/>
    <w:rsid w:val="00326A5A"/>
    <w:rsid w:val="00326DDB"/>
    <w:rsid w:val="003303E4"/>
    <w:rsid w:val="00331452"/>
    <w:rsid w:val="00331FB4"/>
    <w:rsid w:val="00333127"/>
    <w:rsid w:val="003332F8"/>
    <w:rsid w:val="00334DC3"/>
    <w:rsid w:val="003352FE"/>
    <w:rsid w:val="00336322"/>
    <w:rsid w:val="00336F62"/>
    <w:rsid w:val="003409E5"/>
    <w:rsid w:val="00341576"/>
    <w:rsid w:val="00341DCD"/>
    <w:rsid w:val="0034363F"/>
    <w:rsid w:val="00344497"/>
    <w:rsid w:val="003448BB"/>
    <w:rsid w:val="00345A2D"/>
    <w:rsid w:val="003463C1"/>
    <w:rsid w:val="00350B66"/>
    <w:rsid w:val="00351337"/>
    <w:rsid w:val="003520BF"/>
    <w:rsid w:val="003520E3"/>
    <w:rsid w:val="003529CF"/>
    <w:rsid w:val="0035329F"/>
    <w:rsid w:val="00353A03"/>
    <w:rsid w:val="003545C1"/>
    <w:rsid w:val="00355487"/>
    <w:rsid w:val="00356C43"/>
    <w:rsid w:val="00357109"/>
    <w:rsid w:val="00357530"/>
    <w:rsid w:val="00357C62"/>
    <w:rsid w:val="00360152"/>
    <w:rsid w:val="0036237A"/>
    <w:rsid w:val="00362C26"/>
    <w:rsid w:val="00363439"/>
    <w:rsid w:val="00364B95"/>
    <w:rsid w:val="00364D58"/>
    <w:rsid w:val="00365214"/>
    <w:rsid w:val="00367B48"/>
    <w:rsid w:val="00367B53"/>
    <w:rsid w:val="003703DC"/>
    <w:rsid w:val="00370751"/>
    <w:rsid w:val="00370A83"/>
    <w:rsid w:val="00370EE6"/>
    <w:rsid w:val="00372125"/>
    <w:rsid w:val="00373224"/>
    <w:rsid w:val="00373B4B"/>
    <w:rsid w:val="0037426B"/>
    <w:rsid w:val="00374724"/>
    <w:rsid w:val="0037657E"/>
    <w:rsid w:val="00377278"/>
    <w:rsid w:val="00380146"/>
    <w:rsid w:val="003804ED"/>
    <w:rsid w:val="00381A1B"/>
    <w:rsid w:val="00381A32"/>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00FC"/>
    <w:rsid w:val="003A1912"/>
    <w:rsid w:val="003A1FCC"/>
    <w:rsid w:val="003A2097"/>
    <w:rsid w:val="003A2A23"/>
    <w:rsid w:val="003A3C43"/>
    <w:rsid w:val="003A3D5C"/>
    <w:rsid w:val="003A4200"/>
    <w:rsid w:val="003A4676"/>
    <w:rsid w:val="003A4696"/>
    <w:rsid w:val="003A5595"/>
    <w:rsid w:val="003A6482"/>
    <w:rsid w:val="003B00A1"/>
    <w:rsid w:val="003B0D2F"/>
    <w:rsid w:val="003B1B22"/>
    <w:rsid w:val="003B249F"/>
    <w:rsid w:val="003B2B44"/>
    <w:rsid w:val="003B3659"/>
    <w:rsid w:val="003B434A"/>
    <w:rsid w:val="003B53BB"/>
    <w:rsid w:val="003B55A6"/>
    <w:rsid w:val="003B69EE"/>
    <w:rsid w:val="003B7157"/>
    <w:rsid w:val="003B7AC6"/>
    <w:rsid w:val="003B7EE3"/>
    <w:rsid w:val="003C1BE3"/>
    <w:rsid w:val="003C1E5B"/>
    <w:rsid w:val="003C2AD3"/>
    <w:rsid w:val="003C2E3D"/>
    <w:rsid w:val="003C2EE6"/>
    <w:rsid w:val="003C2F1A"/>
    <w:rsid w:val="003C4C56"/>
    <w:rsid w:val="003C57C9"/>
    <w:rsid w:val="003C5B7C"/>
    <w:rsid w:val="003C74F0"/>
    <w:rsid w:val="003C76EE"/>
    <w:rsid w:val="003D0AD2"/>
    <w:rsid w:val="003D2795"/>
    <w:rsid w:val="003D319D"/>
    <w:rsid w:val="003D37F0"/>
    <w:rsid w:val="003D3B51"/>
    <w:rsid w:val="003D3E54"/>
    <w:rsid w:val="003D5A48"/>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22F5"/>
    <w:rsid w:val="003F3CAC"/>
    <w:rsid w:val="003F3D49"/>
    <w:rsid w:val="003F56DC"/>
    <w:rsid w:val="003F63DA"/>
    <w:rsid w:val="003F6DCC"/>
    <w:rsid w:val="003F7695"/>
    <w:rsid w:val="003F7A18"/>
    <w:rsid w:val="003F7C04"/>
    <w:rsid w:val="00400E87"/>
    <w:rsid w:val="0040197A"/>
    <w:rsid w:val="00402EAA"/>
    <w:rsid w:val="00403C69"/>
    <w:rsid w:val="004040C7"/>
    <w:rsid w:val="0040424A"/>
    <w:rsid w:val="00404703"/>
    <w:rsid w:val="00404827"/>
    <w:rsid w:val="00404F87"/>
    <w:rsid w:val="004112D5"/>
    <w:rsid w:val="00411D54"/>
    <w:rsid w:val="00411E23"/>
    <w:rsid w:val="00411FC5"/>
    <w:rsid w:val="004123F7"/>
    <w:rsid w:val="00412986"/>
    <w:rsid w:val="004130B6"/>
    <w:rsid w:val="00414713"/>
    <w:rsid w:val="004149D0"/>
    <w:rsid w:val="00414AFA"/>
    <w:rsid w:val="004155AB"/>
    <w:rsid w:val="00415824"/>
    <w:rsid w:val="00416508"/>
    <w:rsid w:val="00417483"/>
    <w:rsid w:val="00420151"/>
    <w:rsid w:val="00420581"/>
    <w:rsid w:val="00420975"/>
    <w:rsid w:val="00421042"/>
    <w:rsid w:val="00422568"/>
    <w:rsid w:val="00422A58"/>
    <w:rsid w:val="004253F5"/>
    <w:rsid w:val="00427F7F"/>
    <w:rsid w:val="00430544"/>
    <w:rsid w:val="00430DB9"/>
    <w:rsid w:val="00431CA7"/>
    <w:rsid w:val="00431DD9"/>
    <w:rsid w:val="00431E18"/>
    <w:rsid w:val="00432F00"/>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10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6492"/>
    <w:rsid w:val="0046783F"/>
    <w:rsid w:val="004701E2"/>
    <w:rsid w:val="0047067E"/>
    <w:rsid w:val="00470FDB"/>
    <w:rsid w:val="0047210D"/>
    <w:rsid w:val="00472716"/>
    <w:rsid w:val="00472EE9"/>
    <w:rsid w:val="0047383D"/>
    <w:rsid w:val="00473CCD"/>
    <w:rsid w:val="00473DF0"/>
    <w:rsid w:val="004742E9"/>
    <w:rsid w:val="0047435A"/>
    <w:rsid w:val="004758E5"/>
    <w:rsid w:val="00477937"/>
    <w:rsid w:val="00477970"/>
    <w:rsid w:val="0048052C"/>
    <w:rsid w:val="0048137F"/>
    <w:rsid w:val="00481A3E"/>
    <w:rsid w:val="00484722"/>
    <w:rsid w:val="00485FA1"/>
    <w:rsid w:val="004865B1"/>
    <w:rsid w:val="004866A3"/>
    <w:rsid w:val="004868E3"/>
    <w:rsid w:val="00486EA3"/>
    <w:rsid w:val="00487669"/>
    <w:rsid w:val="00487B47"/>
    <w:rsid w:val="004900A1"/>
    <w:rsid w:val="00491C0C"/>
    <w:rsid w:val="00492B45"/>
    <w:rsid w:val="0049379B"/>
    <w:rsid w:val="00493CBE"/>
    <w:rsid w:val="004941FF"/>
    <w:rsid w:val="00495480"/>
    <w:rsid w:val="00496BFC"/>
    <w:rsid w:val="00497133"/>
    <w:rsid w:val="004A0648"/>
    <w:rsid w:val="004A2AF6"/>
    <w:rsid w:val="004A3127"/>
    <w:rsid w:val="004A32AD"/>
    <w:rsid w:val="004A34EB"/>
    <w:rsid w:val="004A3900"/>
    <w:rsid w:val="004A3E24"/>
    <w:rsid w:val="004A66F1"/>
    <w:rsid w:val="004A66F2"/>
    <w:rsid w:val="004A7655"/>
    <w:rsid w:val="004B04FE"/>
    <w:rsid w:val="004B1BCE"/>
    <w:rsid w:val="004B23D2"/>
    <w:rsid w:val="004B24F4"/>
    <w:rsid w:val="004B2E40"/>
    <w:rsid w:val="004B469C"/>
    <w:rsid w:val="004B5F90"/>
    <w:rsid w:val="004B622A"/>
    <w:rsid w:val="004B70B3"/>
    <w:rsid w:val="004C151F"/>
    <w:rsid w:val="004C4D08"/>
    <w:rsid w:val="004C6094"/>
    <w:rsid w:val="004C7FA3"/>
    <w:rsid w:val="004D0A85"/>
    <w:rsid w:val="004D1EDF"/>
    <w:rsid w:val="004D3835"/>
    <w:rsid w:val="004D472B"/>
    <w:rsid w:val="004D60FD"/>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3912"/>
    <w:rsid w:val="00503B92"/>
    <w:rsid w:val="00503DA1"/>
    <w:rsid w:val="00507698"/>
    <w:rsid w:val="00511061"/>
    <w:rsid w:val="0051211B"/>
    <w:rsid w:val="0051366D"/>
    <w:rsid w:val="005141C2"/>
    <w:rsid w:val="0051496D"/>
    <w:rsid w:val="00514ED3"/>
    <w:rsid w:val="0051514A"/>
    <w:rsid w:val="00515D3D"/>
    <w:rsid w:val="005178C2"/>
    <w:rsid w:val="00517D52"/>
    <w:rsid w:val="00523B0C"/>
    <w:rsid w:val="005241C1"/>
    <w:rsid w:val="005241F1"/>
    <w:rsid w:val="005249C5"/>
    <w:rsid w:val="00524C01"/>
    <w:rsid w:val="00525408"/>
    <w:rsid w:val="0052710D"/>
    <w:rsid w:val="00527A17"/>
    <w:rsid w:val="005308E7"/>
    <w:rsid w:val="00531125"/>
    <w:rsid w:val="00531DB3"/>
    <w:rsid w:val="005321CF"/>
    <w:rsid w:val="00533276"/>
    <w:rsid w:val="0053336E"/>
    <w:rsid w:val="00533716"/>
    <w:rsid w:val="00535E12"/>
    <w:rsid w:val="00536D25"/>
    <w:rsid w:val="00540C8A"/>
    <w:rsid w:val="00541447"/>
    <w:rsid w:val="00541583"/>
    <w:rsid w:val="00541AB0"/>
    <w:rsid w:val="0054246A"/>
    <w:rsid w:val="00542FAB"/>
    <w:rsid w:val="00544386"/>
    <w:rsid w:val="00545396"/>
    <w:rsid w:val="005459E5"/>
    <w:rsid w:val="005476C9"/>
    <w:rsid w:val="005477FB"/>
    <w:rsid w:val="00550E6E"/>
    <w:rsid w:val="0055196C"/>
    <w:rsid w:val="00552E48"/>
    <w:rsid w:val="00554938"/>
    <w:rsid w:val="00554D81"/>
    <w:rsid w:val="00554E06"/>
    <w:rsid w:val="00555A02"/>
    <w:rsid w:val="00556405"/>
    <w:rsid w:val="00556816"/>
    <w:rsid w:val="0055692D"/>
    <w:rsid w:val="00557343"/>
    <w:rsid w:val="00557945"/>
    <w:rsid w:val="005579B2"/>
    <w:rsid w:val="00560280"/>
    <w:rsid w:val="00560C26"/>
    <w:rsid w:val="005623F3"/>
    <w:rsid w:val="005630E7"/>
    <w:rsid w:val="0056399C"/>
    <w:rsid w:val="005640DC"/>
    <w:rsid w:val="0056454A"/>
    <w:rsid w:val="00565813"/>
    <w:rsid w:val="005658FA"/>
    <w:rsid w:val="00565EE5"/>
    <w:rsid w:val="00565F34"/>
    <w:rsid w:val="005670FA"/>
    <w:rsid w:val="005672B6"/>
    <w:rsid w:val="005673E6"/>
    <w:rsid w:val="0057001F"/>
    <w:rsid w:val="00570D95"/>
    <w:rsid w:val="005716E6"/>
    <w:rsid w:val="005728A3"/>
    <w:rsid w:val="005737D9"/>
    <w:rsid w:val="005738AA"/>
    <w:rsid w:val="005748FD"/>
    <w:rsid w:val="005749B9"/>
    <w:rsid w:val="00576BBF"/>
    <w:rsid w:val="005773AD"/>
    <w:rsid w:val="005776CF"/>
    <w:rsid w:val="00577B38"/>
    <w:rsid w:val="005811A7"/>
    <w:rsid w:val="005826F2"/>
    <w:rsid w:val="005827D9"/>
    <w:rsid w:val="00582CDB"/>
    <w:rsid w:val="00583F11"/>
    <w:rsid w:val="00585E82"/>
    <w:rsid w:val="00586381"/>
    <w:rsid w:val="005864C8"/>
    <w:rsid w:val="0058688C"/>
    <w:rsid w:val="00590FE8"/>
    <w:rsid w:val="00593215"/>
    <w:rsid w:val="00594A93"/>
    <w:rsid w:val="00595CF1"/>
    <w:rsid w:val="00596868"/>
    <w:rsid w:val="00596BD5"/>
    <w:rsid w:val="00597FFA"/>
    <w:rsid w:val="005A1601"/>
    <w:rsid w:val="005A2B18"/>
    <w:rsid w:val="005A3472"/>
    <w:rsid w:val="005A4F5E"/>
    <w:rsid w:val="005A6C0F"/>
    <w:rsid w:val="005A712D"/>
    <w:rsid w:val="005A7850"/>
    <w:rsid w:val="005A7BFE"/>
    <w:rsid w:val="005B1E32"/>
    <w:rsid w:val="005B2D12"/>
    <w:rsid w:val="005B38D4"/>
    <w:rsid w:val="005B3A83"/>
    <w:rsid w:val="005B520A"/>
    <w:rsid w:val="005B5536"/>
    <w:rsid w:val="005B5EAB"/>
    <w:rsid w:val="005B6B52"/>
    <w:rsid w:val="005B6C9A"/>
    <w:rsid w:val="005B6F25"/>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4A7C"/>
    <w:rsid w:val="005D6144"/>
    <w:rsid w:val="005D7161"/>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4B48"/>
    <w:rsid w:val="005F70CE"/>
    <w:rsid w:val="005F7C49"/>
    <w:rsid w:val="005F7F09"/>
    <w:rsid w:val="00600890"/>
    <w:rsid w:val="00601BB2"/>
    <w:rsid w:val="00601ECB"/>
    <w:rsid w:val="00602083"/>
    <w:rsid w:val="0060291B"/>
    <w:rsid w:val="006037EC"/>
    <w:rsid w:val="006041DB"/>
    <w:rsid w:val="006050A9"/>
    <w:rsid w:val="00605360"/>
    <w:rsid w:val="00605410"/>
    <w:rsid w:val="00605957"/>
    <w:rsid w:val="00607DAF"/>
    <w:rsid w:val="00610E03"/>
    <w:rsid w:val="006137DF"/>
    <w:rsid w:val="00614634"/>
    <w:rsid w:val="00614CF9"/>
    <w:rsid w:val="00616C2A"/>
    <w:rsid w:val="006173B8"/>
    <w:rsid w:val="0061747B"/>
    <w:rsid w:val="00620614"/>
    <w:rsid w:val="00621310"/>
    <w:rsid w:val="0062304C"/>
    <w:rsid w:val="00623B64"/>
    <w:rsid w:val="0062465F"/>
    <w:rsid w:val="00625534"/>
    <w:rsid w:val="00627DB9"/>
    <w:rsid w:val="0063008F"/>
    <w:rsid w:val="00630E0D"/>
    <w:rsid w:val="0063100E"/>
    <w:rsid w:val="006313FA"/>
    <w:rsid w:val="0063313E"/>
    <w:rsid w:val="00633A1F"/>
    <w:rsid w:val="006340F6"/>
    <w:rsid w:val="00636303"/>
    <w:rsid w:val="00636DDA"/>
    <w:rsid w:val="00640B68"/>
    <w:rsid w:val="00643116"/>
    <w:rsid w:val="006439A4"/>
    <w:rsid w:val="0064485C"/>
    <w:rsid w:val="0064486F"/>
    <w:rsid w:val="006450FD"/>
    <w:rsid w:val="006464E7"/>
    <w:rsid w:val="00646941"/>
    <w:rsid w:val="00646C18"/>
    <w:rsid w:val="006506E4"/>
    <w:rsid w:val="00650741"/>
    <w:rsid w:val="00650E8B"/>
    <w:rsid w:val="00651A4E"/>
    <w:rsid w:val="00652AE5"/>
    <w:rsid w:val="00652B51"/>
    <w:rsid w:val="00652B6D"/>
    <w:rsid w:val="00652D98"/>
    <w:rsid w:val="00653A0A"/>
    <w:rsid w:val="00653C67"/>
    <w:rsid w:val="0065411B"/>
    <w:rsid w:val="0065421E"/>
    <w:rsid w:val="006553FC"/>
    <w:rsid w:val="00655D8D"/>
    <w:rsid w:val="006566DB"/>
    <w:rsid w:val="00662FB5"/>
    <w:rsid w:val="00663348"/>
    <w:rsid w:val="00663B71"/>
    <w:rsid w:val="0066515A"/>
    <w:rsid w:val="006652D7"/>
    <w:rsid w:val="00666882"/>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64"/>
    <w:rsid w:val="00676994"/>
    <w:rsid w:val="00676CCD"/>
    <w:rsid w:val="00676D82"/>
    <w:rsid w:val="006803DD"/>
    <w:rsid w:val="006804EA"/>
    <w:rsid w:val="006808D1"/>
    <w:rsid w:val="006808D9"/>
    <w:rsid w:val="0068148D"/>
    <w:rsid w:val="00682022"/>
    <w:rsid w:val="006826A2"/>
    <w:rsid w:val="00682D48"/>
    <w:rsid w:val="00683A93"/>
    <w:rsid w:val="00683B7D"/>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241E"/>
    <w:rsid w:val="006D2DC7"/>
    <w:rsid w:val="006D3768"/>
    <w:rsid w:val="006D3F06"/>
    <w:rsid w:val="006D436F"/>
    <w:rsid w:val="006D5493"/>
    <w:rsid w:val="006D5F93"/>
    <w:rsid w:val="006D6ABD"/>
    <w:rsid w:val="006D7829"/>
    <w:rsid w:val="006E0876"/>
    <w:rsid w:val="006E1B29"/>
    <w:rsid w:val="006E1BC9"/>
    <w:rsid w:val="006E1DC4"/>
    <w:rsid w:val="006E3D2E"/>
    <w:rsid w:val="006E3EF0"/>
    <w:rsid w:val="006E4DC4"/>
    <w:rsid w:val="006E51A7"/>
    <w:rsid w:val="006E53B1"/>
    <w:rsid w:val="006E59A2"/>
    <w:rsid w:val="006E626E"/>
    <w:rsid w:val="006E6A4E"/>
    <w:rsid w:val="006E6B6C"/>
    <w:rsid w:val="006E6BA8"/>
    <w:rsid w:val="006F0727"/>
    <w:rsid w:val="006F0AD1"/>
    <w:rsid w:val="006F174D"/>
    <w:rsid w:val="006F1AF1"/>
    <w:rsid w:val="006F3D5F"/>
    <w:rsid w:val="006F518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6CF"/>
    <w:rsid w:val="007155CF"/>
    <w:rsid w:val="00715E08"/>
    <w:rsid w:val="00716C46"/>
    <w:rsid w:val="00717CAD"/>
    <w:rsid w:val="00720F57"/>
    <w:rsid w:val="0072101C"/>
    <w:rsid w:val="0072121E"/>
    <w:rsid w:val="00721774"/>
    <w:rsid w:val="00721AB6"/>
    <w:rsid w:val="007220CD"/>
    <w:rsid w:val="00722B08"/>
    <w:rsid w:val="0072388A"/>
    <w:rsid w:val="00724C4C"/>
    <w:rsid w:val="00725231"/>
    <w:rsid w:val="00725CE8"/>
    <w:rsid w:val="00726608"/>
    <w:rsid w:val="00726C7F"/>
    <w:rsid w:val="00727B12"/>
    <w:rsid w:val="00727E86"/>
    <w:rsid w:val="007311BE"/>
    <w:rsid w:val="00732104"/>
    <w:rsid w:val="007329AE"/>
    <w:rsid w:val="00733694"/>
    <w:rsid w:val="0073695B"/>
    <w:rsid w:val="00737BBC"/>
    <w:rsid w:val="00737BD2"/>
    <w:rsid w:val="007405CD"/>
    <w:rsid w:val="00740688"/>
    <w:rsid w:val="00741ECD"/>
    <w:rsid w:val="007430F9"/>
    <w:rsid w:val="0074388C"/>
    <w:rsid w:val="0074389A"/>
    <w:rsid w:val="0074450A"/>
    <w:rsid w:val="007447C0"/>
    <w:rsid w:val="00745021"/>
    <w:rsid w:val="00745108"/>
    <w:rsid w:val="00746A90"/>
    <w:rsid w:val="00747AA7"/>
    <w:rsid w:val="00750F64"/>
    <w:rsid w:val="007514FC"/>
    <w:rsid w:val="00751DBF"/>
    <w:rsid w:val="00752125"/>
    <w:rsid w:val="0075374A"/>
    <w:rsid w:val="0075389F"/>
    <w:rsid w:val="00753CE6"/>
    <w:rsid w:val="0075460E"/>
    <w:rsid w:val="00755176"/>
    <w:rsid w:val="00755450"/>
    <w:rsid w:val="0075604C"/>
    <w:rsid w:val="00756692"/>
    <w:rsid w:val="0075685A"/>
    <w:rsid w:val="00756DA5"/>
    <w:rsid w:val="0075703D"/>
    <w:rsid w:val="007576BB"/>
    <w:rsid w:val="00757CD7"/>
    <w:rsid w:val="0076084B"/>
    <w:rsid w:val="00760B63"/>
    <w:rsid w:val="007616AC"/>
    <w:rsid w:val="00763DCB"/>
    <w:rsid w:val="00764031"/>
    <w:rsid w:val="0076427F"/>
    <w:rsid w:val="00764BB5"/>
    <w:rsid w:val="0076524F"/>
    <w:rsid w:val="00765EA0"/>
    <w:rsid w:val="00765F48"/>
    <w:rsid w:val="00767315"/>
    <w:rsid w:val="007679C6"/>
    <w:rsid w:val="00767B4F"/>
    <w:rsid w:val="00770250"/>
    <w:rsid w:val="0077038E"/>
    <w:rsid w:val="007710B5"/>
    <w:rsid w:val="007712F2"/>
    <w:rsid w:val="00771567"/>
    <w:rsid w:val="0077192F"/>
    <w:rsid w:val="007723DD"/>
    <w:rsid w:val="00772FFD"/>
    <w:rsid w:val="0077300B"/>
    <w:rsid w:val="00773321"/>
    <w:rsid w:val="007733C7"/>
    <w:rsid w:val="007742A6"/>
    <w:rsid w:val="007743C6"/>
    <w:rsid w:val="00774A17"/>
    <w:rsid w:val="0077505D"/>
    <w:rsid w:val="0077566B"/>
    <w:rsid w:val="00775D68"/>
    <w:rsid w:val="007765E4"/>
    <w:rsid w:val="00776B52"/>
    <w:rsid w:val="007773FD"/>
    <w:rsid w:val="00781450"/>
    <w:rsid w:val="00781AD8"/>
    <w:rsid w:val="00782BE2"/>
    <w:rsid w:val="00782C29"/>
    <w:rsid w:val="007837AF"/>
    <w:rsid w:val="00783D45"/>
    <w:rsid w:val="00785167"/>
    <w:rsid w:val="00785522"/>
    <w:rsid w:val="0078666A"/>
    <w:rsid w:val="00786AC8"/>
    <w:rsid w:val="00787023"/>
    <w:rsid w:val="00787C27"/>
    <w:rsid w:val="0079190E"/>
    <w:rsid w:val="00791FAA"/>
    <w:rsid w:val="00791FC2"/>
    <w:rsid w:val="007920EA"/>
    <w:rsid w:val="007920ED"/>
    <w:rsid w:val="00792697"/>
    <w:rsid w:val="0079487C"/>
    <w:rsid w:val="007949A3"/>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43C"/>
    <w:rsid w:val="007C3B0F"/>
    <w:rsid w:val="007C401C"/>
    <w:rsid w:val="007C412E"/>
    <w:rsid w:val="007C4AB9"/>
    <w:rsid w:val="007C4E06"/>
    <w:rsid w:val="007C5AC1"/>
    <w:rsid w:val="007C5C4E"/>
    <w:rsid w:val="007C6FFF"/>
    <w:rsid w:val="007C77CB"/>
    <w:rsid w:val="007C7B14"/>
    <w:rsid w:val="007D2567"/>
    <w:rsid w:val="007D31C7"/>
    <w:rsid w:val="007D384F"/>
    <w:rsid w:val="007D3F0A"/>
    <w:rsid w:val="007D5128"/>
    <w:rsid w:val="007D55DD"/>
    <w:rsid w:val="007D5EA3"/>
    <w:rsid w:val="007D6E18"/>
    <w:rsid w:val="007D75CA"/>
    <w:rsid w:val="007E0FB6"/>
    <w:rsid w:val="007E141B"/>
    <w:rsid w:val="007E14F4"/>
    <w:rsid w:val="007E1B71"/>
    <w:rsid w:val="007E22B9"/>
    <w:rsid w:val="007E2647"/>
    <w:rsid w:val="007E310B"/>
    <w:rsid w:val="007E3212"/>
    <w:rsid w:val="007E3B03"/>
    <w:rsid w:val="007E5534"/>
    <w:rsid w:val="007E5834"/>
    <w:rsid w:val="007E7D62"/>
    <w:rsid w:val="007F1AD4"/>
    <w:rsid w:val="007F210E"/>
    <w:rsid w:val="007F242E"/>
    <w:rsid w:val="007F29FD"/>
    <w:rsid w:val="007F2ADC"/>
    <w:rsid w:val="007F31D3"/>
    <w:rsid w:val="007F3524"/>
    <w:rsid w:val="007F3892"/>
    <w:rsid w:val="007F3CB7"/>
    <w:rsid w:val="007F4709"/>
    <w:rsid w:val="007F4DCA"/>
    <w:rsid w:val="007F5653"/>
    <w:rsid w:val="007F56E9"/>
    <w:rsid w:val="007F58D5"/>
    <w:rsid w:val="007F6674"/>
    <w:rsid w:val="007F6AB2"/>
    <w:rsid w:val="007F6F78"/>
    <w:rsid w:val="0080071F"/>
    <w:rsid w:val="00801446"/>
    <w:rsid w:val="008038AD"/>
    <w:rsid w:val="00803E74"/>
    <w:rsid w:val="0080472D"/>
    <w:rsid w:val="008051E7"/>
    <w:rsid w:val="00805429"/>
    <w:rsid w:val="00805A46"/>
    <w:rsid w:val="00807425"/>
    <w:rsid w:val="00810629"/>
    <w:rsid w:val="00811269"/>
    <w:rsid w:val="008113C8"/>
    <w:rsid w:val="00811F25"/>
    <w:rsid w:val="008127D5"/>
    <w:rsid w:val="0081551A"/>
    <w:rsid w:val="00815DE7"/>
    <w:rsid w:val="00816081"/>
    <w:rsid w:val="0081662B"/>
    <w:rsid w:val="008166FB"/>
    <w:rsid w:val="00816A2E"/>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4CED"/>
    <w:rsid w:val="008350B8"/>
    <w:rsid w:val="00835A51"/>
    <w:rsid w:val="00836C4B"/>
    <w:rsid w:val="00842BD1"/>
    <w:rsid w:val="00843B7C"/>
    <w:rsid w:val="00844F72"/>
    <w:rsid w:val="00845166"/>
    <w:rsid w:val="00845AF0"/>
    <w:rsid w:val="008471B9"/>
    <w:rsid w:val="00850453"/>
    <w:rsid w:val="00850A34"/>
    <w:rsid w:val="00851C83"/>
    <w:rsid w:val="00852EDA"/>
    <w:rsid w:val="00854900"/>
    <w:rsid w:val="0085494C"/>
    <w:rsid w:val="0085501C"/>
    <w:rsid w:val="008572AF"/>
    <w:rsid w:val="00857B2A"/>
    <w:rsid w:val="00860B0F"/>
    <w:rsid w:val="00862423"/>
    <w:rsid w:val="008641C8"/>
    <w:rsid w:val="00870A27"/>
    <w:rsid w:val="00870CB1"/>
    <w:rsid w:val="00871839"/>
    <w:rsid w:val="00871974"/>
    <w:rsid w:val="008719A5"/>
    <w:rsid w:val="00871C74"/>
    <w:rsid w:val="00872440"/>
    <w:rsid w:val="008741AA"/>
    <w:rsid w:val="00874CE1"/>
    <w:rsid w:val="0087593A"/>
    <w:rsid w:val="008759C9"/>
    <w:rsid w:val="00875A2B"/>
    <w:rsid w:val="00875F7D"/>
    <w:rsid w:val="00876C38"/>
    <w:rsid w:val="00877AD8"/>
    <w:rsid w:val="00881031"/>
    <w:rsid w:val="00881E06"/>
    <w:rsid w:val="0088245D"/>
    <w:rsid w:val="00884E91"/>
    <w:rsid w:val="008854B0"/>
    <w:rsid w:val="008860A3"/>
    <w:rsid w:val="008869ED"/>
    <w:rsid w:val="0088700F"/>
    <w:rsid w:val="008879A1"/>
    <w:rsid w:val="0089113E"/>
    <w:rsid w:val="008930EA"/>
    <w:rsid w:val="0089414A"/>
    <w:rsid w:val="00894C7B"/>
    <w:rsid w:val="00895069"/>
    <w:rsid w:val="00895392"/>
    <w:rsid w:val="008958DF"/>
    <w:rsid w:val="008962C9"/>
    <w:rsid w:val="00896F7D"/>
    <w:rsid w:val="00896F92"/>
    <w:rsid w:val="0089753B"/>
    <w:rsid w:val="00897FDF"/>
    <w:rsid w:val="008A0450"/>
    <w:rsid w:val="008A11DA"/>
    <w:rsid w:val="008A12E3"/>
    <w:rsid w:val="008A1632"/>
    <w:rsid w:val="008A1CB5"/>
    <w:rsid w:val="008A3BB7"/>
    <w:rsid w:val="008A41C9"/>
    <w:rsid w:val="008A4957"/>
    <w:rsid w:val="008A4B0C"/>
    <w:rsid w:val="008A5145"/>
    <w:rsid w:val="008A67B9"/>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9F4"/>
    <w:rsid w:val="008C2A4A"/>
    <w:rsid w:val="008C2C9B"/>
    <w:rsid w:val="008C33DE"/>
    <w:rsid w:val="008C43E4"/>
    <w:rsid w:val="008C5719"/>
    <w:rsid w:val="008C72A2"/>
    <w:rsid w:val="008C7AE3"/>
    <w:rsid w:val="008D0DED"/>
    <w:rsid w:val="008D11FD"/>
    <w:rsid w:val="008D1BB6"/>
    <w:rsid w:val="008D1F4A"/>
    <w:rsid w:val="008D1FC1"/>
    <w:rsid w:val="008D2858"/>
    <w:rsid w:val="008D2FA0"/>
    <w:rsid w:val="008D3804"/>
    <w:rsid w:val="008D3D13"/>
    <w:rsid w:val="008D4399"/>
    <w:rsid w:val="008D47A7"/>
    <w:rsid w:val="008D5104"/>
    <w:rsid w:val="008D5C0A"/>
    <w:rsid w:val="008D6CD3"/>
    <w:rsid w:val="008E06C8"/>
    <w:rsid w:val="008E0F60"/>
    <w:rsid w:val="008E22B0"/>
    <w:rsid w:val="008E2684"/>
    <w:rsid w:val="008E304E"/>
    <w:rsid w:val="008E377E"/>
    <w:rsid w:val="008E3897"/>
    <w:rsid w:val="008E537B"/>
    <w:rsid w:val="008E5DE4"/>
    <w:rsid w:val="008E6668"/>
    <w:rsid w:val="008E7FC6"/>
    <w:rsid w:val="008F0361"/>
    <w:rsid w:val="008F0B89"/>
    <w:rsid w:val="008F19CC"/>
    <w:rsid w:val="008F435C"/>
    <w:rsid w:val="008F48C2"/>
    <w:rsid w:val="008F4CB2"/>
    <w:rsid w:val="008F67E1"/>
    <w:rsid w:val="008F7772"/>
    <w:rsid w:val="008F7BBF"/>
    <w:rsid w:val="0090125A"/>
    <w:rsid w:val="009022CB"/>
    <w:rsid w:val="009024F8"/>
    <w:rsid w:val="00903198"/>
    <w:rsid w:val="0090336C"/>
    <w:rsid w:val="00904A49"/>
    <w:rsid w:val="00905E8A"/>
    <w:rsid w:val="00910EB2"/>
    <w:rsid w:val="0091153F"/>
    <w:rsid w:val="00912DFF"/>
    <w:rsid w:val="00914100"/>
    <w:rsid w:val="00914E45"/>
    <w:rsid w:val="00914EE8"/>
    <w:rsid w:val="00915E91"/>
    <w:rsid w:val="009160E0"/>
    <w:rsid w:val="0091739E"/>
    <w:rsid w:val="00917A5B"/>
    <w:rsid w:val="00917D71"/>
    <w:rsid w:val="00920081"/>
    <w:rsid w:val="009231F2"/>
    <w:rsid w:val="00925B75"/>
    <w:rsid w:val="009260F2"/>
    <w:rsid w:val="009270D7"/>
    <w:rsid w:val="00927506"/>
    <w:rsid w:val="00927AD3"/>
    <w:rsid w:val="00930286"/>
    <w:rsid w:val="00930385"/>
    <w:rsid w:val="009322C3"/>
    <w:rsid w:val="0093278D"/>
    <w:rsid w:val="00932977"/>
    <w:rsid w:val="00932B13"/>
    <w:rsid w:val="00932FD3"/>
    <w:rsid w:val="0093332C"/>
    <w:rsid w:val="00933B70"/>
    <w:rsid w:val="009369E6"/>
    <w:rsid w:val="009369EE"/>
    <w:rsid w:val="00936BCA"/>
    <w:rsid w:val="009415BF"/>
    <w:rsid w:val="00942364"/>
    <w:rsid w:val="0094341B"/>
    <w:rsid w:val="009434B6"/>
    <w:rsid w:val="00943F4E"/>
    <w:rsid w:val="00946B6B"/>
    <w:rsid w:val="00947EFE"/>
    <w:rsid w:val="00950A39"/>
    <w:rsid w:val="009518A8"/>
    <w:rsid w:val="009525AC"/>
    <w:rsid w:val="00952B10"/>
    <w:rsid w:val="00955318"/>
    <w:rsid w:val="009559C5"/>
    <w:rsid w:val="00955AFA"/>
    <w:rsid w:val="00955D1A"/>
    <w:rsid w:val="00957FC3"/>
    <w:rsid w:val="00965868"/>
    <w:rsid w:val="00965DC5"/>
    <w:rsid w:val="009667F0"/>
    <w:rsid w:val="00967443"/>
    <w:rsid w:val="00967444"/>
    <w:rsid w:val="0096759F"/>
    <w:rsid w:val="00967995"/>
    <w:rsid w:val="00967B35"/>
    <w:rsid w:val="009706F7"/>
    <w:rsid w:val="009708C5"/>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FD6"/>
    <w:rsid w:val="009869D1"/>
    <w:rsid w:val="00986B8A"/>
    <w:rsid w:val="00986E82"/>
    <w:rsid w:val="009876D6"/>
    <w:rsid w:val="00990FFA"/>
    <w:rsid w:val="00992502"/>
    <w:rsid w:val="0099375F"/>
    <w:rsid w:val="0099389C"/>
    <w:rsid w:val="00993EEE"/>
    <w:rsid w:val="00995B42"/>
    <w:rsid w:val="009978C0"/>
    <w:rsid w:val="009A08D7"/>
    <w:rsid w:val="009A3A5D"/>
    <w:rsid w:val="009A3FC4"/>
    <w:rsid w:val="009A5193"/>
    <w:rsid w:val="009A5229"/>
    <w:rsid w:val="009B03FE"/>
    <w:rsid w:val="009B108C"/>
    <w:rsid w:val="009B2629"/>
    <w:rsid w:val="009B415D"/>
    <w:rsid w:val="009B4377"/>
    <w:rsid w:val="009B4794"/>
    <w:rsid w:val="009B4BA1"/>
    <w:rsid w:val="009B4FCC"/>
    <w:rsid w:val="009B584F"/>
    <w:rsid w:val="009B5CF6"/>
    <w:rsid w:val="009C189F"/>
    <w:rsid w:val="009C21C6"/>
    <w:rsid w:val="009C331F"/>
    <w:rsid w:val="009C3A6A"/>
    <w:rsid w:val="009C502F"/>
    <w:rsid w:val="009C69BA"/>
    <w:rsid w:val="009C6CC7"/>
    <w:rsid w:val="009C7DA5"/>
    <w:rsid w:val="009D0BAF"/>
    <w:rsid w:val="009D12A5"/>
    <w:rsid w:val="009D527C"/>
    <w:rsid w:val="009D599C"/>
    <w:rsid w:val="009D7DA0"/>
    <w:rsid w:val="009E0CB3"/>
    <w:rsid w:val="009E1609"/>
    <w:rsid w:val="009E196D"/>
    <w:rsid w:val="009E28BB"/>
    <w:rsid w:val="009E2FC3"/>
    <w:rsid w:val="009E33EC"/>
    <w:rsid w:val="009E40D4"/>
    <w:rsid w:val="009E430C"/>
    <w:rsid w:val="009E5FD2"/>
    <w:rsid w:val="009E7CC7"/>
    <w:rsid w:val="009F1262"/>
    <w:rsid w:val="009F3400"/>
    <w:rsid w:val="009F3C71"/>
    <w:rsid w:val="009F4403"/>
    <w:rsid w:val="009F5A37"/>
    <w:rsid w:val="009F5C15"/>
    <w:rsid w:val="009F5E8C"/>
    <w:rsid w:val="009F63A4"/>
    <w:rsid w:val="009F675C"/>
    <w:rsid w:val="009F6C68"/>
    <w:rsid w:val="009F7083"/>
    <w:rsid w:val="00A02438"/>
    <w:rsid w:val="00A02884"/>
    <w:rsid w:val="00A0343F"/>
    <w:rsid w:val="00A05D6A"/>
    <w:rsid w:val="00A05FC7"/>
    <w:rsid w:val="00A0692C"/>
    <w:rsid w:val="00A0704E"/>
    <w:rsid w:val="00A07360"/>
    <w:rsid w:val="00A07E6E"/>
    <w:rsid w:val="00A102FB"/>
    <w:rsid w:val="00A1041D"/>
    <w:rsid w:val="00A10EFC"/>
    <w:rsid w:val="00A11347"/>
    <w:rsid w:val="00A11B26"/>
    <w:rsid w:val="00A12C2F"/>
    <w:rsid w:val="00A1383E"/>
    <w:rsid w:val="00A1784D"/>
    <w:rsid w:val="00A17C55"/>
    <w:rsid w:val="00A17E1B"/>
    <w:rsid w:val="00A21C8C"/>
    <w:rsid w:val="00A21EF2"/>
    <w:rsid w:val="00A2235F"/>
    <w:rsid w:val="00A23621"/>
    <w:rsid w:val="00A24734"/>
    <w:rsid w:val="00A24BAD"/>
    <w:rsid w:val="00A25169"/>
    <w:rsid w:val="00A2523A"/>
    <w:rsid w:val="00A27346"/>
    <w:rsid w:val="00A30186"/>
    <w:rsid w:val="00A302FB"/>
    <w:rsid w:val="00A3108F"/>
    <w:rsid w:val="00A31CEE"/>
    <w:rsid w:val="00A32900"/>
    <w:rsid w:val="00A3330E"/>
    <w:rsid w:val="00A3452B"/>
    <w:rsid w:val="00A34A9E"/>
    <w:rsid w:val="00A34C0D"/>
    <w:rsid w:val="00A35628"/>
    <w:rsid w:val="00A35A1D"/>
    <w:rsid w:val="00A37D1C"/>
    <w:rsid w:val="00A40AE6"/>
    <w:rsid w:val="00A40FC3"/>
    <w:rsid w:val="00A41442"/>
    <w:rsid w:val="00A41785"/>
    <w:rsid w:val="00A41BFB"/>
    <w:rsid w:val="00A42C24"/>
    <w:rsid w:val="00A43700"/>
    <w:rsid w:val="00A4496B"/>
    <w:rsid w:val="00A44EF2"/>
    <w:rsid w:val="00A46391"/>
    <w:rsid w:val="00A470FE"/>
    <w:rsid w:val="00A508AF"/>
    <w:rsid w:val="00A54DE8"/>
    <w:rsid w:val="00A57DBF"/>
    <w:rsid w:val="00A60890"/>
    <w:rsid w:val="00A62E7D"/>
    <w:rsid w:val="00A63CAE"/>
    <w:rsid w:val="00A6499E"/>
    <w:rsid w:val="00A64FEA"/>
    <w:rsid w:val="00A6595C"/>
    <w:rsid w:val="00A66D26"/>
    <w:rsid w:val="00A6737F"/>
    <w:rsid w:val="00A67998"/>
    <w:rsid w:val="00A70BF4"/>
    <w:rsid w:val="00A7178E"/>
    <w:rsid w:val="00A717C8"/>
    <w:rsid w:val="00A719B5"/>
    <w:rsid w:val="00A71D7E"/>
    <w:rsid w:val="00A7216F"/>
    <w:rsid w:val="00A7242B"/>
    <w:rsid w:val="00A72F61"/>
    <w:rsid w:val="00A7607D"/>
    <w:rsid w:val="00A76A42"/>
    <w:rsid w:val="00A778BC"/>
    <w:rsid w:val="00A7796F"/>
    <w:rsid w:val="00A77999"/>
    <w:rsid w:val="00A80C03"/>
    <w:rsid w:val="00A81BD1"/>
    <w:rsid w:val="00A81D53"/>
    <w:rsid w:val="00A81DDE"/>
    <w:rsid w:val="00A820C2"/>
    <w:rsid w:val="00A82AA3"/>
    <w:rsid w:val="00A82DC1"/>
    <w:rsid w:val="00A83383"/>
    <w:rsid w:val="00A835F9"/>
    <w:rsid w:val="00A83681"/>
    <w:rsid w:val="00A84970"/>
    <w:rsid w:val="00A85A44"/>
    <w:rsid w:val="00A876EA"/>
    <w:rsid w:val="00A87994"/>
    <w:rsid w:val="00A90DF9"/>
    <w:rsid w:val="00A910DC"/>
    <w:rsid w:val="00A91501"/>
    <w:rsid w:val="00A91906"/>
    <w:rsid w:val="00A92B5C"/>
    <w:rsid w:val="00A93731"/>
    <w:rsid w:val="00A941AE"/>
    <w:rsid w:val="00A958D3"/>
    <w:rsid w:val="00A96D03"/>
    <w:rsid w:val="00A970F1"/>
    <w:rsid w:val="00A971CB"/>
    <w:rsid w:val="00A97665"/>
    <w:rsid w:val="00A97DED"/>
    <w:rsid w:val="00AA17D9"/>
    <w:rsid w:val="00AA21E5"/>
    <w:rsid w:val="00AA2CA4"/>
    <w:rsid w:val="00AA312D"/>
    <w:rsid w:val="00AA508E"/>
    <w:rsid w:val="00AA7092"/>
    <w:rsid w:val="00AA7312"/>
    <w:rsid w:val="00AA7770"/>
    <w:rsid w:val="00AA7869"/>
    <w:rsid w:val="00AB0773"/>
    <w:rsid w:val="00AB1311"/>
    <w:rsid w:val="00AB1603"/>
    <w:rsid w:val="00AB1E4F"/>
    <w:rsid w:val="00AB36A8"/>
    <w:rsid w:val="00AB4101"/>
    <w:rsid w:val="00AB43AC"/>
    <w:rsid w:val="00AB45BD"/>
    <w:rsid w:val="00AB541E"/>
    <w:rsid w:val="00AB5680"/>
    <w:rsid w:val="00AB56B0"/>
    <w:rsid w:val="00AB6731"/>
    <w:rsid w:val="00AB6970"/>
    <w:rsid w:val="00AB6A0C"/>
    <w:rsid w:val="00AC1FD1"/>
    <w:rsid w:val="00AC4A62"/>
    <w:rsid w:val="00AC5088"/>
    <w:rsid w:val="00AC59E4"/>
    <w:rsid w:val="00AC695C"/>
    <w:rsid w:val="00AC6B5E"/>
    <w:rsid w:val="00AC6D1A"/>
    <w:rsid w:val="00AC7C2F"/>
    <w:rsid w:val="00AD12F3"/>
    <w:rsid w:val="00AD359B"/>
    <w:rsid w:val="00AD3F05"/>
    <w:rsid w:val="00AD4083"/>
    <w:rsid w:val="00AD4E5C"/>
    <w:rsid w:val="00AD622D"/>
    <w:rsid w:val="00AD65D4"/>
    <w:rsid w:val="00AD7EAE"/>
    <w:rsid w:val="00AE127D"/>
    <w:rsid w:val="00AE31DC"/>
    <w:rsid w:val="00AE3534"/>
    <w:rsid w:val="00AE38D0"/>
    <w:rsid w:val="00AE3956"/>
    <w:rsid w:val="00AE3E65"/>
    <w:rsid w:val="00AE49BE"/>
    <w:rsid w:val="00AE5E2C"/>
    <w:rsid w:val="00AE67A5"/>
    <w:rsid w:val="00AE6B37"/>
    <w:rsid w:val="00AE7AF9"/>
    <w:rsid w:val="00AF0364"/>
    <w:rsid w:val="00AF06FD"/>
    <w:rsid w:val="00AF0D87"/>
    <w:rsid w:val="00AF1179"/>
    <w:rsid w:val="00AF14C7"/>
    <w:rsid w:val="00AF19DA"/>
    <w:rsid w:val="00AF4875"/>
    <w:rsid w:val="00AF5133"/>
    <w:rsid w:val="00AF56F8"/>
    <w:rsid w:val="00AF60D9"/>
    <w:rsid w:val="00AF6E95"/>
    <w:rsid w:val="00AF7D28"/>
    <w:rsid w:val="00B0116F"/>
    <w:rsid w:val="00B0117F"/>
    <w:rsid w:val="00B024F1"/>
    <w:rsid w:val="00B031AA"/>
    <w:rsid w:val="00B03ABF"/>
    <w:rsid w:val="00B05946"/>
    <w:rsid w:val="00B06D56"/>
    <w:rsid w:val="00B07BBA"/>
    <w:rsid w:val="00B10EEB"/>
    <w:rsid w:val="00B1110B"/>
    <w:rsid w:val="00B1243C"/>
    <w:rsid w:val="00B14E58"/>
    <w:rsid w:val="00B15C6B"/>
    <w:rsid w:val="00B16025"/>
    <w:rsid w:val="00B161F9"/>
    <w:rsid w:val="00B1682C"/>
    <w:rsid w:val="00B1758E"/>
    <w:rsid w:val="00B2048F"/>
    <w:rsid w:val="00B22015"/>
    <w:rsid w:val="00B22049"/>
    <w:rsid w:val="00B2329A"/>
    <w:rsid w:val="00B249DD"/>
    <w:rsid w:val="00B2585E"/>
    <w:rsid w:val="00B26381"/>
    <w:rsid w:val="00B271BB"/>
    <w:rsid w:val="00B30286"/>
    <w:rsid w:val="00B31947"/>
    <w:rsid w:val="00B333FB"/>
    <w:rsid w:val="00B352D7"/>
    <w:rsid w:val="00B35835"/>
    <w:rsid w:val="00B359A7"/>
    <w:rsid w:val="00B360E0"/>
    <w:rsid w:val="00B36A95"/>
    <w:rsid w:val="00B370E7"/>
    <w:rsid w:val="00B373AD"/>
    <w:rsid w:val="00B37640"/>
    <w:rsid w:val="00B40E83"/>
    <w:rsid w:val="00B41BA8"/>
    <w:rsid w:val="00B41CF6"/>
    <w:rsid w:val="00B41E20"/>
    <w:rsid w:val="00B429D0"/>
    <w:rsid w:val="00B42BD0"/>
    <w:rsid w:val="00B4425F"/>
    <w:rsid w:val="00B44A82"/>
    <w:rsid w:val="00B44E0E"/>
    <w:rsid w:val="00B45863"/>
    <w:rsid w:val="00B45F67"/>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6209"/>
    <w:rsid w:val="00B70601"/>
    <w:rsid w:val="00B7075E"/>
    <w:rsid w:val="00B711B1"/>
    <w:rsid w:val="00B71F68"/>
    <w:rsid w:val="00B73449"/>
    <w:rsid w:val="00B74A2E"/>
    <w:rsid w:val="00B77823"/>
    <w:rsid w:val="00B800CF"/>
    <w:rsid w:val="00B8028A"/>
    <w:rsid w:val="00B805A7"/>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A2C7D"/>
    <w:rsid w:val="00BA3428"/>
    <w:rsid w:val="00BA3FFF"/>
    <w:rsid w:val="00BA4007"/>
    <w:rsid w:val="00BA5856"/>
    <w:rsid w:val="00BA5AD9"/>
    <w:rsid w:val="00BA5B4B"/>
    <w:rsid w:val="00BB05A5"/>
    <w:rsid w:val="00BB4BAE"/>
    <w:rsid w:val="00BB5132"/>
    <w:rsid w:val="00BB634B"/>
    <w:rsid w:val="00BC142A"/>
    <w:rsid w:val="00BC1536"/>
    <w:rsid w:val="00BC1A07"/>
    <w:rsid w:val="00BC207D"/>
    <w:rsid w:val="00BC2552"/>
    <w:rsid w:val="00BC255F"/>
    <w:rsid w:val="00BC289D"/>
    <w:rsid w:val="00BC31AF"/>
    <w:rsid w:val="00BC31F7"/>
    <w:rsid w:val="00BC3AD7"/>
    <w:rsid w:val="00BC600D"/>
    <w:rsid w:val="00BC61F8"/>
    <w:rsid w:val="00BC648F"/>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F07"/>
    <w:rsid w:val="00BE33E4"/>
    <w:rsid w:val="00BE3C6F"/>
    <w:rsid w:val="00BE3D1A"/>
    <w:rsid w:val="00BE44D5"/>
    <w:rsid w:val="00BE4C52"/>
    <w:rsid w:val="00BE4EB2"/>
    <w:rsid w:val="00BE541F"/>
    <w:rsid w:val="00BE58CC"/>
    <w:rsid w:val="00BE6437"/>
    <w:rsid w:val="00BF01D9"/>
    <w:rsid w:val="00BF1B7F"/>
    <w:rsid w:val="00BF2B3E"/>
    <w:rsid w:val="00BF2C53"/>
    <w:rsid w:val="00BF3EA9"/>
    <w:rsid w:val="00BF4014"/>
    <w:rsid w:val="00BF4FF0"/>
    <w:rsid w:val="00BF536F"/>
    <w:rsid w:val="00BF5BAB"/>
    <w:rsid w:val="00BF63CE"/>
    <w:rsid w:val="00BF663B"/>
    <w:rsid w:val="00BF6905"/>
    <w:rsid w:val="00BF6F0A"/>
    <w:rsid w:val="00C002BB"/>
    <w:rsid w:val="00C01555"/>
    <w:rsid w:val="00C029F1"/>
    <w:rsid w:val="00C03C8C"/>
    <w:rsid w:val="00C04C64"/>
    <w:rsid w:val="00C06A02"/>
    <w:rsid w:val="00C06C75"/>
    <w:rsid w:val="00C06CA8"/>
    <w:rsid w:val="00C0707B"/>
    <w:rsid w:val="00C07D89"/>
    <w:rsid w:val="00C12B71"/>
    <w:rsid w:val="00C12FD7"/>
    <w:rsid w:val="00C1331B"/>
    <w:rsid w:val="00C13948"/>
    <w:rsid w:val="00C13E55"/>
    <w:rsid w:val="00C15D41"/>
    <w:rsid w:val="00C166AA"/>
    <w:rsid w:val="00C20410"/>
    <w:rsid w:val="00C20C6B"/>
    <w:rsid w:val="00C211F6"/>
    <w:rsid w:val="00C21AE6"/>
    <w:rsid w:val="00C2210A"/>
    <w:rsid w:val="00C2387E"/>
    <w:rsid w:val="00C23D2A"/>
    <w:rsid w:val="00C2485C"/>
    <w:rsid w:val="00C25F5C"/>
    <w:rsid w:val="00C2610E"/>
    <w:rsid w:val="00C2619F"/>
    <w:rsid w:val="00C26B1F"/>
    <w:rsid w:val="00C26C7D"/>
    <w:rsid w:val="00C30340"/>
    <w:rsid w:val="00C31946"/>
    <w:rsid w:val="00C32AA5"/>
    <w:rsid w:val="00C337C6"/>
    <w:rsid w:val="00C33A48"/>
    <w:rsid w:val="00C33DBE"/>
    <w:rsid w:val="00C3436C"/>
    <w:rsid w:val="00C343D9"/>
    <w:rsid w:val="00C34F03"/>
    <w:rsid w:val="00C353A1"/>
    <w:rsid w:val="00C364F7"/>
    <w:rsid w:val="00C37180"/>
    <w:rsid w:val="00C40ED7"/>
    <w:rsid w:val="00C40FFF"/>
    <w:rsid w:val="00C41032"/>
    <w:rsid w:val="00C4164D"/>
    <w:rsid w:val="00C41D8D"/>
    <w:rsid w:val="00C424EF"/>
    <w:rsid w:val="00C428A2"/>
    <w:rsid w:val="00C43390"/>
    <w:rsid w:val="00C4422A"/>
    <w:rsid w:val="00C4424D"/>
    <w:rsid w:val="00C45455"/>
    <w:rsid w:val="00C46C20"/>
    <w:rsid w:val="00C47132"/>
    <w:rsid w:val="00C47C6E"/>
    <w:rsid w:val="00C50EA5"/>
    <w:rsid w:val="00C51704"/>
    <w:rsid w:val="00C521EF"/>
    <w:rsid w:val="00C52B8B"/>
    <w:rsid w:val="00C53CB0"/>
    <w:rsid w:val="00C55354"/>
    <w:rsid w:val="00C5654A"/>
    <w:rsid w:val="00C603A6"/>
    <w:rsid w:val="00C611BF"/>
    <w:rsid w:val="00C61AA3"/>
    <w:rsid w:val="00C6214B"/>
    <w:rsid w:val="00C62226"/>
    <w:rsid w:val="00C62302"/>
    <w:rsid w:val="00C62A1B"/>
    <w:rsid w:val="00C63095"/>
    <w:rsid w:val="00C65947"/>
    <w:rsid w:val="00C66F64"/>
    <w:rsid w:val="00C67B4D"/>
    <w:rsid w:val="00C67E42"/>
    <w:rsid w:val="00C70073"/>
    <w:rsid w:val="00C70589"/>
    <w:rsid w:val="00C70896"/>
    <w:rsid w:val="00C714E3"/>
    <w:rsid w:val="00C71FBA"/>
    <w:rsid w:val="00C73B74"/>
    <w:rsid w:val="00C74333"/>
    <w:rsid w:val="00C7464B"/>
    <w:rsid w:val="00C750B7"/>
    <w:rsid w:val="00C75196"/>
    <w:rsid w:val="00C7634B"/>
    <w:rsid w:val="00C77494"/>
    <w:rsid w:val="00C779E1"/>
    <w:rsid w:val="00C77C9E"/>
    <w:rsid w:val="00C800E4"/>
    <w:rsid w:val="00C80B32"/>
    <w:rsid w:val="00C8145C"/>
    <w:rsid w:val="00C8264F"/>
    <w:rsid w:val="00C8279F"/>
    <w:rsid w:val="00C83592"/>
    <w:rsid w:val="00C83602"/>
    <w:rsid w:val="00C84D07"/>
    <w:rsid w:val="00C87742"/>
    <w:rsid w:val="00C904D1"/>
    <w:rsid w:val="00C90786"/>
    <w:rsid w:val="00C90E94"/>
    <w:rsid w:val="00C9105F"/>
    <w:rsid w:val="00C927F4"/>
    <w:rsid w:val="00C92BFD"/>
    <w:rsid w:val="00C94777"/>
    <w:rsid w:val="00C96DB2"/>
    <w:rsid w:val="00C971C8"/>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1CEB"/>
    <w:rsid w:val="00CB1DF2"/>
    <w:rsid w:val="00CB254D"/>
    <w:rsid w:val="00CB2905"/>
    <w:rsid w:val="00CB2C2C"/>
    <w:rsid w:val="00CB359D"/>
    <w:rsid w:val="00CB7145"/>
    <w:rsid w:val="00CC0005"/>
    <w:rsid w:val="00CC01DD"/>
    <w:rsid w:val="00CC301E"/>
    <w:rsid w:val="00CC49F6"/>
    <w:rsid w:val="00CC520A"/>
    <w:rsid w:val="00CC7D3E"/>
    <w:rsid w:val="00CC7E0F"/>
    <w:rsid w:val="00CC7E31"/>
    <w:rsid w:val="00CD00D3"/>
    <w:rsid w:val="00CD078F"/>
    <w:rsid w:val="00CD1062"/>
    <w:rsid w:val="00CD1766"/>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5E3"/>
    <w:rsid w:val="00CE61EF"/>
    <w:rsid w:val="00CE77C2"/>
    <w:rsid w:val="00CF01BB"/>
    <w:rsid w:val="00CF1594"/>
    <w:rsid w:val="00CF1B6E"/>
    <w:rsid w:val="00CF2E28"/>
    <w:rsid w:val="00CF305D"/>
    <w:rsid w:val="00CF33C5"/>
    <w:rsid w:val="00CF44C8"/>
    <w:rsid w:val="00CF7417"/>
    <w:rsid w:val="00CF7DC3"/>
    <w:rsid w:val="00D01435"/>
    <w:rsid w:val="00D01E20"/>
    <w:rsid w:val="00D02196"/>
    <w:rsid w:val="00D02ADC"/>
    <w:rsid w:val="00D034FA"/>
    <w:rsid w:val="00D038BC"/>
    <w:rsid w:val="00D03F3A"/>
    <w:rsid w:val="00D04026"/>
    <w:rsid w:val="00D049A8"/>
    <w:rsid w:val="00D050CF"/>
    <w:rsid w:val="00D05AE8"/>
    <w:rsid w:val="00D070C8"/>
    <w:rsid w:val="00D076FE"/>
    <w:rsid w:val="00D07B20"/>
    <w:rsid w:val="00D1071E"/>
    <w:rsid w:val="00D10CB4"/>
    <w:rsid w:val="00D124D9"/>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2415"/>
    <w:rsid w:val="00D42863"/>
    <w:rsid w:val="00D42BA7"/>
    <w:rsid w:val="00D44800"/>
    <w:rsid w:val="00D452B8"/>
    <w:rsid w:val="00D45640"/>
    <w:rsid w:val="00D47B0E"/>
    <w:rsid w:val="00D50634"/>
    <w:rsid w:val="00D51EE7"/>
    <w:rsid w:val="00D52862"/>
    <w:rsid w:val="00D52C3E"/>
    <w:rsid w:val="00D547E2"/>
    <w:rsid w:val="00D5564B"/>
    <w:rsid w:val="00D5704A"/>
    <w:rsid w:val="00D613DC"/>
    <w:rsid w:val="00D614C9"/>
    <w:rsid w:val="00D64585"/>
    <w:rsid w:val="00D65793"/>
    <w:rsid w:val="00D65F67"/>
    <w:rsid w:val="00D65FF3"/>
    <w:rsid w:val="00D7054D"/>
    <w:rsid w:val="00D71A5D"/>
    <w:rsid w:val="00D7233F"/>
    <w:rsid w:val="00D72CB8"/>
    <w:rsid w:val="00D74F7A"/>
    <w:rsid w:val="00D7635C"/>
    <w:rsid w:val="00D776DD"/>
    <w:rsid w:val="00D77BC7"/>
    <w:rsid w:val="00D80937"/>
    <w:rsid w:val="00D81001"/>
    <w:rsid w:val="00D82E64"/>
    <w:rsid w:val="00D831B9"/>
    <w:rsid w:val="00D848CC"/>
    <w:rsid w:val="00D86578"/>
    <w:rsid w:val="00D86B2C"/>
    <w:rsid w:val="00D86DD9"/>
    <w:rsid w:val="00D9023D"/>
    <w:rsid w:val="00D922AD"/>
    <w:rsid w:val="00D93F6A"/>
    <w:rsid w:val="00D94055"/>
    <w:rsid w:val="00D940C3"/>
    <w:rsid w:val="00D954DC"/>
    <w:rsid w:val="00D95A9B"/>
    <w:rsid w:val="00D96449"/>
    <w:rsid w:val="00D966EC"/>
    <w:rsid w:val="00D96A67"/>
    <w:rsid w:val="00D96FA0"/>
    <w:rsid w:val="00D973F5"/>
    <w:rsid w:val="00D97695"/>
    <w:rsid w:val="00DA13C3"/>
    <w:rsid w:val="00DA1894"/>
    <w:rsid w:val="00DA1E95"/>
    <w:rsid w:val="00DA1F9C"/>
    <w:rsid w:val="00DA21A9"/>
    <w:rsid w:val="00DA2340"/>
    <w:rsid w:val="00DA3512"/>
    <w:rsid w:val="00DA3BEA"/>
    <w:rsid w:val="00DA4442"/>
    <w:rsid w:val="00DA4913"/>
    <w:rsid w:val="00DA50D1"/>
    <w:rsid w:val="00DA549F"/>
    <w:rsid w:val="00DA63AC"/>
    <w:rsid w:val="00DA68B7"/>
    <w:rsid w:val="00DA696E"/>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7B3"/>
    <w:rsid w:val="00DD7945"/>
    <w:rsid w:val="00DE0E65"/>
    <w:rsid w:val="00DE1DFB"/>
    <w:rsid w:val="00DE2981"/>
    <w:rsid w:val="00DE31D4"/>
    <w:rsid w:val="00DE322E"/>
    <w:rsid w:val="00DE323B"/>
    <w:rsid w:val="00DE4237"/>
    <w:rsid w:val="00DE4928"/>
    <w:rsid w:val="00DE4A12"/>
    <w:rsid w:val="00DE4E76"/>
    <w:rsid w:val="00DE512D"/>
    <w:rsid w:val="00DE57BB"/>
    <w:rsid w:val="00DE5A13"/>
    <w:rsid w:val="00DE6EB3"/>
    <w:rsid w:val="00DE75EB"/>
    <w:rsid w:val="00DE79F7"/>
    <w:rsid w:val="00DE7BE5"/>
    <w:rsid w:val="00DE7D1A"/>
    <w:rsid w:val="00DF0626"/>
    <w:rsid w:val="00DF1437"/>
    <w:rsid w:val="00DF1945"/>
    <w:rsid w:val="00DF1A15"/>
    <w:rsid w:val="00DF1AE6"/>
    <w:rsid w:val="00DF2776"/>
    <w:rsid w:val="00DF346B"/>
    <w:rsid w:val="00DF39A6"/>
    <w:rsid w:val="00DF3C6D"/>
    <w:rsid w:val="00DF4B64"/>
    <w:rsid w:val="00DF64FB"/>
    <w:rsid w:val="00DF7C2C"/>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5C04"/>
    <w:rsid w:val="00E16EAD"/>
    <w:rsid w:val="00E17E89"/>
    <w:rsid w:val="00E2009D"/>
    <w:rsid w:val="00E23C55"/>
    <w:rsid w:val="00E24E30"/>
    <w:rsid w:val="00E26282"/>
    <w:rsid w:val="00E262DF"/>
    <w:rsid w:val="00E30E37"/>
    <w:rsid w:val="00E31B9F"/>
    <w:rsid w:val="00E31D61"/>
    <w:rsid w:val="00E32051"/>
    <w:rsid w:val="00E32C2F"/>
    <w:rsid w:val="00E345CF"/>
    <w:rsid w:val="00E35501"/>
    <w:rsid w:val="00E35AA0"/>
    <w:rsid w:val="00E36B20"/>
    <w:rsid w:val="00E3712E"/>
    <w:rsid w:val="00E37332"/>
    <w:rsid w:val="00E37509"/>
    <w:rsid w:val="00E37CD5"/>
    <w:rsid w:val="00E407D1"/>
    <w:rsid w:val="00E418F0"/>
    <w:rsid w:val="00E42AA2"/>
    <w:rsid w:val="00E43DC0"/>
    <w:rsid w:val="00E45280"/>
    <w:rsid w:val="00E45BF6"/>
    <w:rsid w:val="00E45D6E"/>
    <w:rsid w:val="00E46748"/>
    <w:rsid w:val="00E46A90"/>
    <w:rsid w:val="00E47011"/>
    <w:rsid w:val="00E47F37"/>
    <w:rsid w:val="00E500E8"/>
    <w:rsid w:val="00E50651"/>
    <w:rsid w:val="00E50B32"/>
    <w:rsid w:val="00E510D2"/>
    <w:rsid w:val="00E515D4"/>
    <w:rsid w:val="00E53412"/>
    <w:rsid w:val="00E534DA"/>
    <w:rsid w:val="00E53739"/>
    <w:rsid w:val="00E56399"/>
    <w:rsid w:val="00E570C3"/>
    <w:rsid w:val="00E615EB"/>
    <w:rsid w:val="00E61967"/>
    <w:rsid w:val="00E62A22"/>
    <w:rsid w:val="00E65109"/>
    <w:rsid w:val="00E65404"/>
    <w:rsid w:val="00E6571A"/>
    <w:rsid w:val="00E67AF8"/>
    <w:rsid w:val="00E67FA4"/>
    <w:rsid w:val="00E70012"/>
    <w:rsid w:val="00E70801"/>
    <w:rsid w:val="00E70F28"/>
    <w:rsid w:val="00E720B1"/>
    <w:rsid w:val="00E729CE"/>
    <w:rsid w:val="00E744B3"/>
    <w:rsid w:val="00E75C15"/>
    <w:rsid w:val="00E76196"/>
    <w:rsid w:val="00E77945"/>
    <w:rsid w:val="00E80951"/>
    <w:rsid w:val="00E80BD6"/>
    <w:rsid w:val="00E81024"/>
    <w:rsid w:val="00E813EC"/>
    <w:rsid w:val="00E81B4F"/>
    <w:rsid w:val="00E81FBD"/>
    <w:rsid w:val="00E82147"/>
    <w:rsid w:val="00E8214B"/>
    <w:rsid w:val="00E8265B"/>
    <w:rsid w:val="00E83074"/>
    <w:rsid w:val="00E834BB"/>
    <w:rsid w:val="00E85B77"/>
    <w:rsid w:val="00E864CF"/>
    <w:rsid w:val="00E873CC"/>
    <w:rsid w:val="00E875E1"/>
    <w:rsid w:val="00E87F91"/>
    <w:rsid w:val="00E9012E"/>
    <w:rsid w:val="00E9097E"/>
    <w:rsid w:val="00E91597"/>
    <w:rsid w:val="00E9192B"/>
    <w:rsid w:val="00E91D6C"/>
    <w:rsid w:val="00E92323"/>
    <w:rsid w:val="00E96FA3"/>
    <w:rsid w:val="00EA06D4"/>
    <w:rsid w:val="00EA0F54"/>
    <w:rsid w:val="00EA4492"/>
    <w:rsid w:val="00EA567E"/>
    <w:rsid w:val="00EA5F9C"/>
    <w:rsid w:val="00EA6D20"/>
    <w:rsid w:val="00EA7BB4"/>
    <w:rsid w:val="00EA7D46"/>
    <w:rsid w:val="00EB32D2"/>
    <w:rsid w:val="00EB3879"/>
    <w:rsid w:val="00EB4EA1"/>
    <w:rsid w:val="00EB5678"/>
    <w:rsid w:val="00EB65B3"/>
    <w:rsid w:val="00EB66FF"/>
    <w:rsid w:val="00EB69B7"/>
    <w:rsid w:val="00EB69D4"/>
    <w:rsid w:val="00EB6A3B"/>
    <w:rsid w:val="00EB71E3"/>
    <w:rsid w:val="00EC08B4"/>
    <w:rsid w:val="00EC0B94"/>
    <w:rsid w:val="00EC0CCA"/>
    <w:rsid w:val="00EC135D"/>
    <w:rsid w:val="00EC1718"/>
    <w:rsid w:val="00EC2022"/>
    <w:rsid w:val="00EC2C00"/>
    <w:rsid w:val="00EC4A9D"/>
    <w:rsid w:val="00EC547D"/>
    <w:rsid w:val="00EC6643"/>
    <w:rsid w:val="00EC6B85"/>
    <w:rsid w:val="00EC6DEA"/>
    <w:rsid w:val="00EC7A1C"/>
    <w:rsid w:val="00ED0523"/>
    <w:rsid w:val="00ED1CE5"/>
    <w:rsid w:val="00ED49BE"/>
    <w:rsid w:val="00ED4C3F"/>
    <w:rsid w:val="00ED4F8C"/>
    <w:rsid w:val="00ED5170"/>
    <w:rsid w:val="00ED638A"/>
    <w:rsid w:val="00ED662C"/>
    <w:rsid w:val="00ED6EA3"/>
    <w:rsid w:val="00EE082C"/>
    <w:rsid w:val="00EE1D87"/>
    <w:rsid w:val="00EE3322"/>
    <w:rsid w:val="00EE3E82"/>
    <w:rsid w:val="00EE5B25"/>
    <w:rsid w:val="00EE5FDF"/>
    <w:rsid w:val="00EE642C"/>
    <w:rsid w:val="00EE687A"/>
    <w:rsid w:val="00EF03C2"/>
    <w:rsid w:val="00EF1794"/>
    <w:rsid w:val="00EF188E"/>
    <w:rsid w:val="00EF2128"/>
    <w:rsid w:val="00EF2671"/>
    <w:rsid w:val="00EF2E10"/>
    <w:rsid w:val="00EF3700"/>
    <w:rsid w:val="00EF40BC"/>
    <w:rsid w:val="00EF4407"/>
    <w:rsid w:val="00EF4F70"/>
    <w:rsid w:val="00EF6CA6"/>
    <w:rsid w:val="00F00206"/>
    <w:rsid w:val="00F0116F"/>
    <w:rsid w:val="00F012F4"/>
    <w:rsid w:val="00F01C2B"/>
    <w:rsid w:val="00F02EB6"/>
    <w:rsid w:val="00F03511"/>
    <w:rsid w:val="00F03EC9"/>
    <w:rsid w:val="00F04592"/>
    <w:rsid w:val="00F045CA"/>
    <w:rsid w:val="00F04F1D"/>
    <w:rsid w:val="00F07A9D"/>
    <w:rsid w:val="00F10F2C"/>
    <w:rsid w:val="00F11959"/>
    <w:rsid w:val="00F12208"/>
    <w:rsid w:val="00F1339A"/>
    <w:rsid w:val="00F133A4"/>
    <w:rsid w:val="00F13F08"/>
    <w:rsid w:val="00F15C94"/>
    <w:rsid w:val="00F173A5"/>
    <w:rsid w:val="00F219F8"/>
    <w:rsid w:val="00F2401C"/>
    <w:rsid w:val="00F2506C"/>
    <w:rsid w:val="00F268E0"/>
    <w:rsid w:val="00F26ACA"/>
    <w:rsid w:val="00F26B00"/>
    <w:rsid w:val="00F26E05"/>
    <w:rsid w:val="00F2722F"/>
    <w:rsid w:val="00F277E5"/>
    <w:rsid w:val="00F279EC"/>
    <w:rsid w:val="00F3009E"/>
    <w:rsid w:val="00F30A9B"/>
    <w:rsid w:val="00F32408"/>
    <w:rsid w:val="00F32647"/>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297"/>
    <w:rsid w:val="00F46284"/>
    <w:rsid w:val="00F4793A"/>
    <w:rsid w:val="00F50132"/>
    <w:rsid w:val="00F52218"/>
    <w:rsid w:val="00F54469"/>
    <w:rsid w:val="00F554D8"/>
    <w:rsid w:val="00F55736"/>
    <w:rsid w:val="00F5589A"/>
    <w:rsid w:val="00F55F2B"/>
    <w:rsid w:val="00F56BED"/>
    <w:rsid w:val="00F606ED"/>
    <w:rsid w:val="00F61541"/>
    <w:rsid w:val="00F61765"/>
    <w:rsid w:val="00F62271"/>
    <w:rsid w:val="00F63D15"/>
    <w:rsid w:val="00F652A3"/>
    <w:rsid w:val="00F652B7"/>
    <w:rsid w:val="00F661F2"/>
    <w:rsid w:val="00F67841"/>
    <w:rsid w:val="00F67A9E"/>
    <w:rsid w:val="00F700D3"/>
    <w:rsid w:val="00F70751"/>
    <w:rsid w:val="00F70795"/>
    <w:rsid w:val="00F71854"/>
    <w:rsid w:val="00F71EBE"/>
    <w:rsid w:val="00F73460"/>
    <w:rsid w:val="00F74C36"/>
    <w:rsid w:val="00F75849"/>
    <w:rsid w:val="00F75AEE"/>
    <w:rsid w:val="00F75F12"/>
    <w:rsid w:val="00F77600"/>
    <w:rsid w:val="00F80205"/>
    <w:rsid w:val="00F80670"/>
    <w:rsid w:val="00F81105"/>
    <w:rsid w:val="00F813F5"/>
    <w:rsid w:val="00F81DEF"/>
    <w:rsid w:val="00F8226E"/>
    <w:rsid w:val="00F82303"/>
    <w:rsid w:val="00F82CD2"/>
    <w:rsid w:val="00F83531"/>
    <w:rsid w:val="00F84809"/>
    <w:rsid w:val="00F84A02"/>
    <w:rsid w:val="00F867EC"/>
    <w:rsid w:val="00F878D5"/>
    <w:rsid w:val="00F9053C"/>
    <w:rsid w:val="00F90D54"/>
    <w:rsid w:val="00F92E03"/>
    <w:rsid w:val="00F93231"/>
    <w:rsid w:val="00F95DF2"/>
    <w:rsid w:val="00F95F10"/>
    <w:rsid w:val="00F960A2"/>
    <w:rsid w:val="00F965A9"/>
    <w:rsid w:val="00F96EA8"/>
    <w:rsid w:val="00F975A3"/>
    <w:rsid w:val="00F97E78"/>
    <w:rsid w:val="00FA06AA"/>
    <w:rsid w:val="00FA0988"/>
    <w:rsid w:val="00FA0D59"/>
    <w:rsid w:val="00FA1FD3"/>
    <w:rsid w:val="00FA2D01"/>
    <w:rsid w:val="00FA2EDD"/>
    <w:rsid w:val="00FA3959"/>
    <w:rsid w:val="00FA5A39"/>
    <w:rsid w:val="00FA5EDC"/>
    <w:rsid w:val="00FA6020"/>
    <w:rsid w:val="00FA6646"/>
    <w:rsid w:val="00FA668F"/>
    <w:rsid w:val="00FB089B"/>
    <w:rsid w:val="00FB164E"/>
    <w:rsid w:val="00FB2F56"/>
    <w:rsid w:val="00FB3071"/>
    <w:rsid w:val="00FB3366"/>
    <w:rsid w:val="00FB3F57"/>
    <w:rsid w:val="00FB4EB1"/>
    <w:rsid w:val="00FB6131"/>
    <w:rsid w:val="00FB655F"/>
    <w:rsid w:val="00FB6EFB"/>
    <w:rsid w:val="00FC103A"/>
    <w:rsid w:val="00FC1996"/>
    <w:rsid w:val="00FC1BAC"/>
    <w:rsid w:val="00FC1C9A"/>
    <w:rsid w:val="00FC2277"/>
    <w:rsid w:val="00FC42C4"/>
    <w:rsid w:val="00FC4B5E"/>
    <w:rsid w:val="00FC4C79"/>
    <w:rsid w:val="00FC6C9B"/>
    <w:rsid w:val="00FC7603"/>
    <w:rsid w:val="00FC7AEC"/>
    <w:rsid w:val="00FC7F4B"/>
    <w:rsid w:val="00FD0037"/>
    <w:rsid w:val="00FD16CF"/>
    <w:rsid w:val="00FD2252"/>
    <w:rsid w:val="00FD37F7"/>
    <w:rsid w:val="00FD4567"/>
    <w:rsid w:val="00FD50B8"/>
    <w:rsid w:val="00FD56BA"/>
    <w:rsid w:val="00FD6317"/>
    <w:rsid w:val="00FD7122"/>
    <w:rsid w:val="00FD7167"/>
    <w:rsid w:val="00FE04AF"/>
    <w:rsid w:val="00FE050C"/>
    <w:rsid w:val="00FE10E8"/>
    <w:rsid w:val="00FE1E63"/>
    <w:rsid w:val="00FE295D"/>
    <w:rsid w:val="00FE42C3"/>
    <w:rsid w:val="00FE5515"/>
    <w:rsid w:val="00FE5861"/>
    <w:rsid w:val="00FE64D3"/>
    <w:rsid w:val="00FE7C4A"/>
    <w:rsid w:val="00FF0A0B"/>
    <w:rsid w:val="00FF15DB"/>
    <w:rsid w:val="00FF1B24"/>
    <w:rsid w:val="00FF21D0"/>
    <w:rsid w:val="00FF2EA3"/>
    <w:rsid w:val="00FF2EC8"/>
    <w:rsid w:val="00FF35BC"/>
    <w:rsid w:val="00FF3BAD"/>
    <w:rsid w:val="00FF4440"/>
    <w:rsid w:val="00FF4AD3"/>
    <w:rsid w:val="00FF7205"/>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6A60E059F359CB52EB549238EE70D46200A51E3F220391110EB83EF708467B922742291E7E76A26DC548E8BA3AC17E64CD0B48EFCA4842PEV4F" TargetMode="External"/><Relationship Id="rId18" Type="http://schemas.openxmlformats.org/officeDocument/2006/relationships/hyperlink" Target="consultantplus://offline/ref=6B6A60E059F359CB52EB549238EE70D46200A51E3F220391110EB83EF708467B922742291E7E75AB6BC548E8BA3AC17E64CD0B48EFCA4842PEV4F" TargetMode="External"/><Relationship Id="rId3" Type="http://schemas.openxmlformats.org/officeDocument/2006/relationships/styles" Target="styles.xml"/><Relationship Id="rId21" Type="http://schemas.openxmlformats.org/officeDocument/2006/relationships/hyperlink" Target="consultantplus://offline/ref=5B55D124FC0088C03BEDB8A3AD457545127D8BCC9C61A82090D6135F297196BE84510BA18F3C665A03E50E495559hFL" TargetMode="External"/><Relationship Id="rId7" Type="http://schemas.openxmlformats.org/officeDocument/2006/relationships/footnotes" Target="footnotes.xml"/><Relationship Id="rId12" Type="http://schemas.openxmlformats.org/officeDocument/2006/relationships/hyperlink" Target="consultantplus://offline/ref=6B6A60E059F359CB52EB549238EE70D46200A51E3F220391110EB83EF708467B922742291E7E77AA6BC548E8BA3AC17E64CD0B48EFCA4842PEV4F" TargetMode="External"/><Relationship Id="rId17" Type="http://schemas.openxmlformats.org/officeDocument/2006/relationships/hyperlink" Target="consultantplus://offline/ref=6B6A60E059F359CB52EB549238EE70D46200A51E3F220391110EB83EF708467B922742291E7E75AA6DC548E8BA3AC17E64CD0B48EFCA4842PEV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77523F32B9B11BBFC71CC7D78D10B4BPFV0F" TargetMode="External"/><Relationship Id="rId20" Type="http://schemas.openxmlformats.org/officeDocument/2006/relationships/hyperlink" Target="consultantplus://offline/ref=6B6A60E059F359CB52EB549238EE70D46200A51E3F220391110EB83EF708467B922742291E7E75A16B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6A60E059F359CB52EB549238EE70D46202A01B3F220391110EB83EF708467B922742291E7E77A368C548E8BA3AC17E64CD0B48EFCA4842PEV4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D7523F32B9B11BBFC71CC7D78D10B4BPFV0F" TargetMode="External"/><Relationship Id="rId23" Type="http://schemas.openxmlformats.org/officeDocument/2006/relationships/hyperlink" Target="http://zakupki.gov.ru" TargetMode="External"/><Relationship Id="rId10" Type="http://schemas.openxmlformats.org/officeDocument/2006/relationships/hyperlink" Target="consultantplus://offline/ref=5B55D124FC0088C03BEDB8A3AD457545127F81CA9F63A82090D6135F297196BE84510BA18F3C665A03E50E495559hFL" TargetMode="External"/><Relationship Id="rId19" Type="http://schemas.openxmlformats.org/officeDocument/2006/relationships/hyperlink" Target="consultantplus://offline/ref=6B6A60E059F359CB52EB549238EE70D46200A51E3F220391110EB83EF708467B922742291E7E75A06DC548E8BA3AC17E64CD0B48EFCA4842PEV4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0A51E3F220391110EB83EF708467B9227422F152A26E63AC31EBBE06FCD6264D309P4V8F" TargetMode="External"/><Relationship Id="rId22" Type="http://schemas.openxmlformats.org/officeDocument/2006/relationships/hyperlink" Target="consultantplus://offline/ref=5B55D124FC0088C03BEDB8A3AD457545127F82C89264A82090D6135F297196BE84510BA18F3C665A03E50E495559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C1DF-4D43-45EC-8CC9-6C444ADC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25</Pages>
  <Words>12023</Words>
  <Characters>68533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80396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116</cp:revision>
  <cp:lastPrinted>2021-06-16T09:34:00Z</cp:lastPrinted>
  <dcterms:created xsi:type="dcterms:W3CDTF">2020-12-29T10:15:00Z</dcterms:created>
  <dcterms:modified xsi:type="dcterms:W3CDTF">2021-09-27T06:06:00Z</dcterms:modified>
</cp:coreProperties>
</file>