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503F" w14:textId="77777777" w:rsidR="0091389F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000000" w:themeColor="text1"/>
        </w:rPr>
      </w:pPr>
    </w:p>
    <w:p w14:paraId="511553F6" w14:textId="30BB602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1.1</w:t>
      </w:r>
      <w:r w:rsidR="004B7CC0">
        <w:rPr>
          <w:rFonts w:ascii="Cambria" w:hAnsi="Cambria" w:cs="Arial"/>
          <w:color w:val="000000" w:themeColor="text1"/>
        </w:rPr>
        <w:t xml:space="preserve"> </w:t>
      </w:r>
      <w:r w:rsidRPr="005A3002">
        <w:rPr>
          <w:rFonts w:ascii="Cambria" w:hAnsi="Cambria" w:cs="Arial"/>
          <w:b/>
          <w:color w:val="000000" w:themeColor="text1"/>
        </w:rPr>
        <w:t>Буровая установка LIEBHERR LRB 255 зав. № 111.625, год выпуска 2011</w:t>
      </w:r>
    </w:p>
    <w:p w14:paraId="3A42DF08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1.2 Комплект стрелового оборудования - 56-и метровая стрела (без троса)</w:t>
      </w:r>
    </w:p>
    <w:p w14:paraId="32730781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1.3 Обсадной стол LEFFER VRM180KL (диапазон работ от 1000 мм- 1800 мм)</w:t>
      </w:r>
    </w:p>
    <w:p w14:paraId="2A2DB84E" w14:textId="77777777" w:rsidR="00615E68" w:rsidRPr="00615E68" w:rsidRDefault="00615E68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</w:p>
    <w:p w14:paraId="01F3B24A" w14:textId="54399DF0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b/>
          <w:color w:val="000000" w:themeColor="text1"/>
        </w:rPr>
      </w:pPr>
      <w:r w:rsidRPr="00615E68">
        <w:rPr>
          <w:rFonts w:ascii="Cambria" w:hAnsi="Cambria" w:cs="Arial"/>
          <w:b/>
          <w:color w:val="000000" w:themeColor="text1"/>
        </w:rPr>
        <w:t>2. Дополнительное оборудование</w:t>
      </w:r>
      <w:r w:rsidR="00615E68" w:rsidRPr="00615E68">
        <w:rPr>
          <w:rFonts w:ascii="Cambria" w:hAnsi="Cambria" w:cs="Arial"/>
          <w:b/>
          <w:color w:val="000000" w:themeColor="text1"/>
        </w:rPr>
        <w:t>:</w:t>
      </w:r>
    </w:p>
    <w:p w14:paraId="7D0B6CDD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2.1. Труба обсадная 1500 мм - 38 метров</w:t>
      </w:r>
    </w:p>
    <w:p w14:paraId="3A5C4C08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2.2. Ножевая секция 1500 мм - 2 единицы</w:t>
      </w:r>
    </w:p>
    <w:p w14:paraId="01DD8F20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2.3. Дрейтеллер 1500 мм - 1 единица</w:t>
      </w:r>
    </w:p>
    <w:p w14:paraId="2BC8654A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2.4. Шнек 1500 мм - 2 единица</w:t>
      </w:r>
    </w:p>
    <w:p w14:paraId="41E2973C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2.5. Ковш-бур 1500 мм - 1 единица</w:t>
      </w:r>
    </w:p>
    <w:p w14:paraId="2CD0B0FD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2.6. Труба обсадная 1200 мм - 10 метров</w:t>
      </w:r>
    </w:p>
    <w:p w14:paraId="5D22ABBB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2.7. Уширитель с 1000 на 1200 мм - 1 единица</w:t>
      </w:r>
    </w:p>
    <w:p w14:paraId="16230C43" w14:textId="77777777" w:rsidR="0091389F" w:rsidRPr="00615E68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2.8. Бетонолитные трубы - 20 метров</w:t>
      </w:r>
    </w:p>
    <w:p w14:paraId="599A2C52" w14:textId="1584746C" w:rsidR="0091389F" w:rsidRDefault="0091389F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  <w:r w:rsidRPr="00615E68">
        <w:rPr>
          <w:rFonts w:ascii="Cambria" w:hAnsi="Cambria" w:cs="Arial"/>
          <w:color w:val="000000" w:themeColor="text1"/>
        </w:rPr>
        <w:t>2.9. Воронка под бетонолитные трубы - 1 единица</w:t>
      </w:r>
    </w:p>
    <w:p w14:paraId="1572FD59" w14:textId="77777777" w:rsidR="00615E68" w:rsidRPr="00615E68" w:rsidRDefault="00615E68" w:rsidP="0091389F">
      <w:pPr>
        <w:pStyle w:val="a3"/>
        <w:shd w:val="clear" w:color="auto" w:fill="FFFFFF"/>
        <w:spacing w:before="0" w:beforeAutospacing="0" w:after="150" w:afterAutospacing="0"/>
        <w:textAlignment w:val="baseline"/>
        <w:rPr>
          <w:rFonts w:ascii="Cambria" w:hAnsi="Cambria" w:cs="Arial"/>
          <w:color w:val="000000" w:themeColor="text1"/>
        </w:rPr>
      </w:pPr>
    </w:p>
    <w:p w14:paraId="56FF3A83" w14:textId="46276011" w:rsidR="00CD6874" w:rsidRPr="00615E68" w:rsidRDefault="00615E68" w:rsidP="00615E68">
      <w:pPr>
        <w:spacing w:line="240" w:lineRule="atLeast"/>
        <w:rPr>
          <w:rFonts w:ascii="Cambria" w:hAnsi="Cambria"/>
          <w:b/>
          <w:sz w:val="24"/>
          <w:szCs w:val="24"/>
        </w:rPr>
      </w:pPr>
      <w:r w:rsidRPr="00615E68">
        <w:rPr>
          <w:rFonts w:ascii="Cambria" w:hAnsi="Cambria"/>
          <w:b/>
          <w:sz w:val="24"/>
          <w:szCs w:val="24"/>
        </w:rPr>
        <w:t>Технические характеристики:</w:t>
      </w:r>
    </w:p>
    <w:p w14:paraId="6F9D4962" w14:textId="46D2B43D" w:rsidR="00615E68" w:rsidRPr="00615E68" w:rsidRDefault="00615E68" w:rsidP="00615E68">
      <w:pPr>
        <w:spacing w:line="240" w:lineRule="atLeast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Г</w:t>
      </w:r>
      <w:r w:rsidRPr="00615E68">
        <w:rPr>
          <w:rFonts w:ascii="Cambria" w:hAnsi="Cambria" w:cs="Arial"/>
          <w:color w:val="000000" w:themeColor="text1"/>
          <w:sz w:val="24"/>
          <w:szCs w:val="24"/>
        </w:rPr>
        <w:t>од выпуска</w:t>
      </w:r>
      <w:r w:rsidR="003F1744">
        <w:rPr>
          <w:rFonts w:ascii="Cambria" w:hAnsi="Cambria" w:cs="Arial"/>
          <w:color w:val="000000" w:themeColor="text1"/>
          <w:sz w:val="24"/>
          <w:szCs w:val="24"/>
        </w:rPr>
        <w:t>:</w:t>
      </w:r>
      <w:r w:rsidRPr="00615E68">
        <w:rPr>
          <w:rFonts w:ascii="Cambria" w:hAnsi="Cambria" w:cs="Arial"/>
          <w:color w:val="000000" w:themeColor="text1"/>
          <w:sz w:val="24"/>
          <w:szCs w:val="24"/>
        </w:rPr>
        <w:t xml:space="preserve"> 2011</w:t>
      </w:r>
    </w:p>
    <w:p w14:paraId="41F26719" w14:textId="1C5953C4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Заводской №</w:t>
      </w:r>
      <w:r w:rsidR="003F1744">
        <w:rPr>
          <w:rFonts w:ascii="Cambria" w:hAnsi="Cambria"/>
          <w:sz w:val="24"/>
          <w:szCs w:val="24"/>
        </w:rPr>
        <w:t>:</w:t>
      </w:r>
      <w:r w:rsidRPr="00615E68">
        <w:rPr>
          <w:rFonts w:ascii="Cambria" w:hAnsi="Cambria"/>
          <w:sz w:val="24"/>
          <w:szCs w:val="24"/>
        </w:rPr>
        <w:t xml:space="preserve">  111.625</w:t>
      </w:r>
    </w:p>
    <w:p w14:paraId="7F822D8E" w14:textId="22D1564F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№ двигателя: 70721118052122</w:t>
      </w:r>
    </w:p>
    <w:p w14:paraId="5712440B" w14:textId="5EC4111C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Цвет: желтый</w:t>
      </w:r>
    </w:p>
    <w:p w14:paraId="3EA1C02A" w14:textId="7E0FEFD0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Вид движ</w:t>
      </w:r>
      <w:r w:rsidR="002D20C6">
        <w:rPr>
          <w:rFonts w:ascii="Cambria" w:hAnsi="Cambria"/>
          <w:sz w:val="24"/>
          <w:szCs w:val="24"/>
        </w:rPr>
        <w:t>и</w:t>
      </w:r>
      <w:r w:rsidRPr="00615E68">
        <w:rPr>
          <w:rFonts w:ascii="Cambria" w:hAnsi="Cambria"/>
          <w:sz w:val="24"/>
          <w:szCs w:val="24"/>
        </w:rPr>
        <w:t>теля: гусеничный</w:t>
      </w:r>
    </w:p>
    <w:p w14:paraId="28FA427B" w14:textId="05D76E7C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Мощность двигателя кВт(л.с.):  670 кВт (910,95 л.с.)</w:t>
      </w:r>
    </w:p>
    <w:p w14:paraId="426C1975" w14:textId="2FAF3705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Конструк</w:t>
      </w:r>
      <w:r w:rsidR="00311CAC">
        <w:rPr>
          <w:rFonts w:ascii="Cambria" w:hAnsi="Cambria"/>
          <w:sz w:val="24"/>
          <w:szCs w:val="24"/>
        </w:rPr>
        <w:t>цион</w:t>
      </w:r>
      <w:r w:rsidRPr="00615E68">
        <w:rPr>
          <w:rFonts w:ascii="Cambria" w:hAnsi="Cambria"/>
          <w:sz w:val="24"/>
          <w:szCs w:val="24"/>
        </w:rPr>
        <w:t>ная масса, кг:   80800</w:t>
      </w:r>
    </w:p>
    <w:p w14:paraId="0D0B5CE1" w14:textId="2ABFAF79" w:rsid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615E68">
        <w:rPr>
          <w:rFonts w:ascii="Cambria" w:hAnsi="Cambria"/>
          <w:sz w:val="24"/>
          <w:szCs w:val="24"/>
        </w:rPr>
        <w:t>Максимальная конструк</w:t>
      </w:r>
      <w:r w:rsidR="00D41A1B">
        <w:rPr>
          <w:rFonts w:ascii="Cambria" w:hAnsi="Cambria"/>
          <w:sz w:val="24"/>
          <w:szCs w:val="24"/>
        </w:rPr>
        <w:t>ц</w:t>
      </w:r>
      <w:r w:rsidRPr="00615E68">
        <w:rPr>
          <w:rFonts w:ascii="Cambria" w:hAnsi="Cambria"/>
          <w:sz w:val="24"/>
          <w:szCs w:val="24"/>
        </w:rPr>
        <w:t>и</w:t>
      </w:r>
      <w:r w:rsidR="00D41A1B">
        <w:rPr>
          <w:rFonts w:ascii="Cambria" w:hAnsi="Cambria"/>
          <w:sz w:val="24"/>
          <w:szCs w:val="24"/>
        </w:rPr>
        <w:t>он</w:t>
      </w:r>
      <w:r w:rsidRPr="00615E68">
        <w:rPr>
          <w:rFonts w:ascii="Cambria" w:hAnsi="Cambria"/>
          <w:sz w:val="24"/>
          <w:szCs w:val="24"/>
        </w:rPr>
        <w:t>ная скорость, км/час:  2</w:t>
      </w:r>
    </w:p>
    <w:p w14:paraId="1D36BFA4" w14:textId="6FC2439A" w:rsidR="00615E68" w:rsidRPr="002020D9" w:rsidRDefault="00615E68" w:rsidP="00615E68">
      <w:pPr>
        <w:rPr>
          <w:rFonts w:ascii="Cambria" w:eastAsia="Times New Roman" w:hAnsi="Cambria" w:cs="Arial"/>
          <w:color w:val="0000FF"/>
          <w:sz w:val="24"/>
          <w:szCs w:val="24"/>
          <w:shd w:val="clear" w:color="auto" w:fill="FFFFFF"/>
          <w:lang w:eastAsia="ru-RU"/>
        </w:rPr>
      </w:pPr>
      <w:r w:rsidRPr="002020D9">
        <w:rPr>
          <w:rFonts w:ascii="Cambria" w:hAnsi="Cambria"/>
          <w:sz w:val="24"/>
          <w:szCs w:val="24"/>
        </w:rPr>
        <w:t>Место нахождени</w:t>
      </w:r>
      <w:r w:rsidR="003F1744" w:rsidRPr="002020D9">
        <w:rPr>
          <w:rFonts w:ascii="Cambria" w:hAnsi="Cambria"/>
          <w:sz w:val="24"/>
          <w:szCs w:val="24"/>
        </w:rPr>
        <w:t>е</w:t>
      </w:r>
      <w:r w:rsidRPr="002020D9">
        <w:rPr>
          <w:rFonts w:ascii="Cambria" w:hAnsi="Cambria"/>
          <w:sz w:val="24"/>
          <w:szCs w:val="24"/>
        </w:rPr>
        <w:t>:</w:t>
      </w:r>
      <w:r w:rsidRPr="002020D9">
        <w:rPr>
          <w:rFonts w:ascii="Cambria" w:eastAsia="Times New Roman" w:hAnsi="Cambria" w:cs="Times New Roman"/>
          <w:sz w:val="24"/>
          <w:szCs w:val="24"/>
          <w:lang w:eastAsia="ru-RU"/>
        </w:rPr>
        <w:fldChar w:fldCharType="begin"/>
      </w:r>
      <w:r w:rsidRPr="002020D9">
        <w:rPr>
          <w:rFonts w:ascii="Cambria" w:eastAsia="Times New Roman" w:hAnsi="Cambria" w:cs="Times New Roman"/>
          <w:sz w:val="24"/>
          <w:szCs w:val="24"/>
          <w:lang w:eastAsia="ru-RU"/>
        </w:rPr>
        <w:instrText xml:space="preserve"> HYPERLINK "https://yandex.ru/maps/972/dzerzhinsk/house/vostochnoye_shosse_8/YEoYcAVmTUEPQFtsfX50dHxjYw==/" \o "Россия, Нижегородская область, Дзержинск, Восточное шоссе, 8 • промзона, промплощадка № 1 на карте Дзержинска" </w:instrText>
      </w:r>
      <w:r w:rsidRPr="002020D9">
        <w:rPr>
          <w:rFonts w:ascii="Cambria" w:eastAsia="Times New Roman" w:hAnsi="Cambria" w:cs="Times New Roman"/>
          <w:sz w:val="24"/>
          <w:szCs w:val="24"/>
          <w:lang w:eastAsia="ru-RU"/>
        </w:rPr>
        <w:fldChar w:fldCharType="separate"/>
      </w:r>
    </w:p>
    <w:p w14:paraId="5862A7BB" w14:textId="3ED05167" w:rsidR="00615E68" w:rsidRPr="002020D9" w:rsidRDefault="00615E68" w:rsidP="00615E68">
      <w:pPr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  <w:r w:rsidRPr="002020D9">
        <w:rPr>
          <w:rFonts w:ascii="Cambria" w:eastAsia="Times New Roman" w:hAnsi="Cambria" w:cs="Arial"/>
          <w:color w:val="000000" w:themeColor="text1"/>
          <w:sz w:val="24"/>
          <w:szCs w:val="24"/>
          <w:shd w:val="clear" w:color="auto" w:fill="FFFFFF"/>
          <w:lang w:eastAsia="ru-RU"/>
        </w:rPr>
        <w:t xml:space="preserve">Нижегородская обл.,  Дзержинск, Восточное шоссе, 8 </w:t>
      </w:r>
    </w:p>
    <w:p w14:paraId="0B18A607" w14:textId="5BC990C4" w:rsidR="00615E68" w:rsidRPr="00615E68" w:rsidRDefault="00615E68" w:rsidP="00615E68">
      <w:pPr>
        <w:spacing w:line="240" w:lineRule="atLeast"/>
        <w:rPr>
          <w:rFonts w:ascii="Cambria" w:hAnsi="Cambria"/>
          <w:sz w:val="24"/>
          <w:szCs w:val="24"/>
        </w:rPr>
      </w:pPr>
      <w:r w:rsidRPr="002020D9">
        <w:rPr>
          <w:rFonts w:ascii="Cambria" w:eastAsia="Times New Roman" w:hAnsi="Cambria" w:cs="Times New Roman"/>
          <w:sz w:val="24"/>
          <w:szCs w:val="24"/>
          <w:lang w:eastAsia="ru-RU"/>
        </w:rPr>
        <w:fldChar w:fldCharType="end"/>
      </w:r>
    </w:p>
    <w:p w14:paraId="4FB17F08" w14:textId="77777777" w:rsidR="00615E68" w:rsidRPr="00615E68" w:rsidRDefault="00615E68" w:rsidP="00615E68">
      <w:pPr>
        <w:rPr>
          <w:sz w:val="28"/>
          <w:szCs w:val="28"/>
        </w:rPr>
      </w:pPr>
    </w:p>
    <w:sectPr w:rsidR="00615E68" w:rsidRPr="00615E68" w:rsidSect="002D20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69"/>
    <w:rsid w:val="00140A7C"/>
    <w:rsid w:val="002020D9"/>
    <w:rsid w:val="002D20C6"/>
    <w:rsid w:val="00311CAC"/>
    <w:rsid w:val="003F1744"/>
    <w:rsid w:val="004B7CC0"/>
    <w:rsid w:val="005A3002"/>
    <w:rsid w:val="00615E68"/>
    <w:rsid w:val="00744E69"/>
    <w:rsid w:val="007D6A5A"/>
    <w:rsid w:val="0091389F"/>
    <w:rsid w:val="00A47B3D"/>
    <w:rsid w:val="00B1345E"/>
    <w:rsid w:val="00C04510"/>
    <w:rsid w:val="00CD6874"/>
    <w:rsid w:val="00D4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9D7C"/>
  <w15:chartTrackingRefBased/>
  <w15:docId w15:val="{F2CF7A86-DFBC-4143-9318-E04FE68E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5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Гость</cp:lastModifiedBy>
  <cp:revision>2</cp:revision>
  <dcterms:created xsi:type="dcterms:W3CDTF">2022-03-29T10:55:00Z</dcterms:created>
  <dcterms:modified xsi:type="dcterms:W3CDTF">2022-03-29T10:55:00Z</dcterms:modified>
</cp:coreProperties>
</file>