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2E1" w:rsidRDefault="00A202E1" w:rsidP="005115D9">
      <w:pPr>
        <w:jc w:val="right"/>
      </w:pPr>
      <w:bookmarkStart w:id="0" w:name="_Toc34743103"/>
      <w:bookmarkStart w:id="1" w:name="_Toc13662145"/>
      <w:r>
        <w:t>Приложение № _____</w:t>
      </w:r>
    </w:p>
    <w:p w:rsidR="00A202E1" w:rsidRDefault="00A202E1" w:rsidP="005115D9">
      <w:pPr>
        <w:jc w:val="right"/>
      </w:pPr>
      <w:r>
        <w:t xml:space="preserve">к документации </w:t>
      </w:r>
      <w:r w:rsidR="00595357">
        <w:t xml:space="preserve">о запросе </w:t>
      </w:r>
      <w:r w:rsidR="00FF1BEB">
        <w:t>котировок</w:t>
      </w:r>
      <w:r w:rsidR="00595357">
        <w:t xml:space="preserve"> </w:t>
      </w:r>
      <w:r>
        <w:t>в электронной форме</w:t>
      </w:r>
    </w:p>
    <w:p w:rsidR="00A36436" w:rsidRPr="00A36436" w:rsidRDefault="00A202E1" w:rsidP="00A36436">
      <w:pPr>
        <w:jc w:val="right"/>
      </w:pPr>
      <w:r>
        <w:t xml:space="preserve">на право заключить договор </w:t>
      </w:r>
      <w:r w:rsidR="00A36436" w:rsidRPr="00A36436">
        <w:t xml:space="preserve">на выполнение работ </w:t>
      </w:r>
    </w:p>
    <w:p w:rsidR="00A36436" w:rsidRPr="00A36436" w:rsidRDefault="00A36436" w:rsidP="00A36436">
      <w:pPr>
        <w:jc w:val="right"/>
      </w:pPr>
      <w:r w:rsidRPr="00A36436">
        <w:t xml:space="preserve">по </w:t>
      </w:r>
      <w:r w:rsidR="00FF1BEB">
        <w:t>ремонту дорожного полотна на железнодорожном переезде</w:t>
      </w:r>
    </w:p>
    <w:p w:rsidR="00A36436" w:rsidRPr="00A36436" w:rsidRDefault="00A36436" w:rsidP="00A36436">
      <w:pPr>
        <w:jc w:val="right"/>
      </w:pPr>
      <w:r w:rsidRPr="00A36436">
        <w:t xml:space="preserve">от </w:t>
      </w:r>
      <w:r w:rsidR="00D01C32">
        <w:t>«___»</w:t>
      </w:r>
      <w:r w:rsidR="001A6369">
        <w:t xml:space="preserve"> </w:t>
      </w:r>
      <w:r w:rsidR="00D01C32">
        <w:t>_____________ 2022</w:t>
      </w:r>
      <w:r w:rsidRPr="00A36436">
        <w:t xml:space="preserve"> г.</w:t>
      </w:r>
    </w:p>
    <w:p w:rsidR="00A36436" w:rsidRPr="00A36436" w:rsidRDefault="00A36436" w:rsidP="00A36436">
      <w:pPr>
        <w:jc w:val="right"/>
      </w:pPr>
    </w:p>
    <w:p w:rsidR="00A202E1" w:rsidRDefault="00A202E1" w:rsidP="00A36436">
      <w:pPr>
        <w:jc w:val="right"/>
        <w:rPr>
          <w:bCs/>
          <w:szCs w:val="24"/>
        </w:rPr>
      </w:pPr>
    </w:p>
    <w:p w:rsidR="00F30643" w:rsidRPr="00F30643" w:rsidRDefault="00DE556E" w:rsidP="00443857">
      <w:pPr>
        <w:pStyle w:val="32"/>
        <w:rPr>
          <w:b w:val="0"/>
          <w:szCs w:val="24"/>
        </w:rPr>
      </w:pPr>
      <w:r w:rsidRPr="00DE556E">
        <w:rPr>
          <w:bCs w:val="0"/>
          <w:szCs w:val="24"/>
        </w:rPr>
        <w:t>ПРОЕКТ</w:t>
      </w:r>
      <w:r w:rsidRPr="00DE556E">
        <w:rPr>
          <w:szCs w:val="24"/>
        </w:rPr>
        <w:t xml:space="preserve"> </w:t>
      </w:r>
      <w:r w:rsidRPr="00443857">
        <w:rPr>
          <w:bCs w:val="0"/>
          <w:szCs w:val="24"/>
        </w:rPr>
        <w:t>ДОГОВОР</w:t>
      </w:r>
      <w:r>
        <w:rPr>
          <w:bCs w:val="0"/>
          <w:szCs w:val="24"/>
        </w:rPr>
        <w:t>А</w:t>
      </w:r>
      <w:bookmarkEnd w:id="0"/>
      <w:r w:rsidRPr="00443857">
        <w:rPr>
          <w:bCs w:val="0"/>
          <w:szCs w:val="24"/>
        </w:rPr>
        <w:t xml:space="preserve"> </w:t>
      </w:r>
      <w:bookmarkEnd w:id="1"/>
      <w:r w:rsidR="003C75EA">
        <w:rPr>
          <w:bCs w:val="0"/>
          <w:szCs w:val="24"/>
        </w:rPr>
        <w:t>№ _______</w:t>
      </w:r>
    </w:p>
    <w:p w:rsidR="00F30643" w:rsidRPr="005E5B62" w:rsidRDefault="005E5B62" w:rsidP="005E5B62">
      <w:pPr>
        <w:jc w:val="center"/>
        <w:rPr>
          <w:sz w:val="24"/>
          <w:szCs w:val="24"/>
        </w:rPr>
      </w:pPr>
      <w:r w:rsidRPr="005E5B62">
        <w:rPr>
          <w:b/>
          <w:bCs/>
          <w:sz w:val="24"/>
          <w:szCs w:val="24"/>
        </w:rPr>
        <w:t xml:space="preserve">на выполнение работ </w:t>
      </w:r>
    </w:p>
    <w:p w:rsidR="00F30643" w:rsidRPr="00BF2835" w:rsidRDefault="00F30643" w:rsidP="008E0AF2">
      <w:pPr>
        <w:spacing w:before="240" w:after="480"/>
        <w:jc w:val="both"/>
        <w:rPr>
          <w:sz w:val="24"/>
          <w:szCs w:val="24"/>
        </w:rPr>
      </w:pPr>
      <w:r w:rsidRPr="00BF2835">
        <w:rPr>
          <w:sz w:val="24"/>
          <w:szCs w:val="24"/>
        </w:rPr>
        <w:t>г.</w:t>
      </w:r>
      <w:r w:rsidR="00863D6C">
        <w:rPr>
          <w:sz w:val="24"/>
          <w:szCs w:val="24"/>
        </w:rPr>
        <w:t xml:space="preserve"> </w:t>
      </w:r>
      <w:r w:rsidRPr="00BF2835">
        <w:rPr>
          <w:sz w:val="24"/>
          <w:szCs w:val="24"/>
        </w:rPr>
        <w:t>Стерлитамак</w:t>
      </w:r>
      <w:r w:rsidR="009D502B">
        <w:rPr>
          <w:sz w:val="24"/>
          <w:szCs w:val="24"/>
        </w:rPr>
        <w:tab/>
      </w:r>
      <w:r w:rsidR="009D502B">
        <w:rPr>
          <w:sz w:val="24"/>
          <w:szCs w:val="24"/>
        </w:rPr>
        <w:tab/>
      </w:r>
      <w:r w:rsidR="003C75EA">
        <w:rPr>
          <w:sz w:val="24"/>
          <w:szCs w:val="24"/>
        </w:rPr>
        <w:tab/>
      </w:r>
      <w:r w:rsidR="003C75EA">
        <w:rPr>
          <w:sz w:val="24"/>
          <w:szCs w:val="24"/>
        </w:rPr>
        <w:tab/>
      </w:r>
      <w:r w:rsidR="003C75EA">
        <w:rPr>
          <w:sz w:val="24"/>
          <w:szCs w:val="24"/>
        </w:rPr>
        <w:tab/>
      </w:r>
      <w:r w:rsidR="003C75EA">
        <w:rPr>
          <w:sz w:val="24"/>
          <w:szCs w:val="24"/>
        </w:rPr>
        <w:tab/>
      </w:r>
      <w:r w:rsidR="003C75EA">
        <w:rPr>
          <w:sz w:val="24"/>
          <w:szCs w:val="24"/>
        </w:rPr>
        <w:tab/>
      </w:r>
      <w:r w:rsidR="009D502B">
        <w:rPr>
          <w:sz w:val="24"/>
          <w:szCs w:val="24"/>
        </w:rPr>
        <w:tab/>
        <w:t xml:space="preserve"> «</w:t>
      </w:r>
      <w:r w:rsidRPr="00BF2835">
        <w:rPr>
          <w:sz w:val="24"/>
          <w:szCs w:val="24"/>
        </w:rPr>
        <w:t>_</w:t>
      </w:r>
      <w:r w:rsidR="009D502B">
        <w:rPr>
          <w:sz w:val="24"/>
          <w:szCs w:val="24"/>
        </w:rPr>
        <w:t>_</w:t>
      </w:r>
      <w:r w:rsidR="00E174F5">
        <w:rPr>
          <w:sz w:val="24"/>
          <w:szCs w:val="24"/>
        </w:rPr>
        <w:t>_</w:t>
      </w:r>
      <w:r w:rsidRPr="00BF2835">
        <w:rPr>
          <w:sz w:val="24"/>
          <w:szCs w:val="24"/>
        </w:rPr>
        <w:t>_</w:t>
      </w:r>
      <w:r w:rsidR="009D502B">
        <w:rPr>
          <w:sz w:val="24"/>
          <w:szCs w:val="24"/>
        </w:rPr>
        <w:t>_</w:t>
      </w:r>
      <w:r w:rsidR="009D502B" w:rsidRPr="00BF2835">
        <w:rPr>
          <w:sz w:val="24"/>
          <w:szCs w:val="24"/>
        </w:rPr>
        <w:t>_» _</w:t>
      </w:r>
      <w:r w:rsidRPr="00BF2835">
        <w:rPr>
          <w:sz w:val="24"/>
          <w:szCs w:val="24"/>
        </w:rPr>
        <w:t>_</w:t>
      </w:r>
      <w:r w:rsidR="009D502B">
        <w:rPr>
          <w:sz w:val="24"/>
          <w:szCs w:val="24"/>
        </w:rPr>
        <w:t>_</w:t>
      </w:r>
      <w:r w:rsidRPr="00BF2835">
        <w:rPr>
          <w:sz w:val="24"/>
          <w:szCs w:val="24"/>
        </w:rPr>
        <w:t>________20</w:t>
      </w:r>
      <w:r w:rsidR="00D01C32">
        <w:rPr>
          <w:sz w:val="24"/>
          <w:szCs w:val="24"/>
        </w:rPr>
        <w:t>22</w:t>
      </w:r>
      <w:r w:rsidRPr="00BF2835">
        <w:rPr>
          <w:sz w:val="24"/>
          <w:szCs w:val="24"/>
        </w:rPr>
        <w:t xml:space="preserve"> г. </w:t>
      </w:r>
    </w:p>
    <w:p w:rsidR="003C75EA" w:rsidRDefault="002452EB" w:rsidP="008E3897">
      <w:pPr>
        <w:suppressAutoHyphens/>
        <w:ind w:firstLine="709"/>
        <w:jc w:val="both"/>
        <w:rPr>
          <w:b/>
          <w:spacing w:val="-1"/>
          <w:sz w:val="24"/>
          <w:szCs w:val="24"/>
          <w:lang w:eastAsia="zh-CN"/>
        </w:rPr>
      </w:pPr>
      <w:r w:rsidRPr="008E0AF2">
        <w:rPr>
          <w:sz w:val="24"/>
          <w:szCs w:val="24"/>
          <w:lang w:eastAsia="zh-CN"/>
        </w:rPr>
        <w:t>_____________________________________________, именуемое в дальнейшем «Подрядчик», в лице ________________________________________, действующего на основании __________, с одной стороны</w:t>
      </w:r>
      <w:r w:rsidRPr="008E0AF2">
        <w:rPr>
          <w:spacing w:val="-1"/>
          <w:sz w:val="24"/>
          <w:szCs w:val="24"/>
          <w:lang w:eastAsia="zh-CN"/>
        </w:rPr>
        <w:t>, и</w:t>
      </w:r>
      <w:r w:rsidRPr="008E0AF2">
        <w:rPr>
          <w:b/>
          <w:spacing w:val="-1"/>
          <w:sz w:val="24"/>
          <w:szCs w:val="24"/>
          <w:lang w:eastAsia="zh-CN"/>
        </w:rPr>
        <w:t xml:space="preserve"> </w:t>
      </w:r>
    </w:p>
    <w:p w:rsidR="002452EB" w:rsidRPr="008E0AF2" w:rsidRDefault="002452EB" w:rsidP="008E3897">
      <w:pPr>
        <w:suppressAutoHyphens/>
        <w:ind w:firstLine="709"/>
        <w:jc w:val="both"/>
        <w:rPr>
          <w:sz w:val="24"/>
          <w:szCs w:val="24"/>
          <w:lang w:eastAsia="zh-CN"/>
        </w:rPr>
      </w:pPr>
      <w:r w:rsidRPr="008E0AF2">
        <w:rPr>
          <w:b/>
          <w:spacing w:val="-1"/>
          <w:sz w:val="24"/>
          <w:szCs w:val="24"/>
          <w:lang w:eastAsia="zh-CN"/>
        </w:rPr>
        <w:t>Акционерное общество «</w:t>
      </w:r>
      <w:proofErr w:type="spellStart"/>
      <w:r w:rsidRPr="008E0AF2">
        <w:rPr>
          <w:b/>
          <w:spacing w:val="-1"/>
          <w:sz w:val="24"/>
          <w:szCs w:val="24"/>
          <w:lang w:eastAsia="zh-CN"/>
        </w:rPr>
        <w:t>Стерлитамакские</w:t>
      </w:r>
      <w:proofErr w:type="spellEnd"/>
      <w:r w:rsidRPr="008E0AF2">
        <w:rPr>
          <w:b/>
          <w:spacing w:val="-1"/>
          <w:sz w:val="24"/>
          <w:szCs w:val="24"/>
          <w:lang w:eastAsia="zh-CN"/>
        </w:rPr>
        <w:t xml:space="preserve"> железные дороги»</w:t>
      </w:r>
      <w:r w:rsidRPr="00252284">
        <w:rPr>
          <w:sz w:val="24"/>
          <w:szCs w:val="24"/>
          <w:lang w:eastAsia="zh-CN"/>
        </w:rPr>
        <w:t>,</w:t>
      </w:r>
      <w:r w:rsidRPr="008E0AF2">
        <w:rPr>
          <w:b/>
          <w:sz w:val="24"/>
          <w:szCs w:val="24"/>
          <w:lang w:eastAsia="zh-CN"/>
        </w:rPr>
        <w:t xml:space="preserve"> </w:t>
      </w:r>
      <w:r w:rsidRPr="008E0AF2">
        <w:rPr>
          <w:sz w:val="24"/>
          <w:szCs w:val="24"/>
          <w:lang w:eastAsia="zh-CN"/>
        </w:rPr>
        <w:t>именуемое в дальнейшем «Заказчик», в лице генерального директора</w:t>
      </w:r>
      <w:r w:rsidR="003C75EA">
        <w:rPr>
          <w:sz w:val="24"/>
          <w:szCs w:val="24"/>
          <w:lang w:eastAsia="zh-CN"/>
        </w:rPr>
        <w:t xml:space="preserve"> Абраменко Евгения Михайловича</w:t>
      </w:r>
      <w:r w:rsidRPr="008E0AF2">
        <w:rPr>
          <w:sz w:val="24"/>
          <w:szCs w:val="24"/>
          <w:lang w:eastAsia="zh-CN"/>
        </w:rPr>
        <w:t>, действующего на основании Устава, с другой ст</w:t>
      </w:r>
      <w:r w:rsidR="00252284">
        <w:rPr>
          <w:sz w:val="24"/>
          <w:szCs w:val="24"/>
          <w:lang w:eastAsia="zh-CN"/>
        </w:rPr>
        <w:t>ороны, с соблюдением требований</w:t>
      </w:r>
      <w:r w:rsidRPr="008E0AF2">
        <w:rPr>
          <w:sz w:val="24"/>
          <w:szCs w:val="24"/>
          <w:lang w:eastAsia="zh-CN"/>
        </w:rPr>
        <w:t xml:space="preserve"> Федерального закона от 18.07.2011г. № 223-ФЗ «О закупках товаров, работ, услуг отдельными видами юридических лиц»</w:t>
      </w:r>
      <w:r w:rsidRPr="008E0AF2">
        <w:rPr>
          <w:color w:val="000000"/>
          <w:spacing w:val="5"/>
          <w:sz w:val="24"/>
          <w:szCs w:val="24"/>
          <w:lang w:eastAsia="zh-CN"/>
        </w:rPr>
        <w:t>,</w:t>
      </w:r>
      <w:r w:rsidRPr="008E0AF2">
        <w:rPr>
          <w:sz w:val="24"/>
          <w:szCs w:val="24"/>
          <w:lang w:eastAsia="zh-CN"/>
        </w:rPr>
        <w:t xml:space="preserve"> на основании результатов определения Подрядчика путем проведения </w:t>
      </w:r>
      <w:r w:rsidRPr="009D2392">
        <w:rPr>
          <w:sz w:val="24"/>
          <w:szCs w:val="24"/>
          <w:lang w:eastAsia="zh-CN"/>
        </w:rPr>
        <w:t xml:space="preserve">запроса </w:t>
      </w:r>
      <w:r w:rsidR="003C75EA" w:rsidRPr="009D2392">
        <w:rPr>
          <w:sz w:val="24"/>
          <w:szCs w:val="24"/>
          <w:lang w:eastAsia="zh-CN"/>
        </w:rPr>
        <w:t xml:space="preserve">предложений </w:t>
      </w:r>
      <w:r w:rsidRPr="009D2392">
        <w:rPr>
          <w:sz w:val="24"/>
          <w:szCs w:val="24"/>
          <w:lang w:eastAsia="zh-CN"/>
        </w:rPr>
        <w:t>в</w:t>
      </w:r>
      <w:r w:rsidRPr="008E0AF2">
        <w:rPr>
          <w:sz w:val="24"/>
          <w:szCs w:val="24"/>
          <w:lang w:eastAsia="zh-CN"/>
        </w:rPr>
        <w:t xml:space="preserve"> электронной форме (извещение №_____________</w:t>
      </w:r>
      <w:r w:rsidR="00D01C32">
        <w:rPr>
          <w:sz w:val="24"/>
          <w:szCs w:val="24"/>
          <w:lang w:eastAsia="zh-CN"/>
        </w:rPr>
        <w:t>__________ от «____» _______2022</w:t>
      </w:r>
      <w:r w:rsidRPr="008E0AF2">
        <w:rPr>
          <w:sz w:val="24"/>
          <w:szCs w:val="24"/>
          <w:lang w:eastAsia="zh-CN"/>
        </w:rPr>
        <w:t xml:space="preserve"> г.), заключили настоящий Договор о нижеследующем:</w:t>
      </w:r>
    </w:p>
    <w:p w:rsidR="002452EB" w:rsidRPr="008E3897" w:rsidRDefault="002452EB" w:rsidP="008E3897">
      <w:pPr>
        <w:suppressAutoHyphens/>
        <w:ind w:firstLine="709"/>
        <w:jc w:val="both"/>
        <w:rPr>
          <w:sz w:val="16"/>
          <w:szCs w:val="16"/>
          <w:lang w:eastAsia="zh-CN"/>
        </w:rPr>
      </w:pPr>
    </w:p>
    <w:p w:rsidR="002452EB" w:rsidRPr="008E0AF2" w:rsidRDefault="00636C73" w:rsidP="008E3897">
      <w:pPr>
        <w:widowControl w:val="0"/>
        <w:suppressAutoHyphens/>
        <w:autoSpaceDE w:val="0"/>
        <w:autoSpaceDN w:val="0"/>
        <w:ind w:firstLine="709"/>
        <w:jc w:val="both"/>
        <w:rPr>
          <w:b/>
          <w:sz w:val="24"/>
          <w:szCs w:val="24"/>
        </w:rPr>
      </w:pPr>
      <w:r>
        <w:rPr>
          <w:b/>
          <w:sz w:val="24"/>
          <w:szCs w:val="24"/>
        </w:rPr>
        <w:t>1. ПРЕДМЕТ ДОГОВОРА</w:t>
      </w:r>
    </w:p>
    <w:p w:rsidR="002452EB" w:rsidRPr="00B14C8F" w:rsidRDefault="002452EB" w:rsidP="008E3897">
      <w:pPr>
        <w:pStyle w:val="a7"/>
        <w:ind w:firstLine="709"/>
        <w:jc w:val="both"/>
        <w:rPr>
          <w:rFonts w:eastAsia="Calibri"/>
          <w:sz w:val="24"/>
          <w:szCs w:val="24"/>
        </w:rPr>
      </w:pPr>
      <w:r w:rsidRPr="008E0AF2">
        <w:rPr>
          <w:sz w:val="24"/>
          <w:szCs w:val="24"/>
        </w:rPr>
        <w:t xml:space="preserve">1.1. </w:t>
      </w:r>
      <w:r w:rsidRPr="00636C73">
        <w:rPr>
          <w:spacing w:val="-1"/>
          <w:sz w:val="24"/>
          <w:szCs w:val="24"/>
        </w:rPr>
        <w:t>Предметом</w:t>
      </w:r>
      <w:r w:rsidRPr="008E0AF2">
        <w:rPr>
          <w:spacing w:val="-1"/>
          <w:sz w:val="24"/>
          <w:szCs w:val="24"/>
        </w:rPr>
        <w:t xml:space="preserve"> настоящего </w:t>
      </w:r>
      <w:r w:rsidRPr="008E0AF2">
        <w:rPr>
          <w:sz w:val="24"/>
          <w:szCs w:val="24"/>
        </w:rPr>
        <w:t>Договора</w:t>
      </w:r>
      <w:r w:rsidRPr="008E0AF2">
        <w:rPr>
          <w:spacing w:val="-1"/>
          <w:sz w:val="24"/>
          <w:szCs w:val="24"/>
        </w:rPr>
        <w:t xml:space="preserve"> является</w:t>
      </w:r>
      <w:r w:rsidR="006A5038">
        <w:rPr>
          <w:spacing w:val="-1"/>
          <w:sz w:val="24"/>
          <w:szCs w:val="24"/>
        </w:rPr>
        <w:t xml:space="preserve"> </w:t>
      </w:r>
      <w:r w:rsidR="008E3897">
        <w:rPr>
          <w:spacing w:val="-1"/>
          <w:sz w:val="24"/>
          <w:szCs w:val="24"/>
        </w:rPr>
        <w:t xml:space="preserve">выполнение работ по ремонту дорожного полотна на железнодорожном переезде, образованном пересечением улицы Железнодорожная и железнодорожным путем № 16 – эстакада налива рассола </w:t>
      </w:r>
      <w:r w:rsidRPr="00155A81">
        <w:rPr>
          <w:bCs/>
          <w:sz w:val="24"/>
          <w:szCs w:val="24"/>
        </w:rPr>
        <w:t>(далее – Работы)</w:t>
      </w:r>
      <w:r w:rsidR="00B67CAD" w:rsidRPr="00155A81">
        <w:rPr>
          <w:spacing w:val="-1"/>
          <w:sz w:val="24"/>
          <w:szCs w:val="24"/>
        </w:rPr>
        <w:t xml:space="preserve"> в соответствии с Техническим заданием (Приложение № 1)</w:t>
      </w:r>
      <w:r w:rsidR="00B14C8F">
        <w:rPr>
          <w:spacing w:val="-1"/>
          <w:sz w:val="24"/>
          <w:szCs w:val="24"/>
        </w:rPr>
        <w:t>.</w:t>
      </w:r>
    </w:p>
    <w:p w:rsidR="002452EB" w:rsidRPr="008E0AF2" w:rsidRDefault="002452EB" w:rsidP="008E3897">
      <w:pPr>
        <w:ind w:firstLine="709"/>
        <w:jc w:val="both"/>
        <w:rPr>
          <w:sz w:val="24"/>
          <w:szCs w:val="24"/>
        </w:rPr>
      </w:pPr>
      <w:r w:rsidRPr="008E0AF2">
        <w:rPr>
          <w:sz w:val="24"/>
          <w:szCs w:val="24"/>
          <w:lang w:eastAsia="zh-CN"/>
        </w:rPr>
        <w:t>1.2.</w:t>
      </w:r>
      <w:r w:rsidRPr="008E0AF2">
        <w:rPr>
          <w:sz w:val="24"/>
          <w:szCs w:val="24"/>
        </w:rPr>
        <w:t xml:space="preserve"> Подрядчик обязуется выполнить Работы, в соответствии с Техническим заданием Заказчика (Приложение № 1)</w:t>
      </w:r>
      <w:r w:rsidR="000C759B">
        <w:rPr>
          <w:sz w:val="24"/>
          <w:szCs w:val="24"/>
        </w:rPr>
        <w:t xml:space="preserve"> </w:t>
      </w:r>
      <w:r w:rsidRPr="008E0AF2">
        <w:rPr>
          <w:sz w:val="24"/>
          <w:szCs w:val="24"/>
        </w:rPr>
        <w:t>на основании у</w:t>
      </w:r>
      <w:r w:rsidR="00BA18C4">
        <w:rPr>
          <w:sz w:val="24"/>
          <w:szCs w:val="24"/>
        </w:rPr>
        <w:t>твержденного и согласованного</w:t>
      </w:r>
      <w:r w:rsidR="00CC2509">
        <w:rPr>
          <w:sz w:val="24"/>
          <w:szCs w:val="24"/>
        </w:rPr>
        <w:t xml:space="preserve"> сторонами</w:t>
      </w:r>
      <w:r w:rsidR="00BA18C4">
        <w:rPr>
          <w:sz w:val="24"/>
          <w:szCs w:val="24"/>
        </w:rPr>
        <w:t xml:space="preserve"> сметного расчета </w:t>
      </w:r>
      <w:r w:rsidR="00CC2509">
        <w:rPr>
          <w:sz w:val="24"/>
          <w:szCs w:val="24"/>
        </w:rPr>
        <w:t>(Приложение № 2</w:t>
      </w:r>
      <w:r w:rsidRPr="008E0AF2">
        <w:rPr>
          <w:sz w:val="24"/>
          <w:szCs w:val="24"/>
        </w:rPr>
        <w:t>) являющимися неотъемлемой частью настоящего Договора, и сдать результат Заказчику, а Заказчик обязуется принять результат работы и оплатить его.</w:t>
      </w:r>
    </w:p>
    <w:p w:rsidR="002452EB" w:rsidRPr="008E0AF2" w:rsidRDefault="002452EB" w:rsidP="008E3897">
      <w:pPr>
        <w:ind w:firstLine="709"/>
        <w:jc w:val="both"/>
        <w:rPr>
          <w:sz w:val="24"/>
          <w:szCs w:val="24"/>
        </w:rPr>
      </w:pPr>
      <w:r w:rsidRPr="002F2974">
        <w:rPr>
          <w:sz w:val="24"/>
          <w:szCs w:val="24"/>
        </w:rPr>
        <w:t>1.3. Подрядчик гарантирует, что при выполнении работ будут применяться оригинальные ма</w:t>
      </w:r>
      <w:r w:rsidR="00A474DB">
        <w:rPr>
          <w:sz w:val="24"/>
          <w:szCs w:val="24"/>
        </w:rPr>
        <w:t xml:space="preserve">териалы и оборудование </w:t>
      </w:r>
      <w:r w:rsidRPr="002F2974">
        <w:rPr>
          <w:sz w:val="24"/>
          <w:szCs w:val="24"/>
        </w:rPr>
        <w:t xml:space="preserve">соответствующего качества, </w:t>
      </w:r>
      <w:r w:rsidR="0092663D">
        <w:rPr>
          <w:sz w:val="24"/>
          <w:szCs w:val="24"/>
        </w:rPr>
        <w:t xml:space="preserve">сведения </w:t>
      </w:r>
      <w:r w:rsidR="005910F6">
        <w:rPr>
          <w:sz w:val="24"/>
          <w:szCs w:val="24"/>
        </w:rPr>
        <w:t>о технических характеристиках</w:t>
      </w:r>
      <w:r w:rsidR="00A53583" w:rsidRPr="00A53583">
        <w:rPr>
          <w:sz w:val="24"/>
          <w:szCs w:val="24"/>
        </w:rPr>
        <w:t xml:space="preserve"> </w:t>
      </w:r>
      <w:r w:rsidR="00A53583">
        <w:rPr>
          <w:sz w:val="24"/>
          <w:szCs w:val="24"/>
        </w:rPr>
        <w:t>и о стране происхождения</w:t>
      </w:r>
      <w:r w:rsidR="005910F6">
        <w:rPr>
          <w:sz w:val="24"/>
          <w:szCs w:val="24"/>
        </w:rPr>
        <w:t xml:space="preserve">, которых </w:t>
      </w:r>
      <w:r w:rsidR="00A474DB">
        <w:rPr>
          <w:sz w:val="24"/>
          <w:szCs w:val="24"/>
        </w:rPr>
        <w:t>содержаться в</w:t>
      </w:r>
      <w:r w:rsidR="0092663D">
        <w:rPr>
          <w:sz w:val="24"/>
          <w:szCs w:val="24"/>
        </w:rPr>
        <w:t xml:space="preserve"> сметном</w:t>
      </w:r>
      <w:r w:rsidR="000F4B85">
        <w:rPr>
          <w:sz w:val="24"/>
          <w:szCs w:val="24"/>
        </w:rPr>
        <w:t xml:space="preserve"> расчете (Прилож</w:t>
      </w:r>
      <w:r w:rsidR="00A474DB">
        <w:rPr>
          <w:sz w:val="24"/>
          <w:szCs w:val="24"/>
        </w:rPr>
        <w:t>ение № 2</w:t>
      </w:r>
      <w:r w:rsidR="0092663D">
        <w:rPr>
          <w:sz w:val="24"/>
          <w:szCs w:val="24"/>
        </w:rPr>
        <w:t>)</w:t>
      </w:r>
      <w:r w:rsidR="005910F6">
        <w:rPr>
          <w:sz w:val="24"/>
          <w:szCs w:val="24"/>
        </w:rPr>
        <w:t>.</w:t>
      </w:r>
    </w:p>
    <w:p w:rsidR="002452EB" w:rsidRPr="008E3897" w:rsidRDefault="002452EB" w:rsidP="008E3897">
      <w:pPr>
        <w:suppressAutoHyphens/>
        <w:ind w:firstLine="709"/>
        <w:rPr>
          <w:sz w:val="16"/>
          <w:szCs w:val="16"/>
          <w:lang w:eastAsia="ar-SA"/>
        </w:rPr>
      </w:pPr>
      <w:bookmarkStart w:id="2" w:name="_GoBack"/>
      <w:bookmarkEnd w:id="2"/>
    </w:p>
    <w:p w:rsidR="002452EB" w:rsidRPr="008E0AF2" w:rsidRDefault="002452EB" w:rsidP="00636C73">
      <w:pPr>
        <w:ind w:firstLine="67"/>
        <w:contextualSpacing/>
        <w:rPr>
          <w:b/>
          <w:sz w:val="24"/>
          <w:szCs w:val="24"/>
        </w:rPr>
      </w:pPr>
      <w:r w:rsidRPr="008E0AF2">
        <w:rPr>
          <w:b/>
          <w:sz w:val="24"/>
          <w:szCs w:val="24"/>
        </w:rPr>
        <w:t xml:space="preserve">2. </w:t>
      </w:r>
      <w:r w:rsidR="00636C73">
        <w:rPr>
          <w:b/>
          <w:sz w:val="24"/>
          <w:szCs w:val="24"/>
        </w:rPr>
        <w:t>СРОК ВЫПОЛНЕНИЯ РАБОТ</w:t>
      </w:r>
    </w:p>
    <w:p w:rsidR="00CD45DA" w:rsidRDefault="002452EB" w:rsidP="002452EB">
      <w:pPr>
        <w:ind w:firstLine="709"/>
        <w:jc w:val="both"/>
        <w:rPr>
          <w:bCs/>
          <w:sz w:val="24"/>
          <w:szCs w:val="24"/>
        </w:rPr>
      </w:pPr>
      <w:r w:rsidRPr="008E0AF2">
        <w:rPr>
          <w:sz w:val="24"/>
          <w:szCs w:val="24"/>
        </w:rPr>
        <w:t xml:space="preserve">2.1. </w:t>
      </w:r>
      <w:r w:rsidRPr="00155A81">
        <w:rPr>
          <w:sz w:val="24"/>
          <w:szCs w:val="24"/>
        </w:rPr>
        <w:t>Срок выполнения работ</w:t>
      </w:r>
      <w:r w:rsidR="00806D52" w:rsidRPr="00155A81">
        <w:rPr>
          <w:sz w:val="24"/>
          <w:szCs w:val="24"/>
        </w:rPr>
        <w:t xml:space="preserve"> по договору устанавливается</w:t>
      </w:r>
      <w:r w:rsidRPr="00155A81">
        <w:rPr>
          <w:bCs/>
          <w:sz w:val="24"/>
          <w:szCs w:val="24"/>
        </w:rPr>
        <w:t xml:space="preserve">: </w:t>
      </w:r>
      <w:r w:rsidR="00CD50C9">
        <w:rPr>
          <w:bCs/>
          <w:sz w:val="24"/>
          <w:szCs w:val="24"/>
        </w:rPr>
        <w:t>13</w:t>
      </w:r>
      <w:r w:rsidR="001D17C3">
        <w:rPr>
          <w:bCs/>
          <w:sz w:val="24"/>
          <w:szCs w:val="24"/>
        </w:rPr>
        <w:t xml:space="preserve"> </w:t>
      </w:r>
      <w:r w:rsidR="00ED4486" w:rsidRPr="00ED4486">
        <w:rPr>
          <w:bCs/>
          <w:sz w:val="24"/>
          <w:szCs w:val="24"/>
        </w:rPr>
        <w:t>календарных дней с момента</w:t>
      </w:r>
      <w:r w:rsidR="00987A2A">
        <w:rPr>
          <w:bCs/>
          <w:sz w:val="24"/>
          <w:szCs w:val="24"/>
        </w:rPr>
        <w:t xml:space="preserve"> </w:t>
      </w:r>
      <w:r w:rsidR="00CD50C9">
        <w:rPr>
          <w:bCs/>
          <w:sz w:val="24"/>
          <w:szCs w:val="24"/>
        </w:rPr>
        <w:t>внесения предоплаты</w:t>
      </w:r>
      <w:r w:rsidR="00ED4486" w:rsidRPr="00ED4486">
        <w:rPr>
          <w:bCs/>
          <w:sz w:val="24"/>
          <w:szCs w:val="24"/>
        </w:rPr>
        <w:t xml:space="preserve">. </w:t>
      </w:r>
      <w:r w:rsidR="00ED4486">
        <w:rPr>
          <w:bCs/>
          <w:sz w:val="24"/>
          <w:szCs w:val="24"/>
        </w:rPr>
        <w:t>Подрядчик</w:t>
      </w:r>
      <w:r w:rsidR="00ED4486" w:rsidRPr="00ED4486">
        <w:rPr>
          <w:bCs/>
          <w:sz w:val="24"/>
          <w:szCs w:val="24"/>
        </w:rPr>
        <w:t xml:space="preserve"> имеет право </w:t>
      </w:r>
      <w:r w:rsidR="00ED4486">
        <w:rPr>
          <w:bCs/>
          <w:sz w:val="24"/>
          <w:szCs w:val="24"/>
        </w:rPr>
        <w:t>выполнить работы</w:t>
      </w:r>
      <w:r w:rsidR="00ED4486" w:rsidRPr="00ED4486">
        <w:rPr>
          <w:bCs/>
          <w:sz w:val="24"/>
          <w:szCs w:val="24"/>
        </w:rPr>
        <w:t xml:space="preserve"> ранее установленного срока.</w:t>
      </w:r>
      <w:r w:rsidR="00ED4486">
        <w:rPr>
          <w:bCs/>
          <w:sz w:val="24"/>
          <w:szCs w:val="24"/>
        </w:rPr>
        <w:t xml:space="preserve"> </w:t>
      </w:r>
    </w:p>
    <w:p w:rsidR="00CD50C9" w:rsidRPr="00CD50C9" w:rsidRDefault="002452EB" w:rsidP="00CD50C9">
      <w:pPr>
        <w:ind w:firstLine="709"/>
        <w:jc w:val="both"/>
        <w:rPr>
          <w:bCs/>
          <w:sz w:val="24"/>
          <w:szCs w:val="24"/>
        </w:rPr>
      </w:pPr>
      <w:r w:rsidRPr="008E0AF2">
        <w:rPr>
          <w:bCs/>
          <w:sz w:val="24"/>
          <w:szCs w:val="24"/>
        </w:rPr>
        <w:t>2</w:t>
      </w:r>
      <w:r w:rsidRPr="00CD50C9">
        <w:rPr>
          <w:bCs/>
          <w:sz w:val="24"/>
          <w:szCs w:val="24"/>
        </w:rPr>
        <w:t xml:space="preserve">.2. </w:t>
      </w:r>
      <w:r w:rsidR="00CD50C9" w:rsidRPr="00CD50C9">
        <w:rPr>
          <w:bCs/>
          <w:sz w:val="24"/>
          <w:szCs w:val="24"/>
        </w:rPr>
        <w:t>Режим производства работ</w:t>
      </w:r>
      <w:r w:rsidR="00CD50C9" w:rsidRPr="00CD50C9">
        <w:rPr>
          <w:b/>
          <w:bCs/>
          <w:sz w:val="24"/>
          <w:szCs w:val="24"/>
        </w:rPr>
        <w:t>:</w:t>
      </w:r>
      <w:r w:rsidR="00CD50C9" w:rsidRPr="00CD50C9">
        <w:rPr>
          <w:bCs/>
          <w:sz w:val="24"/>
          <w:szCs w:val="24"/>
        </w:rPr>
        <w:t xml:space="preserve"> работы должны осуществляться без помех производственному процессу по согласованию с уполномоченными представителями Заказчика. </w:t>
      </w:r>
    </w:p>
    <w:p w:rsidR="002452EB" w:rsidRPr="008E0AF2" w:rsidRDefault="002452EB" w:rsidP="002452EB">
      <w:pPr>
        <w:ind w:firstLine="709"/>
        <w:jc w:val="both"/>
        <w:rPr>
          <w:sz w:val="24"/>
          <w:szCs w:val="24"/>
        </w:rPr>
      </w:pPr>
      <w:r w:rsidRPr="008E0AF2">
        <w:rPr>
          <w:bCs/>
          <w:sz w:val="24"/>
          <w:szCs w:val="24"/>
        </w:rPr>
        <w:t xml:space="preserve">2.3. Подрядчик должен обеспечить достаточное количество специалистов для соблюдения сроков выполнения работ, установленных в п. 2.1. настоящего договора. </w:t>
      </w:r>
    </w:p>
    <w:p w:rsidR="002452EB" w:rsidRPr="008E0AF2" w:rsidRDefault="002452EB" w:rsidP="002452EB">
      <w:pPr>
        <w:ind w:firstLine="709"/>
        <w:jc w:val="both"/>
        <w:rPr>
          <w:sz w:val="24"/>
          <w:szCs w:val="24"/>
        </w:rPr>
      </w:pPr>
      <w:r w:rsidRPr="008E0AF2">
        <w:rPr>
          <w:bCs/>
          <w:sz w:val="24"/>
          <w:szCs w:val="24"/>
        </w:rPr>
        <w:t>2</w:t>
      </w:r>
      <w:r w:rsidRPr="008E0AF2">
        <w:rPr>
          <w:b/>
          <w:bCs/>
          <w:sz w:val="24"/>
          <w:szCs w:val="24"/>
        </w:rPr>
        <w:t>.</w:t>
      </w:r>
      <w:r w:rsidRPr="008E0AF2">
        <w:rPr>
          <w:sz w:val="24"/>
          <w:szCs w:val="24"/>
        </w:rPr>
        <w:t>4. Дата окончания работ является исходной для определения имущественных санкций в случаях нарушения сроков выполнения работ по вине Подрядчика.</w:t>
      </w:r>
    </w:p>
    <w:p w:rsidR="002452EB" w:rsidRPr="008E3897" w:rsidRDefault="002452EB" w:rsidP="002452EB">
      <w:pPr>
        <w:tabs>
          <w:tab w:val="num" w:pos="0"/>
        </w:tabs>
        <w:contextualSpacing/>
        <w:rPr>
          <w:sz w:val="24"/>
          <w:szCs w:val="24"/>
        </w:rPr>
      </w:pPr>
    </w:p>
    <w:p w:rsidR="002452EB" w:rsidRPr="008E0AF2" w:rsidRDefault="00636C73" w:rsidP="00636C73">
      <w:pPr>
        <w:ind w:firstLine="67"/>
        <w:contextualSpacing/>
        <w:rPr>
          <w:sz w:val="24"/>
          <w:szCs w:val="24"/>
        </w:rPr>
      </w:pPr>
      <w:r>
        <w:rPr>
          <w:b/>
          <w:sz w:val="24"/>
          <w:szCs w:val="24"/>
        </w:rPr>
        <w:t>3. ЦЕНА ДОГОВОРА И ПОРЯДОК РАСЧЕТОВ</w:t>
      </w:r>
    </w:p>
    <w:p w:rsidR="002452EB" w:rsidRPr="008E0AF2" w:rsidRDefault="002452EB" w:rsidP="006D2B40">
      <w:pPr>
        <w:widowControl w:val="0"/>
        <w:autoSpaceDE w:val="0"/>
        <w:autoSpaceDN w:val="0"/>
        <w:ind w:firstLine="709"/>
        <w:jc w:val="both"/>
        <w:rPr>
          <w:sz w:val="24"/>
          <w:szCs w:val="24"/>
        </w:rPr>
      </w:pPr>
      <w:r w:rsidRPr="008E0AF2">
        <w:rPr>
          <w:sz w:val="24"/>
          <w:szCs w:val="24"/>
        </w:rPr>
        <w:t>3.1. Цена Договора и валюта платежа устанавливаются в российских рублях.</w:t>
      </w:r>
    </w:p>
    <w:p w:rsidR="002452EB" w:rsidRPr="008E0AF2" w:rsidRDefault="00FB385C" w:rsidP="006D2B40">
      <w:pPr>
        <w:widowControl w:val="0"/>
        <w:autoSpaceDE w:val="0"/>
        <w:autoSpaceDN w:val="0"/>
        <w:ind w:firstLine="709"/>
        <w:jc w:val="both"/>
        <w:rPr>
          <w:sz w:val="24"/>
          <w:szCs w:val="24"/>
        </w:rPr>
      </w:pPr>
      <w:r>
        <w:rPr>
          <w:sz w:val="24"/>
          <w:szCs w:val="24"/>
        </w:rPr>
        <w:t>3.2.</w:t>
      </w:r>
      <w:r w:rsidR="000F4B85">
        <w:rPr>
          <w:sz w:val="24"/>
          <w:szCs w:val="24"/>
        </w:rPr>
        <w:t xml:space="preserve"> </w:t>
      </w:r>
      <w:r w:rsidR="002452EB" w:rsidRPr="008E0AF2">
        <w:rPr>
          <w:sz w:val="24"/>
          <w:szCs w:val="24"/>
        </w:rPr>
        <w:t>Цена Договора составляет _______________ руб. (_</w:t>
      </w:r>
      <w:r w:rsidR="006701AD">
        <w:rPr>
          <w:sz w:val="24"/>
          <w:szCs w:val="24"/>
        </w:rPr>
        <w:t>____________________________) ______ копеек.</w:t>
      </w:r>
    </w:p>
    <w:p w:rsidR="002452EB" w:rsidRPr="008E0AF2" w:rsidRDefault="002452EB" w:rsidP="00776A92">
      <w:pPr>
        <w:suppressAutoHyphens/>
        <w:ind w:firstLine="709"/>
        <w:jc w:val="both"/>
        <w:rPr>
          <w:sz w:val="24"/>
          <w:szCs w:val="24"/>
          <w:lang w:eastAsia="zh-CN"/>
        </w:rPr>
      </w:pPr>
      <w:r w:rsidRPr="008E0AF2">
        <w:rPr>
          <w:sz w:val="24"/>
          <w:szCs w:val="24"/>
          <w:lang w:eastAsia="zh-CN"/>
        </w:rPr>
        <w:t>3.</w:t>
      </w:r>
      <w:r w:rsidR="000F4B85">
        <w:rPr>
          <w:sz w:val="24"/>
          <w:szCs w:val="24"/>
          <w:lang w:eastAsia="zh-CN"/>
        </w:rPr>
        <w:t>3</w:t>
      </w:r>
      <w:r w:rsidR="006701AD">
        <w:rPr>
          <w:sz w:val="24"/>
          <w:szCs w:val="24"/>
          <w:lang w:eastAsia="zh-CN"/>
        </w:rPr>
        <w:t>. Сметный расчет (Приложение № 2</w:t>
      </w:r>
      <w:r w:rsidRPr="008E0AF2">
        <w:rPr>
          <w:sz w:val="24"/>
          <w:szCs w:val="24"/>
          <w:lang w:eastAsia="zh-CN"/>
        </w:rPr>
        <w:t xml:space="preserve">), обосновывающий цену договора, является приложением к настоящему договору и </w:t>
      </w:r>
      <w:r w:rsidR="008032BA">
        <w:rPr>
          <w:sz w:val="24"/>
          <w:szCs w:val="24"/>
          <w:lang w:eastAsia="zh-CN"/>
        </w:rPr>
        <w:t>не подлежит изменению</w:t>
      </w:r>
      <w:r w:rsidRPr="008E0AF2">
        <w:rPr>
          <w:sz w:val="24"/>
          <w:szCs w:val="24"/>
          <w:lang w:eastAsia="zh-CN"/>
        </w:rPr>
        <w:t xml:space="preserve">, за исключением случаев, предусмотренных настоящим Договором и законодательством РФ. </w:t>
      </w:r>
    </w:p>
    <w:p w:rsidR="002452EB" w:rsidRPr="008E0AF2" w:rsidRDefault="002452EB" w:rsidP="00776A92">
      <w:pPr>
        <w:widowControl w:val="0"/>
        <w:autoSpaceDE w:val="0"/>
        <w:autoSpaceDN w:val="0"/>
        <w:ind w:firstLine="709"/>
        <w:jc w:val="both"/>
        <w:rPr>
          <w:sz w:val="24"/>
          <w:szCs w:val="24"/>
        </w:rPr>
      </w:pPr>
      <w:r w:rsidRPr="008E0AF2">
        <w:rPr>
          <w:sz w:val="24"/>
          <w:szCs w:val="24"/>
        </w:rPr>
        <w:t xml:space="preserve">3.4. Цена Договора включает в себя стоимость работ и материалов, а также все расходы на страхование, уплату налогов, пошлины, сборы и другие обязательные платежи, которые Подрядчик должен выплатить в связи с выполнением обязательств по Договору в соответствии с </w:t>
      </w:r>
      <w:r w:rsidRPr="008E0AF2">
        <w:rPr>
          <w:sz w:val="24"/>
          <w:szCs w:val="24"/>
        </w:rPr>
        <w:lastRenderedPageBreak/>
        <w:t>законодательством Российской Федерации.</w:t>
      </w:r>
    </w:p>
    <w:p w:rsidR="00CD50C9" w:rsidRPr="00CD50C9" w:rsidRDefault="00D60801" w:rsidP="00CD50C9">
      <w:pPr>
        <w:ind w:firstLine="709"/>
        <w:jc w:val="both"/>
        <w:rPr>
          <w:sz w:val="24"/>
          <w:szCs w:val="24"/>
          <w:lang w:eastAsia="zh-CN"/>
        </w:rPr>
      </w:pPr>
      <w:bookmarkStart w:id="3" w:name="P23"/>
      <w:bookmarkEnd w:id="3"/>
      <w:r>
        <w:rPr>
          <w:sz w:val="24"/>
          <w:szCs w:val="24"/>
          <w:lang w:eastAsia="zh-CN"/>
        </w:rPr>
        <w:t>3.5</w:t>
      </w:r>
      <w:r w:rsidR="002452EB" w:rsidRPr="008E0AF2">
        <w:rPr>
          <w:sz w:val="24"/>
          <w:szCs w:val="24"/>
          <w:lang w:eastAsia="zh-CN"/>
        </w:rPr>
        <w:t xml:space="preserve">. </w:t>
      </w:r>
      <w:r w:rsidR="00CD50C9" w:rsidRPr="00CD50C9">
        <w:rPr>
          <w:sz w:val="24"/>
          <w:szCs w:val="24"/>
          <w:lang w:eastAsia="zh-CN"/>
        </w:rPr>
        <w:t>Сторонами настоящего Договора определен следующий порядок и срок расчетов по Договору:</w:t>
      </w:r>
    </w:p>
    <w:p w:rsidR="00CD50C9" w:rsidRPr="00CD50C9" w:rsidRDefault="00CD50C9" w:rsidP="00CD50C9">
      <w:pPr>
        <w:ind w:firstLine="709"/>
        <w:jc w:val="both"/>
        <w:rPr>
          <w:sz w:val="24"/>
          <w:szCs w:val="24"/>
        </w:rPr>
      </w:pPr>
      <w:r w:rsidRPr="00CD50C9">
        <w:rPr>
          <w:sz w:val="24"/>
          <w:szCs w:val="24"/>
        </w:rPr>
        <w:t xml:space="preserve">- 30% от общей суммы договора - предоплата, на основании выставленного Подрядчиком счета, в течение 3 (трех) рабочих дней с момента </w:t>
      </w:r>
      <w:r>
        <w:rPr>
          <w:sz w:val="24"/>
          <w:szCs w:val="24"/>
        </w:rPr>
        <w:t>его выставления</w:t>
      </w:r>
      <w:r w:rsidRPr="00CD50C9">
        <w:rPr>
          <w:sz w:val="24"/>
          <w:szCs w:val="24"/>
        </w:rPr>
        <w:t xml:space="preserve"> путем перечисления денежных средств на расчетный счет Подрядчика.</w:t>
      </w:r>
    </w:p>
    <w:p w:rsidR="00CD50C9" w:rsidRPr="00CD50C9" w:rsidRDefault="00CD50C9" w:rsidP="00CD50C9">
      <w:pPr>
        <w:ind w:firstLine="709"/>
        <w:jc w:val="both"/>
        <w:rPr>
          <w:sz w:val="24"/>
          <w:szCs w:val="24"/>
        </w:rPr>
      </w:pPr>
      <w:r w:rsidRPr="00CD50C9">
        <w:rPr>
          <w:sz w:val="24"/>
          <w:szCs w:val="24"/>
        </w:rPr>
        <w:t>- окончательная оплата за выполненные работы в размере 70% производится Заказчиком по</w:t>
      </w:r>
      <w:r>
        <w:rPr>
          <w:sz w:val="24"/>
          <w:szCs w:val="24"/>
        </w:rPr>
        <w:t xml:space="preserve"> факту их выполнения в течение 7</w:t>
      </w:r>
      <w:r w:rsidRPr="00CD50C9">
        <w:rPr>
          <w:sz w:val="24"/>
          <w:szCs w:val="24"/>
        </w:rPr>
        <w:t xml:space="preserve"> (</w:t>
      </w:r>
      <w:r>
        <w:rPr>
          <w:sz w:val="24"/>
          <w:szCs w:val="24"/>
        </w:rPr>
        <w:t>сем</w:t>
      </w:r>
      <w:r w:rsidRPr="00CD50C9">
        <w:rPr>
          <w:sz w:val="24"/>
          <w:szCs w:val="24"/>
        </w:rPr>
        <w:t>и) банковских дней, после предоставления подписанных сторонами актов выполненных работ по форме КС-2, КС-3, акта о приемке работ и предоставления всех документов, определенных настоящим договором.</w:t>
      </w:r>
    </w:p>
    <w:p w:rsidR="002452EB" w:rsidRPr="008E0AF2" w:rsidRDefault="00CF4A8F" w:rsidP="00CD50C9">
      <w:pPr>
        <w:ind w:firstLine="709"/>
        <w:jc w:val="both"/>
        <w:rPr>
          <w:sz w:val="24"/>
          <w:szCs w:val="24"/>
          <w:lang w:eastAsia="zh-CN"/>
        </w:rPr>
      </w:pPr>
      <w:r>
        <w:rPr>
          <w:sz w:val="24"/>
          <w:szCs w:val="24"/>
          <w:lang w:eastAsia="zh-CN"/>
        </w:rPr>
        <w:t>3.6</w:t>
      </w:r>
      <w:r w:rsidR="002452EB" w:rsidRPr="008E0AF2">
        <w:rPr>
          <w:sz w:val="24"/>
          <w:szCs w:val="24"/>
          <w:lang w:eastAsia="zh-CN"/>
        </w:rPr>
        <w:t xml:space="preserve">. Все документы, подтверждающие </w:t>
      </w:r>
      <w:r w:rsidR="002452EB" w:rsidRPr="008E0AF2">
        <w:rPr>
          <w:sz w:val="24"/>
          <w:szCs w:val="24"/>
        </w:rPr>
        <w:t>выполнение работ,</w:t>
      </w:r>
      <w:r w:rsidR="002452EB" w:rsidRPr="008E0AF2">
        <w:rPr>
          <w:sz w:val="24"/>
          <w:szCs w:val="24"/>
          <w:lang w:eastAsia="zh-CN"/>
        </w:rPr>
        <w:t xml:space="preserve"> должны быть оформлены в соответствии с действующим законодательством. На перечисленных выше документах обязательно должны быть указаны: наименование Заказчика, Подрядчика, дата и номер Договора и предусмотренные документами даты.</w:t>
      </w:r>
    </w:p>
    <w:p w:rsidR="002452EB" w:rsidRPr="008E0AF2" w:rsidRDefault="002452EB" w:rsidP="00776A92">
      <w:pPr>
        <w:widowControl w:val="0"/>
        <w:suppressAutoHyphens/>
        <w:snapToGrid w:val="0"/>
        <w:ind w:firstLine="709"/>
        <w:jc w:val="both"/>
        <w:rPr>
          <w:sz w:val="24"/>
          <w:szCs w:val="24"/>
          <w:lang w:eastAsia="zh-CN"/>
        </w:rPr>
      </w:pPr>
      <w:r w:rsidRPr="008E0AF2">
        <w:rPr>
          <w:sz w:val="24"/>
          <w:szCs w:val="24"/>
          <w:lang w:eastAsia="zh-CN"/>
        </w:rPr>
        <w:t>В случае неправильного оформления (не в соответствии с условиями настоящего Договора) Подрядчиком счета, счета-фактуры</w:t>
      </w:r>
      <w:r w:rsidR="001B2311">
        <w:rPr>
          <w:sz w:val="24"/>
          <w:szCs w:val="24"/>
          <w:lang w:eastAsia="zh-CN"/>
        </w:rPr>
        <w:t>*</w:t>
      </w:r>
      <w:r w:rsidRPr="008E0AF2">
        <w:rPr>
          <w:sz w:val="24"/>
          <w:szCs w:val="24"/>
          <w:lang w:eastAsia="zh-CN"/>
        </w:rPr>
        <w:t xml:space="preserve"> срок оплаты переносится до исправления Подрядчиком указанных документов.</w:t>
      </w:r>
    </w:p>
    <w:p w:rsidR="002452EB" w:rsidRPr="008E0AF2" w:rsidRDefault="00CF4A8F" w:rsidP="00776A92">
      <w:pPr>
        <w:suppressAutoHyphens/>
        <w:ind w:firstLine="709"/>
        <w:jc w:val="both"/>
        <w:rPr>
          <w:sz w:val="24"/>
          <w:szCs w:val="24"/>
          <w:lang w:eastAsia="zh-CN"/>
        </w:rPr>
      </w:pPr>
      <w:r>
        <w:rPr>
          <w:sz w:val="24"/>
          <w:szCs w:val="24"/>
          <w:lang w:eastAsia="zh-CN"/>
        </w:rPr>
        <w:t>3.7</w:t>
      </w:r>
      <w:r w:rsidR="002452EB" w:rsidRPr="008E0AF2">
        <w:rPr>
          <w:sz w:val="24"/>
          <w:szCs w:val="24"/>
          <w:lang w:eastAsia="zh-CN"/>
        </w:rPr>
        <w:t>.</w:t>
      </w:r>
      <w:r w:rsidR="002452EB" w:rsidRPr="008E0AF2">
        <w:rPr>
          <w:sz w:val="24"/>
          <w:szCs w:val="24"/>
          <w:lang w:eastAsia="zh-CN"/>
        </w:rPr>
        <w:tab/>
        <w:t>В случае изменения расчетного счета Подрядчика он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Подрядчика, несет Подрядчик.</w:t>
      </w:r>
    </w:p>
    <w:p w:rsidR="002452EB" w:rsidRPr="008E0AF2" w:rsidRDefault="00CF4A8F" w:rsidP="00776A92">
      <w:pPr>
        <w:suppressAutoHyphens/>
        <w:ind w:firstLine="709"/>
        <w:jc w:val="both"/>
        <w:rPr>
          <w:sz w:val="24"/>
          <w:szCs w:val="24"/>
          <w:lang w:eastAsia="zh-CN"/>
        </w:rPr>
      </w:pPr>
      <w:r>
        <w:rPr>
          <w:sz w:val="24"/>
          <w:szCs w:val="24"/>
          <w:lang w:eastAsia="zh-CN"/>
        </w:rPr>
        <w:t>3.8</w:t>
      </w:r>
      <w:r w:rsidR="002452EB" w:rsidRPr="008E0AF2">
        <w:rPr>
          <w:sz w:val="24"/>
          <w:szCs w:val="24"/>
          <w:lang w:eastAsia="zh-CN"/>
        </w:rPr>
        <w:t>. В случае необходимости, Сторонами составляется акт сверки расчетов.</w:t>
      </w:r>
    </w:p>
    <w:p w:rsidR="002452EB" w:rsidRPr="008E0AF2" w:rsidRDefault="00CF4A8F" w:rsidP="00776A92">
      <w:pPr>
        <w:suppressAutoHyphens/>
        <w:ind w:firstLine="709"/>
        <w:jc w:val="both"/>
        <w:rPr>
          <w:sz w:val="24"/>
          <w:szCs w:val="24"/>
          <w:lang w:eastAsia="zh-CN"/>
        </w:rPr>
      </w:pPr>
      <w:r>
        <w:rPr>
          <w:sz w:val="24"/>
          <w:szCs w:val="24"/>
          <w:lang w:eastAsia="zh-CN"/>
        </w:rPr>
        <w:t>3.9</w:t>
      </w:r>
      <w:r w:rsidR="002452EB" w:rsidRPr="008E0AF2">
        <w:rPr>
          <w:sz w:val="24"/>
          <w:szCs w:val="24"/>
          <w:lang w:eastAsia="zh-CN"/>
        </w:rPr>
        <w:t>. Датой оплаты считается дата списания денежных средств с расчетного счета Заказчика.</w:t>
      </w:r>
    </w:p>
    <w:p w:rsidR="002452EB" w:rsidRPr="008E3897" w:rsidRDefault="002452EB" w:rsidP="002452EB">
      <w:pPr>
        <w:contextualSpacing/>
        <w:jc w:val="both"/>
        <w:rPr>
          <w:sz w:val="24"/>
          <w:szCs w:val="24"/>
        </w:rPr>
      </w:pPr>
    </w:p>
    <w:p w:rsidR="002452EB" w:rsidRPr="008E0AF2" w:rsidRDefault="00155A81" w:rsidP="00155A81">
      <w:pPr>
        <w:shd w:val="clear" w:color="auto" w:fill="FFFFFF"/>
        <w:tabs>
          <w:tab w:val="left" w:pos="374"/>
        </w:tabs>
        <w:ind w:right="-83"/>
        <w:contextualSpacing/>
        <w:rPr>
          <w:b/>
          <w:spacing w:val="-1"/>
          <w:sz w:val="24"/>
          <w:szCs w:val="24"/>
        </w:rPr>
      </w:pPr>
      <w:r>
        <w:rPr>
          <w:b/>
          <w:spacing w:val="-1"/>
          <w:sz w:val="24"/>
          <w:szCs w:val="24"/>
        </w:rPr>
        <w:t>4. ОБЯЗАННОСТИ ПОДРЯДЧИКА</w:t>
      </w:r>
    </w:p>
    <w:p w:rsidR="002452EB" w:rsidRPr="008E0AF2" w:rsidRDefault="002452EB" w:rsidP="002452EB">
      <w:pPr>
        <w:widowControl w:val="0"/>
        <w:tabs>
          <w:tab w:val="left" w:pos="567"/>
        </w:tabs>
        <w:jc w:val="both"/>
        <w:rPr>
          <w:sz w:val="24"/>
          <w:szCs w:val="24"/>
        </w:rPr>
      </w:pPr>
      <w:r w:rsidRPr="008E0AF2">
        <w:rPr>
          <w:sz w:val="24"/>
          <w:szCs w:val="24"/>
        </w:rPr>
        <w:tab/>
        <w:t>Подрядчик обязуется:</w:t>
      </w:r>
    </w:p>
    <w:p w:rsidR="002452EB" w:rsidRPr="008E0AF2" w:rsidRDefault="002452EB" w:rsidP="00AC0902">
      <w:pPr>
        <w:widowControl w:val="0"/>
        <w:tabs>
          <w:tab w:val="left" w:pos="709"/>
        </w:tabs>
        <w:ind w:firstLine="709"/>
        <w:jc w:val="both"/>
        <w:rPr>
          <w:sz w:val="24"/>
          <w:szCs w:val="24"/>
        </w:rPr>
      </w:pPr>
      <w:r w:rsidRPr="008E0AF2">
        <w:rPr>
          <w:sz w:val="24"/>
          <w:szCs w:val="24"/>
        </w:rPr>
        <w:t xml:space="preserve">4.1. приступить к исполнению обязательств в рамках настоящего Договора </w:t>
      </w:r>
      <w:r w:rsidR="00DB7E97">
        <w:rPr>
          <w:sz w:val="24"/>
          <w:szCs w:val="24"/>
        </w:rPr>
        <w:t xml:space="preserve">после </w:t>
      </w:r>
      <w:r w:rsidR="00701AA5">
        <w:rPr>
          <w:sz w:val="24"/>
          <w:szCs w:val="24"/>
        </w:rPr>
        <w:t>е</w:t>
      </w:r>
      <w:r w:rsidR="00B76F12">
        <w:rPr>
          <w:sz w:val="24"/>
          <w:szCs w:val="24"/>
        </w:rPr>
        <w:t>го подписания;</w:t>
      </w:r>
    </w:p>
    <w:p w:rsidR="002452EB" w:rsidRDefault="002452EB" w:rsidP="00AC0902">
      <w:pPr>
        <w:widowControl w:val="0"/>
        <w:tabs>
          <w:tab w:val="left" w:pos="567"/>
        </w:tabs>
        <w:ind w:firstLine="709"/>
        <w:jc w:val="both"/>
        <w:rPr>
          <w:sz w:val="24"/>
          <w:szCs w:val="24"/>
        </w:rPr>
      </w:pPr>
      <w:r w:rsidRPr="008E0AF2">
        <w:rPr>
          <w:sz w:val="24"/>
          <w:szCs w:val="24"/>
        </w:rPr>
        <w:t>4.2. выполнить работы</w:t>
      </w:r>
      <w:r w:rsidRPr="008E0AF2">
        <w:rPr>
          <w:bCs/>
          <w:sz w:val="24"/>
          <w:szCs w:val="24"/>
        </w:rPr>
        <w:t xml:space="preserve"> лично </w:t>
      </w:r>
      <w:r w:rsidRPr="008E0AF2">
        <w:rPr>
          <w:sz w:val="24"/>
          <w:szCs w:val="24"/>
        </w:rPr>
        <w:t xml:space="preserve">в соответствии с </w:t>
      </w:r>
      <w:r w:rsidR="00701AA5">
        <w:rPr>
          <w:sz w:val="24"/>
          <w:szCs w:val="24"/>
        </w:rPr>
        <w:t>Техническим заданием,</w:t>
      </w:r>
      <w:r w:rsidR="00304EEA">
        <w:rPr>
          <w:sz w:val="24"/>
          <w:szCs w:val="24"/>
        </w:rPr>
        <w:t xml:space="preserve"> сметным расчетом</w:t>
      </w:r>
      <w:r w:rsidR="00C90766">
        <w:rPr>
          <w:sz w:val="24"/>
          <w:szCs w:val="24"/>
        </w:rPr>
        <w:t xml:space="preserve">, </w:t>
      </w:r>
      <w:r w:rsidRPr="008E0AF2">
        <w:rPr>
          <w:sz w:val="24"/>
          <w:szCs w:val="24"/>
        </w:rPr>
        <w:t xml:space="preserve">а также представить все документы, подтверждающие качество </w:t>
      </w:r>
      <w:r w:rsidR="006C4D2A">
        <w:rPr>
          <w:sz w:val="24"/>
          <w:szCs w:val="24"/>
        </w:rPr>
        <w:t xml:space="preserve">выполненных работ </w:t>
      </w:r>
      <w:r w:rsidRPr="008E0AF2">
        <w:rPr>
          <w:sz w:val="24"/>
          <w:szCs w:val="24"/>
        </w:rPr>
        <w:t>и позволяющие безопасную эксплуатацию объек</w:t>
      </w:r>
      <w:r w:rsidR="00694B4D">
        <w:rPr>
          <w:sz w:val="24"/>
          <w:szCs w:val="24"/>
        </w:rPr>
        <w:t>та</w:t>
      </w:r>
      <w:r w:rsidR="006C4D2A">
        <w:rPr>
          <w:sz w:val="24"/>
          <w:szCs w:val="24"/>
        </w:rPr>
        <w:t>;</w:t>
      </w:r>
    </w:p>
    <w:p w:rsidR="00304EEA" w:rsidRPr="008E0AF2" w:rsidRDefault="00304EEA" w:rsidP="00A21595">
      <w:pPr>
        <w:widowControl w:val="0"/>
        <w:tabs>
          <w:tab w:val="left" w:pos="567"/>
        </w:tabs>
        <w:ind w:firstLine="709"/>
        <w:jc w:val="both"/>
        <w:rPr>
          <w:sz w:val="24"/>
          <w:szCs w:val="24"/>
        </w:rPr>
      </w:pPr>
      <w:r>
        <w:rPr>
          <w:sz w:val="24"/>
          <w:szCs w:val="24"/>
        </w:rPr>
        <w:t xml:space="preserve">4.3. </w:t>
      </w:r>
      <w:r w:rsidR="001E7D56">
        <w:rPr>
          <w:sz w:val="24"/>
          <w:szCs w:val="24"/>
        </w:rPr>
        <w:t xml:space="preserve">обеспечить </w:t>
      </w:r>
      <w:r w:rsidR="0079500D">
        <w:rPr>
          <w:sz w:val="24"/>
          <w:szCs w:val="24"/>
        </w:rPr>
        <w:t>безопасное выполнение</w:t>
      </w:r>
      <w:r>
        <w:rPr>
          <w:sz w:val="24"/>
          <w:szCs w:val="24"/>
        </w:rPr>
        <w:t xml:space="preserve"> </w:t>
      </w:r>
      <w:r w:rsidR="00676161">
        <w:rPr>
          <w:sz w:val="24"/>
          <w:szCs w:val="24"/>
        </w:rPr>
        <w:t>всех</w:t>
      </w:r>
      <w:r w:rsidR="0079500D">
        <w:rPr>
          <w:sz w:val="24"/>
          <w:szCs w:val="24"/>
        </w:rPr>
        <w:t xml:space="preserve"> </w:t>
      </w:r>
      <w:r>
        <w:rPr>
          <w:sz w:val="24"/>
          <w:szCs w:val="24"/>
        </w:rPr>
        <w:t>работ</w:t>
      </w:r>
      <w:r w:rsidR="00676161">
        <w:rPr>
          <w:sz w:val="24"/>
          <w:szCs w:val="24"/>
        </w:rPr>
        <w:t>, которые необходимо</w:t>
      </w:r>
      <w:r>
        <w:rPr>
          <w:sz w:val="24"/>
          <w:szCs w:val="24"/>
        </w:rPr>
        <w:t xml:space="preserve"> </w:t>
      </w:r>
      <w:r w:rsidR="00676161">
        <w:rPr>
          <w:sz w:val="24"/>
          <w:szCs w:val="24"/>
        </w:rPr>
        <w:t>произвести для исполнения всех обязательств по договору, в том числе</w:t>
      </w:r>
      <w:r w:rsidR="0079500D">
        <w:rPr>
          <w:sz w:val="24"/>
          <w:szCs w:val="24"/>
        </w:rPr>
        <w:t xml:space="preserve"> </w:t>
      </w:r>
      <w:r>
        <w:rPr>
          <w:sz w:val="24"/>
          <w:szCs w:val="24"/>
        </w:rPr>
        <w:t xml:space="preserve">соблюдать </w:t>
      </w:r>
      <w:r w:rsidR="006C4D2A">
        <w:rPr>
          <w:sz w:val="24"/>
          <w:szCs w:val="24"/>
        </w:rPr>
        <w:t>правила</w:t>
      </w:r>
      <w:r w:rsidR="00C505EC">
        <w:rPr>
          <w:sz w:val="24"/>
          <w:szCs w:val="24"/>
        </w:rPr>
        <w:t xml:space="preserve"> по охране труда </w:t>
      </w:r>
      <w:r w:rsidR="00A21595">
        <w:rPr>
          <w:sz w:val="24"/>
          <w:szCs w:val="24"/>
        </w:rPr>
        <w:t>в соо</w:t>
      </w:r>
      <w:r w:rsidR="00795B52">
        <w:rPr>
          <w:sz w:val="24"/>
          <w:szCs w:val="24"/>
        </w:rPr>
        <w:t>тветствии с действующим законодательством;</w:t>
      </w:r>
    </w:p>
    <w:p w:rsidR="002452EB" w:rsidRDefault="006C4D2A" w:rsidP="00CF4A8F">
      <w:pPr>
        <w:ind w:firstLine="709"/>
        <w:jc w:val="both"/>
        <w:rPr>
          <w:sz w:val="24"/>
          <w:szCs w:val="24"/>
        </w:rPr>
      </w:pPr>
      <w:r>
        <w:rPr>
          <w:sz w:val="24"/>
          <w:szCs w:val="24"/>
        </w:rPr>
        <w:t>4.4</w:t>
      </w:r>
      <w:r w:rsidR="002452EB" w:rsidRPr="008E0AF2">
        <w:rPr>
          <w:sz w:val="24"/>
          <w:szCs w:val="24"/>
        </w:rPr>
        <w:t>. обеспечить ведени</w:t>
      </w:r>
      <w:r w:rsidR="00795B52">
        <w:rPr>
          <w:sz w:val="24"/>
          <w:szCs w:val="24"/>
        </w:rPr>
        <w:t>е исполнительной документации, з</w:t>
      </w:r>
      <w:r w:rsidR="002452EB" w:rsidRPr="008E0AF2">
        <w:rPr>
          <w:sz w:val="24"/>
          <w:szCs w:val="24"/>
        </w:rPr>
        <w:t>аполнять все предусмотренные реквизиты и разделы актов, составление которых предусмотрено нормативно-технической документацией, регламентирующей выполнение р</w:t>
      </w:r>
      <w:r w:rsidR="00B76F12">
        <w:rPr>
          <w:sz w:val="24"/>
          <w:szCs w:val="24"/>
        </w:rPr>
        <w:t>абот, предусмотренных Договором;</w:t>
      </w:r>
    </w:p>
    <w:p w:rsidR="00B41B13" w:rsidRPr="008E0AF2" w:rsidRDefault="00B41B13" w:rsidP="00B41B13">
      <w:pPr>
        <w:ind w:firstLine="709"/>
        <w:jc w:val="both"/>
        <w:rPr>
          <w:sz w:val="24"/>
          <w:szCs w:val="24"/>
        </w:rPr>
      </w:pPr>
      <w:r w:rsidRPr="00B41B13">
        <w:rPr>
          <w:sz w:val="24"/>
          <w:szCs w:val="24"/>
        </w:rPr>
        <w:t xml:space="preserve">4.5. обеспечить выполнение работ из своих материалов и оборудования, своими силами и средствами. Перечень и количество материалов и оборудования определены сметным расчетом </w:t>
      </w:r>
      <w:r w:rsidR="00FA3AD2" w:rsidRPr="00FA3AD2">
        <w:rPr>
          <w:sz w:val="24"/>
          <w:szCs w:val="24"/>
        </w:rPr>
        <w:t>(Приложение</w:t>
      </w:r>
      <w:r w:rsidRPr="00FA3AD2">
        <w:rPr>
          <w:sz w:val="24"/>
          <w:szCs w:val="24"/>
        </w:rPr>
        <w:t xml:space="preserve"> № 2);</w:t>
      </w:r>
    </w:p>
    <w:p w:rsidR="00B41B13" w:rsidRPr="00B41B13" w:rsidRDefault="00B41B13" w:rsidP="00B41B13">
      <w:pPr>
        <w:tabs>
          <w:tab w:val="left" w:pos="567"/>
        </w:tabs>
        <w:ind w:firstLine="709"/>
        <w:jc w:val="both"/>
        <w:rPr>
          <w:sz w:val="24"/>
          <w:szCs w:val="24"/>
        </w:rPr>
      </w:pPr>
      <w:r>
        <w:rPr>
          <w:sz w:val="24"/>
          <w:szCs w:val="24"/>
        </w:rPr>
        <w:t>4.6</w:t>
      </w:r>
      <w:r w:rsidR="002452EB" w:rsidRPr="008E0AF2">
        <w:rPr>
          <w:sz w:val="24"/>
          <w:szCs w:val="24"/>
        </w:rPr>
        <w:t xml:space="preserve">. </w:t>
      </w:r>
      <w:r w:rsidRPr="00B41B13">
        <w:rPr>
          <w:sz w:val="24"/>
          <w:szCs w:val="24"/>
        </w:rPr>
        <w:t xml:space="preserve">использовать материалы, имеющие соответствующие сертификаты, другие документы, удостоверяющие их качество, оригиналы либо заверенные копии этих сертификатов и т.п. должны быть предоставлены Заказчику до начала производства работ, выполняемых с использованием этих материалов, либо одновременно с началом работ. </w:t>
      </w:r>
    </w:p>
    <w:p w:rsidR="00B41B13" w:rsidRPr="00B41B13" w:rsidRDefault="00B41B13" w:rsidP="00B41B13">
      <w:pPr>
        <w:tabs>
          <w:tab w:val="left" w:pos="567"/>
        </w:tabs>
        <w:ind w:firstLine="709"/>
        <w:jc w:val="both"/>
        <w:rPr>
          <w:sz w:val="24"/>
          <w:szCs w:val="24"/>
        </w:rPr>
      </w:pPr>
      <w:r w:rsidRPr="00B41B13">
        <w:rPr>
          <w:sz w:val="24"/>
          <w:szCs w:val="24"/>
        </w:rPr>
        <w:t>Применяемые материалы, на которые нет государственных стандартов, должны отвечать требованиям, предусмотренным техническими условиями или другой нормативно-технической документацией отраслевого значения на эти материалы.</w:t>
      </w:r>
    </w:p>
    <w:p w:rsidR="00B41B13" w:rsidRDefault="00B41B13" w:rsidP="00B41B13">
      <w:pPr>
        <w:tabs>
          <w:tab w:val="left" w:pos="567"/>
        </w:tabs>
        <w:ind w:firstLine="709"/>
        <w:jc w:val="both"/>
        <w:rPr>
          <w:sz w:val="24"/>
          <w:szCs w:val="24"/>
        </w:rPr>
      </w:pPr>
      <w:r>
        <w:rPr>
          <w:sz w:val="24"/>
          <w:szCs w:val="24"/>
        </w:rPr>
        <w:t>4.7</w:t>
      </w:r>
      <w:r w:rsidR="002452EB" w:rsidRPr="00F53874">
        <w:rPr>
          <w:sz w:val="24"/>
          <w:szCs w:val="24"/>
        </w:rPr>
        <w:t xml:space="preserve">. </w:t>
      </w:r>
      <w:r w:rsidRPr="00B41B13">
        <w:rPr>
          <w:sz w:val="24"/>
          <w:szCs w:val="24"/>
        </w:rPr>
        <w:t xml:space="preserve">нести полную материальную ответственность перед Заказчиком за качественное выполнение работ по настоящему Договору и за качество материалов, используемых при выполнении работ. </w:t>
      </w:r>
    </w:p>
    <w:p w:rsidR="00B41B13" w:rsidRPr="00B41B13" w:rsidRDefault="00B41B13" w:rsidP="00B41B13">
      <w:pPr>
        <w:ind w:firstLine="709"/>
        <w:jc w:val="both"/>
        <w:rPr>
          <w:sz w:val="24"/>
          <w:szCs w:val="24"/>
        </w:rPr>
      </w:pPr>
      <w:r w:rsidRPr="00B41B13">
        <w:rPr>
          <w:sz w:val="24"/>
          <w:szCs w:val="24"/>
        </w:rPr>
        <w:t>4.8. в случае выявления Заказчиком видимых дефектов применяемых материалов Подрядчиком, последний обязан в течение 5 (пяти) рабочих дней со дня поступления претензии Заказчика устранить выявленные недостатки.</w:t>
      </w:r>
    </w:p>
    <w:p w:rsidR="00B41B13" w:rsidRPr="00B41B13" w:rsidRDefault="00B41B13" w:rsidP="00B41B13">
      <w:pPr>
        <w:ind w:firstLine="709"/>
        <w:jc w:val="both"/>
        <w:rPr>
          <w:sz w:val="24"/>
          <w:szCs w:val="24"/>
        </w:rPr>
      </w:pPr>
      <w:r w:rsidRPr="00B41B13">
        <w:rPr>
          <w:sz w:val="24"/>
          <w:szCs w:val="24"/>
        </w:rPr>
        <w:t xml:space="preserve">4.9. не позднее 3-х календарных дней со дня окончания работ Подрядчик обязан представить по итогам выполненных работ документы по описи, определенные в п. 6.3 Договора. </w:t>
      </w:r>
    </w:p>
    <w:p w:rsidR="00B41B13" w:rsidRPr="00B41B13" w:rsidRDefault="00B41B13" w:rsidP="00B41B13">
      <w:pPr>
        <w:ind w:firstLine="709"/>
        <w:jc w:val="both"/>
        <w:rPr>
          <w:sz w:val="24"/>
          <w:szCs w:val="24"/>
        </w:rPr>
      </w:pPr>
      <w:r w:rsidRPr="00B41B13">
        <w:rPr>
          <w:sz w:val="24"/>
          <w:szCs w:val="24"/>
        </w:rPr>
        <w:lastRenderedPageBreak/>
        <w:t>4.10. вывезти с объекта, на котором производились работы (в пятидневный срок со дня приемки работ) принадлежащие Подрядчику оборудование, инвентарь, инструменты, используемые при выполнении работ, а также строительный мусор.</w:t>
      </w:r>
    </w:p>
    <w:p w:rsidR="00B41B13" w:rsidRPr="00B41B13" w:rsidRDefault="00B41B13" w:rsidP="00B41B13">
      <w:pPr>
        <w:ind w:firstLine="709"/>
        <w:jc w:val="both"/>
        <w:rPr>
          <w:sz w:val="24"/>
          <w:szCs w:val="24"/>
        </w:rPr>
      </w:pPr>
      <w:r w:rsidRPr="00B41B13">
        <w:rPr>
          <w:sz w:val="24"/>
          <w:szCs w:val="24"/>
        </w:rPr>
        <w:t>4.11. обеспечить своевременное, в течение 5 (пяти) рабочих дней со дня поступления претензии Заказчика, устранение за свой счет недостатков и дефектов, выявленных при приемке работ.</w:t>
      </w:r>
    </w:p>
    <w:p w:rsidR="00B41B13" w:rsidRPr="00B41B13" w:rsidRDefault="00B41B13" w:rsidP="00B41B13">
      <w:pPr>
        <w:ind w:firstLine="709"/>
        <w:jc w:val="both"/>
        <w:rPr>
          <w:sz w:val="24"/>
          <w:szCs w:val="24"/>
        </w:rPr>
      </w:pPr>
      <w:r w:rsidRPr="00B41B13">
        <w:rPr>
          <w:sz w:val="24"/>
          <w:szCs w:val="24"/>
        </w:rPr>
        <w:t>4.12. обеспечить в ходе выполнения работ на объекте необходимые мероприятия и нести полную ответственность по охране труда, противопожарной безопасности, защите окружающей природной среды в соответствии с требованиями законодательства Российской Федерации. Места прохода людей в пределах опасных зон должны иметь защитные ограждения. Своими силами и за свой счет, не нарушая конечной даты сдачи результатов работ, устранять допущенные недостатки в выполненной работе, а также ошибки в расчетах и аналитических выводах, которые могут повлечь отступления от технических параметров, предусмотренных СНиП и ГОСТ.</w:t>
      </w:r>
    </w:p>
    <w:p w:rsidR="00B41B13" w:rsidRPr="00B41B13" w:rsidRDefault="00B41B13" w:rsidP="00B41B13">
      <w:pPr>
        <w:ind w:firstLine="709"/>
        <w:jc w:val="both"/>
        <w:rPr>
          <w:sz w:val="24"/>
          <w:szCs w:val="24"/>
        </w:rPr>
      </w:pPr>
      <w:r w:rsidRPr="00B41B13">
        <w:rPr>
          <w:sz w:val="24"/>
          <w:szCs w:val="24"/>
        </w:rPr>
        <w:t>4.13. Немедленно известить Заказчика и до получения от него указаний приостановить работы при обнаружении:</w:t>
      </w:r>
    </w:p>
    <w:p w:rsidR="00B41B13" w:rsidRPr="00B41B13" w:rsidRDefault="00B41B13" w:rsidP="00B41B13">
      <w:pPr>
        <w:ind w:firstLine="709"/>
        <w:jc w:val="both"/>
        <w:rPr>
          <w:sz w:val="24"/>
          <w:szCs w:val="24"/>
        </w:rPr>
      </w:pPr>
      <w:r w:rsidRPr="00B41B13">
        <w:rPr>
          <w:sz w:val="24"/>
          <w:szCs w:val="24"/>
        </w:rPr>
        <w:t>- возможных неблагоприятных для Заказчика последствий выполнения его письменных указаний о способе исполнения работы;</w:t>
      </w:r>
    </w:p>
    <w:p w:rsidR="00B41B13" w:rsidRPr="00B41B13" w:rsidRDefault="00B41B13" w:rsidP="00B41B13">
      <w:pPr>
        <w:ind w:firstLine="709"/>
        <w:jc w:val="both"/>
        <w:rPr>
          <w:sz w:val="24"/>
          <w:szCs w:val="24"/>
        </w:rPr>
      </w:pPr>
      <w:r w:rsidRPr="00B41B13">
        <w:rPr>
          <w:sz w:val="24"/>
          <w:szCs w:val="24"/>
        </w:rPr>
        <w:t>- иных, независящих от Подрядчика обстоятельств, угрожающих результатам выполняемой работы либо создающих невозможность ее завершения в срок.</w:t>
      </w:r>
    </w:p>
    <w:p w:rsidR="00B41B13" w:rsidRPr="00B41B13" w:rsidRDefault="00B41B13" w:rsidP="00B41B13">
      <w:pPr>
        <w:ind w:firstLine="709"/>
        <w:jc w:val="both"/>
        <w:rPr>
          <w:sz w:val="24"/>
          <w:szCs w:val="24"/>
        </w:rPr>
      </w:pPr>
      <w:r w:rsidRPr="00B41B13">
        <w:rPr>
          <w:sz w:val="24"/>
          <w:szCs w:val="24"/>
        </w:rPr>
        <w:t>4.14. Подрядчик имеет право завершить работы по настоящему Договору ранее указанного в Договоре срока.</w:t>
      </w:r>
    </w:p>
    <w:p w:rsidR="00B41B13" w:rsidRPr="00B41B13" w:rsidRDefault="00B41B13" w:rsidP="00B41B13">
      <w:pPr>
        <w:ind w:firstLine="709"/>
        <w:jc w:val="both"/>
        <w:rPr>
          <w:sz w:val="24"/>
          <w:szCs w:val="24"/>
        </w:rPr>
      </w:pPr>
      <w:r w:rsidRPr="00B41B13">
        <w:rPr>
          <w:sz w:val="24"/>
          <w:szCs w:val="24"/>
        </w:rPr>
        <w:t>4.15. Подрядчик несет ответственность, предусмотренную действующим законодательством РФ, за привлечение и использование труда иностранных граждан без соответствующих разрешений.</w:t>
      </w:r>
    </w:p>
    <w:p w:rsidR="002452EB" w:rsidRPr="008E0AF2" w:rsidRDefault="002452EB" w:rsidP="00FA3AD2">
      <w:pPr>
        <w:rPr>
          <w:sz w:val="24"/>
          <w:szCs w:val="24"/>
        </w:rPr>
      </w:pPr>
    </w:p>
    <w:p w:rsidR="002452EB" w:rsidRPr="00155A81" w:rsidRDefault="00155A81" w:rsidP="00155A81">
      <w:pPr>
        <w:shd w:val="clear" w:color="auto" w:fill="FFFFFF"/>
        <w:ind w:right="97"/>
        <w:rPr>
          <w:b/>
          <w:spacing w:val="-1"/>
          <w:sz w:val="24"/>
          <w:szCs w:val="24"/>
        </w:rPr>
      </w:pPr>
      <w:r w:rsidRPr="00155A81">
        <w:rPr>
          <w:b/>
          <w:spacing w:val="-1"/>
          <w:sz w:val="24"/>
          <w:szCs w:val="24"/>
        </w:rPr>
        <w:t>5. ОБЯЗАННОСТИ ЗАКАЗЧИКА</w:t>
      </w:r>
    </w:p>
    <w:p w:rsidR="002452EB" w:rsidRPr="008E0AF2" w:rsidRDefault="002452EB" w:rsidP="001C5D26">
      <w:pPr>
        <w:shd w:val="clear" w:color="auto" w:fill="FFFFFF"/>
        <w:tabs>
          <w:tab w:val="left" w:pos="374"/>
        </w:tabs>
        <w:ind w:right="97"/>
        <w:contextualSpacing/>
        <w:jc w:val="both"/>
        <w:rPr>
          <w:spacing w:val="-1"/>
          <w:sz w:val="24"/>
          <w:szCs w:val="24"/>
        </w:rPr>
      </w:pPr>
      <w:r w:rsidRPr="008E0AF2">
        <w:rPr>
          <w:spacing w:val="-1"/>
          <w:sz w:val="24"/>
          <w:szCs w:val="24"/>
        </w:rPr>
        <w:t>Заказчик обязуется:</w:t>
      </w:r>
    </w:p>
    <w:p w:rsidR="002452EB" w:rsidRPr="008E0AF2" w:rsidRDefault="002452EB" w:rsidP="00155A81">
      <w:pPr>
        <w:ind w:firstLine="709"/>
        <w:jc w:val="both"/>
        <w:rPr>
          <w:sz w:val="24"/>
          <w:szCs w:val="24"/>
        </w:rPr>
      </w:pPr>
      <w:r w:rsidRPr="008E0AF2">
        <w:rPr>
          <w:sz w:val="24"/>
          <w:szCs w:val="24"/>
        </w:rPr>
        <w:t>5.1. Передать Подрядчику всю необходимую документацию, определенную письменным запросом Подрядчика.</w:t>
      </w:r>
    </w:p>
    <w:p w:rsidR="002452EB" w:rsidRPr="008E0AF2" w:rsidRDefault="002452EB" w:rsidP="00155A81">
      <w:pPr>
        <w:ind w:firstLine="709"/>
        <w:jc w:val="both"/>
        <w:rPr>
          <w:noProof/>
          <w:sz w:val="24"/>
          <w:szCs w:val="24"/>
        </w:rPr>
      </w:pPr>
      <w:r w:rsidRPr="008E0AF2">
        <w:rPr>
          <w:noProof/>
          <w:sz w:val="24"/>
          <w:szCs w:val="24"/>
        </w:rPr>
        <w:t xml:space="preserve">5.2. Обеспечить доступ на Объекты персонала и оборудования </w:t>
      </w:r>
      <w:r w:rsidRPr="008E0AF2">
        <w:rPr>
          <w:sz w:val="24"/>
          <w:szCs w:val="24"/>
        </w:rPr>
        <w:t>Подрядчика</w:t>
      </w:r>
      <w:r w:rsidRPr="008E0AF2">
        <w:rPr>
          <w:noProof/>
          <w:sz w:val="24"/>
          <w:szCs w:val="24"/>
        </w:rPr>
        <w:t xml:space="preserve"> в соответствии с существующим пропускным режимом.</w:t>
      </w:r>
    </w:p>
    <w:p w:rsidR="002452EB" w:rsidRPr="008E0AF2" w:rsidRDefault="002452EB" w:rsidP="00155A81">
      <w:pPr>
        <w:ind w:firstLine="709"/>
        <w:jc w:val="both"/>
        <w:rPr>
          <w:sz w:val="24"/>
          <w:szCs w:val="24"/>
        </w:rPr>
      </w:pPr>
      <w:r w:rsidRPr="008E0AF2">
        <w:rPr>
          <w:sz w:val="24"/>
          <w:szCs w:val="24"/>
        </w:rPr>
        <w:t>5.3. К</w:t>
      </w:r>
      <w:r w:rsidRPr="008E0AF2">
        <w:rPr>
          <w:noProof/>
          <w:sz w:val="24"/>
          <w:szCs w:val="24"/>
        </w:rPr>
        <w:t xml:space="preserve">онсультировать </w:t>
      </w:r>
      <w:r w:rsidRPr="008E0AF2">
        <w:rPr>
          <w:sz w:val="24"/>
          <w:szCs w:val="24"/>
        </w:rPr>
        <w:t>Подрядчика</w:t>
      </w:r>
      <w:r w:rsidRPr="008E0AF2">
        <w:rPr>
          <w:noProof/>
          <w:sz w:val="24"/>
          <w:szCs w:val="24"/>
        </w:rPr>
        <w:t xml:space="preserve"> по вопросам выполнения настоящего Договора.</w:t>
      </w:r>
    </w:p>
    <w:p w:rsidR="002452EB" w:rsidRPr="008E0AF2" w:rsidRDefault="002452EB" w:rsidP="00155A81">
      <w:pPr>
        <w:ind w:firstLine="709"/>
        <w:jc w:val="both"/>
        <w:rPr>
          <w:sz w:val="24"/>
          <w:szCs w:val="24"/>
        </w:rPr>
      </w:pPr>
      <w:r w:rsidRPr="008E0AF2">
        <w:rPr>
          <w:sz w:val="24"/>
          <w:szCs w:val="24"/>
        </w:rPr>
        <w:t>5.4. Произвести своевременную оплату работ, выполненных Подрядчиком, в порядке, предусмотренном настоящим Договором.</w:t>
      </w:r>
    </w:p>
    <w:p w:rsidR="002452EB" w:rsidRPr="008E0AF2" w:rsidRDefault="002452EB" w:rsidP="007561BE">
      <w:pPr>
        <w:ind w:firstLine="709"/>
        <w:jc w:val="both"/>
        <w:rPr>
          <w:sz w:val="24"/>
          <w:szCs w:val="24"/>
        </w:rPr>
      </w:pPr>
      <w:r w:rsidRPr="008E0AF2">
        <w:rPr>
          <w:sz w:val="24"/>
          <w:szCs w:val="24"/>
        </w:rPr>
        <w:t>5.5. Назначить своего технического представителя, который от имени Заказчика совместно с Подрядчиком осуществляет контроль за ходом выполнения работ, а также производит проверку выполнения работ согласно условиям данного Договора и технического задания.</w:t>
      </w:r>
    </w:p>
    <w:p w:rsidR="002452EB" w:rsidRPr="008E0AF2" w:rsidRDefault="002452EB" w:rsidP="002452EB">
      <w:pPr>
        <w:tabs>
          <w:tab w:val="left" w:pos="5880"/>
        </w:tabs>
        <w:ind w:firstLine="567"/>
        <w:jc w:val="both"/>
        <w:rPr>
          <w:sz w:val="24"/>
          <w:szCs w:val="24"/>
        </w:rPr>
      </w:pPr>
      <w:r w:rsidRPr="008E0AF2">
        <w:rPr>
          <w:sz w:val="24"/>
          <w:szCs w:val="24"/>
        </w:rPr>
        <w:t xml:space="preserve">Ответственным техническим представителем является: </w:t>
      </w:r>
    </w:p>
    <w:p w:rsidR="002452EB" w:rsidRPr="008E0AF2" w:rsidRDefault="002452EB" w:rsidP="002452EB">
      <w:pPr>
        <w:tabs>
          <w:tab w:val="left" w:pos="5880"/>
        </w:tabs>
        <w:ind w:firstLine="567"/>
        <w:jc w:val="both"/>
        <w:rPr>
          <w:sz w:val="24"/>
          <w:szCs w:val="24"/>
        </w:rPr>
      </w:pPr>
      <w:r w:rsidRPr="008E0AF2">
        <w:rPr>
          <w:sz w:val="24"/>
          <w:szCs w:val="24"/>
        </w:rPr>
        <w:t>-______________________________________________________________;</w:t>
      </w:r>
    </w:p>
    <w:p w:rsidR="002452EB" w:rsidRPr="008E0AF2" w:rsidRDefault="002452EB" w:rsidP="002452EB">
      <w:pPr>
        <w:tabs>
          <w:tab w:val="left" w:pos="900"/>
          <w:tab w:val="left" w:pos="1080"/>
        </w:tabs>
        <w:autoSpaceDE w:val="0"/>
        <w:autoSpaceDN w:val="0"/>
        <w:adjustRightInd w:val="0"/>
        <w:ind w:firstLine="540"/>
        <w:jc w:val="both"/>
        <w:rPr>
          <w:sz w:val="24"/>
          <w:szCs w:val="24"/>
        </w:rPr>
      </w:pPr>
      <w:r w:rsidRPr="008E0AF2">
        <w:rPr>
          <w:sz w:val="24"/>
          <w:szCs w:val="24"/>
        </w:rPr>
        <w:t>Технический представитель Заказчика имеет право:</w:t>
      </w:r>
    </w:p>
    <w:p w:rsidR="002452EB" w:rsidRPr="008E0AF2" w:rsidRDefault="002452EB" w:rsidP="002452EB">
      <w:pPr>
        <w:tabs>
          <w:tab w:val="left" w:pos="900"/>
          <w:tab w:val="left" w:pos="1080"/>
        </w:tabs>
        <w:autoSpaceDE w:val="0"/>
        <w:autoSpaceDN w:val="0"/>
        <w:adjustRightInd w:val="0"/>
        <w:ind w:firstLine="540"/>
        <w:jc w:val="both"/>
        <w:rPr>
          <w:sz w:val="24"/>
          <w:szCs w:val="24"/>
        </w:rPr>
      </w:pPr>
      <w:r w:rsidRPr="008E0AF2">
        <w:rPr>
          <w:sz w:val="24"/>
          <w:szCs w:val="24"/>
        </w:rPr>
        <w:t>- в рабочее время проверять ход и качество выполняемых работ, а также качество материалов, деталей и конструкций, полноту и качество ведения журналов работ;</w:t>
      </w:r>
    </w:p>
    <w:p w:rsidR="002452EB" w:rsidRPr="008E0AF2" w:rsidRDefault="002452EB" w:rsidP="002452EB">
      <w:pPr>
        <w:tabs>
          <w:tab w:val="left" w:pos="900"/>
          <w:tab w:val="left" w:pos="1080"/>
        </w:tabs>
        <w:autoSpaceDE w:val="0"/>
        <w:autoSpaceDN w:val="0"/>
        <w:adjustRightInd w:val="0"/>
        <w:ind w:firstLine="540"/>
        <w:jc w:val="both"/>
        <w:rPr>
          <w:sz w:val="24"/>
          <w:szCs w:val="24"/>
        </w:rPr>
      </w:pPr>
      <w:r w:rsidRPr="008E0AF2">
        <w:rPr>
          <w:sz w:val="24"/>
          <w:szCs w:val="24"/>
        </w:rPr>
        <w:t>- приостанавливать производство работ, если они выполняются с нарушениями требований технического задания, сметного расчёта, СНиП, а т</w:t>
      </w:r>
      <w:r w:rsidR="00B16775">
        <w:rPr>
          <w:sz w:val="24"/>
          <w:szCs w:val="24"/>
        </w:rPr>
        <w:t>акже в случае применения не</w:t>
      </w:r>
      <w:r w:rsidRPr="008E0AF2">
        <w:rPr>
          <w:sz w:val="24"/>
          <w:szCs w:val="24"/>
        </w:rPr>
        <w:t>качественных материалов и изделий, произведя соответствующую запись об этом в общем журнале производства работ;</w:t>
      </w:r>
    </w:p>
    <w:p w:rsidR="002452EB" w:rsidRPr="008E0AF2" w:rsidRDefault="002452EB" w:rsidP="002452EB">
      <w:pPr>
        <w:tabs>
          <w:tab w:val="left" w:pos="900"/>
          <w:tab w:val="left" w:pos="1080"/>
        </w:tabs>
        <w:autoSpaceDE w:val="0"/>
        <w:autoSpaceDN w:val="0"/>
        <w:adjustRightInd w:val="0"/>
        <w:ind w:firstLine="540"/>
        <w:jc w:val="both"/>
        <w:rPr>
          <w:sz w:val="24"/>
          <w:szCs w:val="24"/>
        </w:rPr>
      </w:pPr>
      <w:r w:rsidRPr="008E0AF2">
        <w:rPr>
          <w:sz w:val="24"/>
          <w:szCs w:val="24"/>
        </w:rPr>
        <w:t xml:space="preserve">- не принимать </w:t>
      </w:r>
      <w:r w:rsidR="00B16775">
        <w:rPr>
          <w:sz w:val="24"/>
          <w:szCs w:val="24"/>
        </w:rPr>
        <w:t>к оплате работы, выполненные не</w:t>
      </w:r>
      <w:r w:rsidRPr="008E0AF2">
        <w:rPr>
          <w:sz w:val="24"/>
          <w:szCs w:val="24"/>
        </w:rPr>
        <w:t>качественно, с отступлениями от технического задания, СНиП и других нормативных документов, до их переделки или устранения дефектов.</w:t>
      </w:r>
    </w:p>
    <w:p w:rsidR="002452EB" w:rsidRPr="008E0AF2" w:rsidRDefault="00001D18" w:rsidP="007561BE">
      <w:pPr>
        <w:tabs>
          <w:tab w:val="num" w:pos="-4860"/>
          <w:tab w:val="left" w:pos="900"/>
          <w:tab w:val="left" w:pos="1080"/>
        </w:tabs>
        <w:spacing w:line="232" w:lineRule="auto"/>
        <w:ind w:firstLine="709"/>
        <w:jc w:val="both"/>
        <w:rPr>
          <w:sz w:val="24"/>
          <w:szCs w:val="24"/>
        </w:rPr>
      </w:pPr>
      <w:r>
        <w:rPr>
          <w:sz w:val="24"/>
          <w:szCs w:val="24"/>
        </w:rPr>
        <w:t>5.6</w:t>
      </w:r>
      <w:r w:rsidR="001A3C10">
        <w:rPr>
          <w:sz w:val="24"/>
          <w:szCs w:val="24"/>
        </w:rPr>
        <w:t xml:space="preserve">. </w:t>
      </w:r>
      <w:r w:rsidR="002452EB" w:rsidRPr="008E0AF2">
        <w:rPr>
          <w:sz w:val="24"/>
          <w:szCs w:val="24"/>
        </w:rPr>
        <w:t>При предоставлении Подрядчиком документов, указанных в п. 6.3. Договора, Заказчик в течение 5 (пяти)</w:t>
      </w:r>
      <w:r>
        <w:rPr>
          <w:sz w:val="24"/>
          <w:szCs w:val="24"/>
        </w:rPr>
        <w:t xml:space="preserve"> </w:t>
      </w:r>
      <w:r w:rsidR="002452EB" w:rsidRPr="008E0AF2">
        <w:rPr>
          <w:sz w:val="24"/>
          <w:szCs w:val="24"/>
        </w:rPr>
        <w:t>рабочих дней подписывает их или делает письменные замечания о несоответствии фактически выполненных объемов работ и качества выполненных работ.</w:t>
      </w:r>
    </w:p>
    <w:p w:rsidR="002452EB" w:rsidRPr="008E0AF2" w:rsidRDefault="00001D18" w:rsidP="001A3C10">
      <w:pPr>
        <w:tabs>
          <w:tab w:val="num" w:pos="-4860"/>
          <w:tab w:val="left" w:pos="900"/>
          <w:tab w:val="left" w:pos="1080"/>
        </w:tabs>
        <w:spacing w:line="232" w:lineRule="auto"/>
        <w:ind w:firstLine="709"/>
        <w:jc w:val="both"/>
        <w:rPr>
          <w:sz w:val="24"/>
          <w:szCs w:val="24"/>
        </w:rPr>
      </w:pPr>
      <w:r>
        <w:rPr>
          <w:sz w:val="24"/>
          <w:szCs w:val="24"/>
        </w:rPr>
        <w:t>5.7</w:t>
      </w:r>
      <w:r w:rsidR="002452EB" w:rsidRPr="008E0AF2">
        <w:rPr>
          <w:sz w:val="24"/>
          <w:szCs w:val="24"/>
        </w:rPr>
        <w:t>.</w:t>
      </w:r>
      <w:r w:rsidR="002452EB" w:rsidRPr="008E0AF2">
        <w:rPr>
          <w:sz w:val="24"/>
          <w:szCs w:val="24"/>
        </w:rPr>
        <w:tab/>
      </w:r>
      <w:r w:rsidR="001A3C10">
        <w:rPr>
          <w:sz w:val="24"/>
          <w:szCs w:val="24"/>
        </w:rPr>
        <w:t xml:space="preserve"> </w:t>
      </w:r>
      <w:r w:rsidR="002452EB" w:rsidRPr="008E0AF2">
        <w:rPr>
          <w:sz w:val="24"/>
          <w:szCs w:val="24"/>
        </w:rPr>
        <w:t>Если во время выполнения работ стало очевидным, что они не будут выполнены надлежащим образом, Заказчик вправе назначить Подрядчику 5-дневный срок для устранения недостатков и при неисполнении Подрядчиком в назначенный срок этого требования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rsidR="002452EB" w:rsidRPr="008E0AF2" w:rsidRDefault="00001D18" w:rsidP="001A3C10">
      <w:pPr>
        <w:tabs>
          <w:tab w:val="num" w:pos="-4860"/>
          <w:tab w:val="left" w:pos="900"/>
          <w:tab w:val="left" w:pos="1080"/>
        </w:tabs>
        <w:spacing w:line="232" w:lineRule="auto"/>
        <w:ind w:firstLine="709"/>
        <w:jc w:val="both"/>
        <w:rPr>
          <w:sz w:val="24"/>
          <w:szCs w:val="24"/>
        </w:rPr>
      </w:pPr>
      <w:r>
        <w:rPr>
          <w:sz w:val="24"/>
          <w:szCs w:val="24"/>
        </w:rPr>
        <w:lastRenderedPageBreak/>
        <w:t>5.8</w:t>
      </w:r>
      <w:r w:rsidR="002452EB" w:rsidRPr="008E0AF2">
        <w:rPr>
          <w:sz w:val="24"/>
          <w:szCs w:val="24"/>
        </w:rPr>
        <w:t>.</w:t>
      </w:r>
      <w:r w:rsidR="002452EB" w:rsidRPr="008E0AF2">
        <w:rPr>
          <w:sz w:val="24"/>
          <w:szCs w:val="24"/>
        </w:rPr>
        <w:tab/>
      </w:r>
      <w:r w:rsidR="001A3C10">
        <w:rPr>
          <w:sz w:val="24"/>
          <w:szCs w:val="24"/>
        </w:rPr>
        <w:t xml:space="preserve"> </w:t>
      </w:r>
      <w:r w:rsidR="002452EB" w:rsidRPr="008E0AF2">
        <w:rPr>
          <w:sz w:val="24"/>
          <w:szCs w:val="24"/>
        </w:rPr>
        <w:t>Обеспечить беспрепятственный допуск работников Подрядчика на объект, указанный в п. 1.1 настоящего договора.</w:t>
      </w:r>
    </w:p>
    <w:p w:rsidR="002452EB" w:rsidRPr="008E0AF2" w:rsidRDefault="00001D18" w:rsidP="001A3C10">
      <w:pPr>
        <w:tabs>
          <w:tab w:val="num" w:pos="-4860"/>
          <w:tab w:val="left" w:pos="900"/>
          <w:tab w:val="left" w:pos="1080"/>
        </w:tabs>
        <w:autoSpaceDE w:val="0"/>
        <w:autoSpaceDN w:val="0"/>
        <w:adjustRightInd w:val="0"/>
        <w:spacing w:line="232" w:lineRule="auto"/>
        <w:ind w:firstLine="709"/>
        <w:jc w:val="both"/>
        <w:rPr>
          <w:sz w:val="24"/>
          <w:szCs w:val="24"/>
        </w:rPr>
      </w:pPr>
      <w:r>
        <w:rPr>
          <w:sz w:val="24"/>
          <w:szCs w:val="24"/>
        </w:rPr>
        <w:t>5.9</w:t>
      </w:r>
      <w:r w:rsidR="002452EB" w:rsidRPr="008E0AF2">
        <w:rPr>
          <w:sz w:val="24"/>
          <w:szCs w:val="24"/>
        </w:rPr>
        <w:t>.</w:t>
      </w:r>
      <w:r w:rsidR="002452EB" w:rsidRPr="008E0AF2">
        <w:rPr>
          <w:sz w:val="24"/>
          <w:szCs w:val="24"/>
        </w:rPr>
        <w:tab/>
        <w:t>В случае выявления видимых дефектов применяемых материалов предоставить Подрядчику время (не более 3-х рабочих дней) для устранения недостатков в процессе производства работ или в период гарантийного срока. Устранение дефектов не освобождает от ответственности Подрядчика в связи с просрочкой выполнения работ.</w:t>
      </w:r>
    </w:p>
    <w:p w:rsidR="007561BE" w:rsidRPr="008E0AF2" w:rsidRDefault="007561BE" w:rsidP="007561BE">
      <w:pPr>
        <w:widowControl w:val="0"/>
        <w:autoSpaceDE w:val="0"/>
        <w:autoSpaceDN w:val="0"/>
        <w:jc w:val="both"/>
        <w:rPr>
          <w:sz w:val="24"/>
          <w:szCs w:val="24"/>
        </w:rPr>
      </w:pPr>
      <w:r w:rsidRPr="008E0AF2">
        <w:rPr>
          <w:sz w:val="24"/>
          <w:szCs w:val="24"/>
        </w:rPr>
        <w:tab/>
      </w:r>
    </w:p>
    <w:p w:rsidR="00AA3966" w:rsidRPr="007561BE" w:rsidRDefault="007561BE" w:rsidP="007561BE">
      <w:pPr>
        <w:autoSpaceDE w:val="0"/>
        <w:autoSpaceDN w:val="0"/>
        <w:adjustRightInd w:val="0"/>
        <w:jc w:val="both"/>
        <w:rPr>
          <w:sz w:val="24"/>
          <w:szCs w:val="24"/>
        </w:rPr>
      </w:pPr>
      <w:r w:rsidRPr="007561BE">
        <w:rPr>
          <w:b/>
          <w:sz w:val="24"/>
          <w:szCs w:val="24"/>
        </w:rPr>
        <w:t xml:space="preserve">6. </w:t>
      </w:r>
      <w:r w:rsidR="00185917" w:rsidRPr="007561BE">
        <w:rPr>
          <w:b/>
          <w:sz w:val="24"/>
          <w:szCs w:val="24"/>
        </w:rPr>
        <w:t>ГАРАНТИЯ, ТРЕБОВАНИЯ К КАЧЕСТВУ</w:t>
      </w:r>
      <w:r w:rsidR="00AA3966" w:rsidRPr="007561BE">
        <w:rPr>
          <w:b/>
          <w:sz w:val="24"/>
          <w:szCs w:val="24"/>
        </w:rPr>
        <w:t xml:space="preserve"> РАБОТ, ПОРЯДОК СДАЧИ-ПРИЕМКИ РАБОТ</w:t>
      </w:r>
    </w:p>
    <w:p w:rsidR="002452EB" w:rsidRPr="008E0AF2" w:rsidRDefault="008B2937" w:rsidP="008B2937">
      <w:pPr>
        <w:pStyle w:val="afb"/>
        <w:autoSpaceDE w:val="0"/>
        <w:autoSpaceDN w:val="0"/>
        <w:adjustRightInd w:val="0"/>
        <w:ind w:left="0" w:firstLine="709"/>
        <w:jc w:val="both"/>
      </w:pPr>
      <w:r>
        <w:t xml:space="preserve">6.1. </w:t>
      </w:r>
      <w:r w:rsidR="002452EB" w:rsidRPr="008E0AF2">
        <w:t>Работы считаются принятыми с даты подписания сторонами актов приемки без претензий лицами, имеющими пр</w:t>
      </w:r>
      <w:r w:rsidR="00CD1DAA">
        <w:t>аво действовать от имени сторон</w:t>
      </w:r>
      <w:r w:rsidR="002452EB" w:rsidRPr="008E0AF2">
        <w:t>. Акты приемки подписываются сторонами. Пр</w:t>
      </w:r>
      <w:r w:rsidR="00C76A45">
        <w:t>и отказе от подписания акта какой-</w:t>
      </w:r>
      <w:r w:rsidR="002452EB" w:rsidRPr="008E0AF2">
        <w:t xml:space="preserve">либо из сторон об этом делается отметка в акте. Основания для отказа излагаются отказавшимся лицом в акте либо для этого составляется отдельный документ. Ответственными исполнителями за своевременное рассмотрение актов выполненных работ и за составление перечня недостатков в установленные сроки являются: </w:t>
      </w:r>
      <w:r w:rsidR="00666077" w:rsidRPr="00666077">
        <w:t>_________________________________________________________</w:t>
      </w:r>
      <w:r w:rsidR="002452EB" w:rsidRPr="00666077">
        <w:t>.</w:t>
      </w:r>
    </w:p>
    <w:p w:rsidR="002452EB" w:rsidRPr="008E0AF2" w:rsidRDefault="002452EB" w:rsidP="002452EB">
      <w:pPr>
        <w:autoSpaceDE w:val="0"/>
        <w:autoSpaceDN w:val="0"/>
        <w:adjustRightInd w:val="0"/>
        <w:ind w:firstLine="709"/>
        <w:jc w:val="both"/>
        <w:rPr>
          <w:sz w:val="24"/>
          <w:szCs w:val="24"/>
        </w:rPr>
      </w:pPr>
      <w:r w:rsidRPr="008E0AF2">
        <w:rPr>
          <w:sz w:val="24"/>
          <w:szCs w:val="24"/>
        </w:rPr>
        <w:t>Подписание актов выполненных работ, в том числе и не учтенных проектом и сметными расчетами, утвержденных сторонами настоящего контракта не является основанием для оплаты работ, не учтенных в сметном расчёте.</w:t>
      </w:r>
    </w:p>
    <w:p w:rsidR="002452EB" w:rsidRPr="008E0AF2" w:rsidRDefault="002452EB" w:rsidP="008B2937">
      <w:pPr>
        <w:widowControl w:val="0"/>
        <w:suppressAutoHyphens/>
        <w:ind w:firstLine="709"/>
        <w:jc w:val="both"/>
        <w:rPr>
          <w:sz w:val="24"/>
          <w:szCs w:val="24"/>
          <w:lang w:eastAsia="zh-CN"/>
        </w:rPr>
      </w:pPr>
      <w:r w:rsidRPr="008E0AF2">
        <w:rPr>
          <w:sz w:val="24"/>
          <w:szCs w:val="24"/>
          <w:lang w:eastAsia="zh-CN"/>
        </w:rPr>
        <w:t>6.2. Приемка выполненных работ осуществляется в порядке, установленном законодательством Российской Федерации.</w:t>
      </w:r>
    </w:p>
    <w:p w:rsidR="002452EB" w:rsidRPr="008E0AF2" w:rsidRDefault="002452EB" w:rsidP="008B2937">
      <w:pPr>
        <w:widowControl w:val="0"/>
        <w:suppressAutoHyphens/>
        <w:ind w:firstLine="709"/>
        <w:jc w:val="both"/>
        <w:rPr>
          <w:sz w:val="24"/>
          <w:szCs w:val="24"/>
          <w:lang w:eastAsia="zh-CN"/>
        </w:rPr>
      </w:pPr>
      <w:r w:rsidRPr="008E0AF2">
        <w:rPr>
          <w:sz w:val="24"/>
          <w:szCs w:val="24"/>
          <w:lang w:eastAsia="zh-CN"/>
        </w:rPr>
        <w:t>6.3. Приемка работ осуще</w:t>
      </w:r>
      <w:r w:rsidR="00D12AAF">
        <w:rPr>
          <w:sz w:val="24"/>
          <w:szCs w:val="24"/>
          <w:lang w:eastAsia="zh-CN"/>
        </w:rPr>
        <w:t xml:space="preserve">ствляется в течение </w:t>
      </w:r>
      <w:r w:rsidRPr="008E0AF2">
        <w:rPr>
          <w:sz w:val="24"/>
          <w:szCs w:val="24"/>
          <w:lang w:eastAsia="zh-CN"/>
        </w:rPr>
        <w:t>5 календарных дней с момента передачи всех документов:</w:t>
      </w:r>
    </w:p>
    <w:p w:rsidR="002452EB" w:rsidRPr="008E0AF2" w:rsidRDefault="002452EB" w:rsidP="008B2937">
      <w:pPr>
        <w:tabs>
          <w:tab w:val="left" w:pos="1276"/>
        </w:tabs>
        <w:ind w:firstLine="709"/>
        <w:jc w:val="both"/>
        <w:rPr>
          <w:sz w:val="24"/>
          <w:szCs w:val="24"/>
        </w:rPr>
      </w:pPr>
      <w:r w:rsidRPr="008E0AF2">
        <w:rPr>
          <w:sz w:val="24"/>
          <w:szCs w:val="24"/>
        </w:rPr>
        <w:t>6.3.1. Перечень исполнительной документации, составленной в соответствии с действующими нормативно техническими актами, с приложением комплекта документов (рабочая документация, включающая в себя исполнительные схемы и чертежи, инструкции по эксплуатаци</w:t>
      </w:r>
      <w:r w:rsidR="00001D18">
        <w:rPr>
          <w:sz w:val="24"/>
          <w:szCs w:val="24"/>
        </w:rPr>
        <w:t>и; техническое описание системы</w:t>
      </w:r>
      <w:r w:rsidRPr="008E0AF2">
        <w:rPr>
          <w:sz w:val="24"/>
          <w:szCs w:val="24"/>
        </w:rPr>
        <w:t xml:space="preserve">); </w:t>
      </w:r>
    </w:p>
    <w:p w:rsidR="002452EB" w:rsidRPr="008E0AF2" w:rsidRDefault="002452EB" w:rsidP="008B2937">
      <w:pPr>
        <w:tabs>
          <w:tab w:val="left" w:pos="1276"/>
        </w:tabs>
        <w:ind w:firstLine="709"/>
        <w:jc w:val="both"/>
        <w:rPr>
          <w:sz w:val="24"/>
          <w:szCs w:val="24"/>
        </w:rPr>
      </w:pPr>
      <w:r w:rsidRPr="008E0AF2">
        <w:rPr>
          <w:sz w:val="24"/>
          <w:szCs w:val="24"/>
        </w:rPr>
        <w:t xml:space="preserve">6.3.2. Акты выполненных работ КС-2 и КС-3 (в трех экземплярах), составленные на основании сметы, являющейся приложением к договору, и предъявляемые на утверждение Заказчику; </w:t>
      </w:r>
    </w:p>
    <w:p w:rsidR="002452EB" w:rsidRPr="008E0AF2" w:rsidRDefault="002452EB" w:rsidP="008B2937">
      <w:pPr>
        <w:tabs>
          <w:tab w:val="left" w:pos="1276"/>
        </w:tabs>
        <w:ind w:firstLine="709"/>
        <w:jc w:val="both"/>
        <w:rPr>
          <w:sz w:val="24"/>
          <w:szCs w:val="24"/>
        </w:rPr>
      </w:pPr>
      <w:r w:rsidRPr="008E0AF2">
        <w:rPr>
          <w:sz w:val="24"/>
          <w:szCs w:val="24"/>
        </w:rPr>
        <w:t xml:space="preserve">6.3.3. Счет, счет-фактуру </w:t>
      </w:r>
      <w:r w:rsidR="00001D18">
        <w:rPr>
          <w:sz w:val="24"/>
          <w:szCs w:val="24"/>
        </w:rPr>
        <w:t xml:space="preserve">или УПД </w:t>
      </w:r>
      <w:r w:rsidR="00D12AAF">
        <w:rPr>
          <w:sz w:val="24"/>
          <w:szCs w:val="24"/>
        </w:rPr>
        <w:t>*</w:t>
      </w:r>
      <w:r w:rsidRPr="008E0AF2">
        <w:rPr>
          <w:sz w:val="24"/>
          <w:szCs w:val="24"/>
        </w:rPr>
        <w:t>(при наличии);</w:t>
      </w:r>
    </w:p>
    <w:p w:rsidR="002452EB" w:rsidRPr="008E0AF2" w:rsidRDefault="002452EB" w:rsidP="008B2937">
      <w:pPr>
        <w:tabs>
          <w:tab w:val="left" w:pos="1276"/>
        </w:tabs>
        <w:ind w:firstLine="709"/>
        <w:jc w:val="both"/>
        <w:rPr>
          <w:sz w:val="24"/>
          <w:szCs w:val="24"/>
        </w:rPr>
      </w:pPr>
      <w:r w:rsidRPr="008E0AF2">
        <w:rPr>
          <w:sz w:val="24"/>
          <w:szCs w:val="24"/>
        </w:rPr>
        <w:t>6.3.4. Сертификаты, паспорта на использованные материалы и оборудование (копии с отметкой «Копия верна»), реестр паспортов и сертификатов (в двух экземплярах).</w:t>
      </w:r>
    </w:p>
    <w:p w:rsidR="00001D18" w:rsidRPr="008E0AF2" w:rsidRDefault="00001D18" w:rsidP="00001D18">
      <w:pPr>
        <w:suppressAutoHyphens/>
        <w:jc w:val="both"/>
        <w:rPr>
          <w:sz w:val="24"/>
          <w:szCs w:val="24"/>
          <w:lang w:eastAsia="zh-CN"/>
        </w:rPr>
      </w:pPr>
      <w:r w:rsidRPr="008E0AF2">
        <w:rPr>
          <w:sz w:val="24"/>
          <w:szCs w:val="24"/>
          <w:lang w:eastAsia="zh-CN"/>
        </w:rPr>
        <w:t xml:space="preserve">6.4. Приемка выполненной работы производится Заказчиком в виде составления акта </w:t>
      </w:r>
      <w:r>
        <w:rPr>
          <w:sz w:val="24"/>
          <w:szCs w:val="24"/>
          <w:lang w:eastAsia="zh-CN"/>
        </w:rPr>
        <w:t>сдачи приемки выполненных работ</w:t>
      </w:r>
      <w:r w:rsidRPr="008E0AF2">
        <w:rPr>
          <w:sz w:val="24"/>
          <w:szCs w:val="24"/>
          <w:lang w:eastAsia="zh-CN"/>
        </w:rPr>
        <w:t xml:space="preserve">, либо Заказчик составляет в письменной форме мотивированный отказ от приемки работы и направляет его Подрядчику. </w:t>
      </w:r>
    </w:p>
    <w:p w:rsidR="00001D18" w:rsidRPr="008E0AF2" w:rsidRDefault="00001D18" w:rsidP="00001D18">
      <w:pPr>
        <w:suppressAutoHyphens/>
        <w:jc w:val="both"/>
        <w:rPr>
          <w:sz w:val="24"/>
          <w:szCs w:val="24"/>
          <w:lang w:eastAsia="zh-CN"/>
        </w:rPr>
      </w:pPr>
      <w:r w:rsidRPr="008E0AF2">
        <w:rPr>
          <w:sz w:val="24"/>
          <w:szCs w:val="24"/>
          <w:lang w:eastAsia="zh-CN"/>
        </w:rPr>
        <w:t>6.5. Заказчик вправе не отказывать в приемке выполненной работы в случае выявления несоответствия работы условиям Договора, если выявленное несоответствие не препятствует приемке работы и устранено Подрядчиком в указанный Заказчиком срок.</w:t>
      </w:r>
    </w:p>
    <w:p w:rsidR="00001D18" w:rsidRPr="008E0AF2" w:rsidRDefault="00001D18" w:rsidP="00001D18">
      <w:pPr>
        <w:autoSpaceDE w:val="0"/>
        <w:autoSpaceDN w:val="0"/>
        <w:adjustRightInd w:val="0"/>
        <w:jc w:val="both"/>
        <w:rPr>
          <w:sz w:val="24"/>
          <w:szCs w:val="24"/>
        </w:rPr>
      </w:pPr>
      <w:r w:rsidRPr="008E0AF2">
        <w:rPr>
          <w:sz w:val="24"/>
          <w:szCs w:val="24"/>
        </w:rPr>
        <w:t xml:space="preserve">6.6. Заказчик, обнаруживший недостатки в Работе при ее приемке, вправе ссылаться на них только в случаях, если в акте </w:t>
      </w:r>
      <w:r>
        <w:rPr>
          <w:sz w:val="24"/>
          <w:szCs w:val="24"/>
        </w:rPr>
        <w:t xml:space="preserve">сдачи </w:t>
      </w:r>
      <w:r w:rsidRPr="008E0AF2">
        <w:rPr>
          <w:sz w:val="24"/>
          <w:szCs w:val="24"/>
        </w:rPr>
        <w:t xml:space="preserve">приемки </w:t>
      </w:r>
      <w:r>
        <w:rPr>
          <w:sz w:val="24"/>
          <w:szCs w:val="24"/>
        </w:rPr>
        <w:t xml:space="preserve">выполненных работ </w:t>
      </w:r>
      <w:r w:rsidRPr="008E0AF2">
        <w:rPr>
          <w:sz w:val="24"/>
          <w:szCs w:val="24"/>
        </w:rPr>
        <w:t>были оговорены эти недостатки либо возможность последующего предъявления требования об их устранении.</w:t>
      </w:r>
    </w:p>
    <w:p w:rsidR="00001D18" w:rsidRPr="008E0AF2" w:rsidRDefault="00001D18" w:rsidP="00001D18">
      <w:pPr>
        <w:autoSpaceDE w:val="0"/>
        <w:autoSpaceDN w:val="0"/>
        <w:adjustRightInd w:val="0"/>
        <w:jc w:val="both"/>
        <w:rPr>
          <w:sz w:val="24"/>
          <w:szCs w:val="24"/>
        </w:rPr>
      </w:pPr>
      <w:r w:rsidRPr="008E0AF2">
        <w:rPr>
          <w:sz w:val="24"/>
          <w:szCs w:val="24"/>
        </w:rPr>
        <w:t>6.7.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001D18" w:rsidRPr="008E0AF2" w:rsidRDefault="00001D18" w:rsidP="00001D18">
      <w:pPr>
        <w:autoSpaceDE w:val="0"/>
        <w:autoSpaceDN w:val="0"/>
        <w:adjustRightInd w:val="0"/>
        <w:jc w:val="both"/>
        <w:rPr>
          <w:sz w:val="24"/>
          <w:szCs w:val="24"/>
        </w:rPr>
      </w:pPr>
      <w:r w:rsidRPr="008E0AF2">
        <w:rPr>
          <w:sz w:val="24"/>
          <w:szCs w:val="24"/>
        </w:rPr>
        <w:t>6.8. Заказчик, обнаруживший после приемки Раб</w:t>
      </w:r>
      <w:r>
        <w:rPr>
          <w:sz w:val="24"/>
          <w:szCs w:val="24"/>
        </w:rPr>
        <w:t xml:space="preserve">оты отступления от настоящего договора </w:t>
      </w:r>
      <w:r w:rsidRPr="008E0AF2">
        <w:rPr>
          <w:sz w:val="24"/>
          <w:szCs w:val="24"/>
        </w:rPr>
        <w:t>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и потребовать устранить выявленные недостатки в течение 5 (пяти) рабочих дней.</w:t>
      </w:r>
    </w:p>
    <w:p w:rsidR="00001D18" w:rsidRPr="008E0AF2" w:rsidRDefault="00001D18" w:rsidP="00001D18">
      <w:pPr>
        <w:autoSpaceDE w:val="0"/>
        <w:autoSpaceDN w:val="0"/>
        <w:adjustRightInd w:val="0"/>
        <w:jc w:val="both"/>
        <w:rPr>
          <w:sz w:val="24"/>
          <w:szCs w:val="24"/>
        </w:rPr>
      </w:pPr>
      <w:r w:rsidRPr="008E0AF2">
        <w:rPr>
          <w:sz w:val="24"/>
          <w:szCs w:val="24"/>
        </w:rPr>
        <w:t>6.9. При возникновении между Заказчиком и Подрядчиком спора по поводу недостатков Работы или их причин по требованию любой из сторон должна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001D18" w:rsidRDefault="00001D18" w:rsidP="00001D18">
      <w:pPr>
        <w:autoSpaceDE w:val="0"/>
        <w:autoSpaceDN w:val="0"/>
        <w:adjustRightInd w:val="0"/>
        <w:jc w:val="both"/>
        <w:rPr>
          <w:sz w:val="24"/>
          <w:szCs w:val="24"/>
        </w:rPr>
      </w:pPr>
      <w:r>
        <w:rPr>
          <w:sz w:val="24"/>
          <w:szCs w:val="24"/>
        </w:rPr>
        <w:t>6.10. Индикаторами состояния для применения гарантийных обязательств для конструктивного элемента асфальтобетонное покрытие служат:</w:t>
      </w:r>
    </w:p>
    <w:p w:rsidR="00001D18" w:rsidRDefault="00001D18" w:rsidP="00001D18">
      <w:pPr>
        <w:autoSpaceDE w:val="0"/>
        <w:autoSpaceDN w:val="0"/>
        <w:adjustRightInd w:val="0"/>
        <w:ind w:firstLine="709"/>
        <w:jc w:val="both"/>
        <w:rPr>
          <w:sz w:val="24"/>
          <w:szCs w:val="24"/>
        </w:rPr>
      </w:pPr>
    </w:p>
    <w:tbl>
      <w:tblPr>
        <w:tblStyle w:val="af"/>
        <w:tblW w:w="0" w:type="auto"/>
        <w:tblLook w:val="04A0" w:firstRow="1" w:lastRow="0" w:firstColumn="1" w:lastColumn="0" w:noHBand="0" w:noVBand="1"/>
      </w:tblPr>
      <w:tblGrid>
        <w:gridCol w:w="5173"/>
        <w:gridCol w:w="5164"/>
      </w:tblGrid>
      <w:tr w:rsidR="00001D18" w:rsidRPr="003568D0" w:rsidTr="0095777B">
        <w:tc>
          <w:tcPr>
            <w:tcW w:w="5281" w:type="dxa"/>
          </w:tcPr>
          <w:p w:rsidR="00001D18" w:rsidRPr="003568D0" w:rsidRDefault="00001D18" w:rsidP="0095777B">
            <w:pPr>
              <w:autoSpaceDE w:val="0"/>
              <w:autoSpaceDN w:val="0"/>
              <w:adjustRightInd w:val="0"/>
              <w:jc w:val="center"/>
              <w:rPr>
                <w:b/>
                <w:sz w:val="24"/>
                <w:szCs w:val="24"/>
              </w:rPr>
            </w:pPr>
            <w:r w:rsidRPr="003568D0">
              <w:rPr>
                <w:b/>
                <w:sz w:val="24"/>
                <w:szCs w:val="24"/>
              </w:rPr>
              <w:t>Транспортно-эксплуатационная характеристика</w:t>
            </w:r>
          </w:p>
        </w:tc>
        <w:tc>
          <w:tcPr>
            <w:tcW w:w="5282" w:type="dxa"/>
          </w:tcPr>
          <w:p w:rsidR="00001D18" w:rsidRPr="003568D0" w:rsidRDefault="00001D18" w:rsidP="0095777B">
            <w:pPr>
              <w:autoSpaceDE w:val="0"/>
              <w:autoSpaceDN w:val="0"/>
              <w:adjustRightInd w:val="0"/>
              <w:jc w:val="center"/>
              <w:rPr>
                <w:b/>
                <w:sz w:val="24"/>
                <w:szCs w:val="24"/>
              </w:rPr>
            </w:pPr>
            <w:r w:rsidRPr="003568D0">
              <w:rPr>
                <w:b/>
                <w:sz w:val="24"/>
                <w:szCs w:val="24"/>
              </w:rPr>
              <w:t>Индикаторы состояния</w:t>
            </w:r>
          </w:p>
        </w:tc>
      </w:tr>
      <w:tr w:rsidR="00001D18" w:rsidTr="0095777B">
        <w:tc>
          <w:tcPr>
            <w:tcW w:w="5281" w:type="dxa"/>
          </w:tcPr>
          <w:p w:rsidR="00001D18" w:rsidRDefault="00001D18" w:rsidP="0095777B">
            <w:pPr>
              <w:autoSpaceDE w:val="0"/>
              <w:autoSpaceDN w:val="0"/>
              <w:adjustRightInd w:val="0"/>
              <w:jc w:val="both"/>
              <w:rPr>
                <w:sz w:val="24"/>
                <w:szCs w:val="24"/>
              </w:rPr>
            </w:pPr>
            <w:r>
              <w:rPr>
                <w:sz w:val="24"/>
                <w:szCs w:val="24"/>
              </w:rPr>
              <w:t>Продольная ровность</w:t>
            </w:r>
          </w:p>
        </w:tc>
        <w:tc>
          <w:tcPr>
            <w:tcW w:w="5282" w:type="dxa"/>
          </w:tcPr>
          <w:p w:rsidR="00001D18" w:rsidRDefault="00001D18" w:rsidP="0095777B">
            <w:pPr>
              <w:autoSpaceDE w:val="0"/>
              <w:autoSpaceDN w:val="0"/>
              <w:adjustRightInd w:val="0"/>
              <w:jc w:val="both"/>
              <w:rPr>
                <w:sz w:val="24"/>
                <w:szCs w:val="24"/>
              </w:rPr>
            </w:pPr>
            <w:r>
              <w:rPr>
                <w:sz w:val="24"/>
                <w:szCs w:val="24"/>
              </w:rPr>
              <w:t>Международный показатель ровности</w:t>
            </w:r>
          </w:p>
        </w:tc>
      </w:tr>
      <w:tr w:rsidR="00001D18" w:rsidTr="0095777B">
        <w:tc>
          <w:tcPr>
            <w:tcW w:w="5281" w:type="dxa"/>
          </w:tcPr>
          <w:p w:rsidR="00001D18" w:rsidRDefault="00001D18" w:rsidP="0095777B">
            <w:pPr>
              <w:autoSpaceDE w:val="0"/>
              <w:autoSpaceDN w:val="0"/>
              <w:adjustRightInd w:val="0"/>
              <w:jc w:val="both"/>
              <w:rPr>
                <w:sz w:val="24"/>
                <w:szCs w:val="24"/>
              </w:rPr>
            </w:pPr>
            <w:r>
              <w:rPr>
                <w:sz w:val="24"/>
                <w:szCs w:val="24"/>
              </w:rPr>
              <w:t>Поперечная ровность</w:t>
            </w:r>
          </w:p>
        </w:tc>
        <w:tc>
          <w:tcPr>
            <w:tcW w:w="5282" w:type="dxa"/>
          </w:tcPr>
          <w:p w:rsidR="00001D18" w:rsidRDefault="00001D18" w:rsidP="0095777B">
            <w:pPr>
              <w:autoSpaceDE w:val="0"/>
              <w:autoSpaceDN w:val="0"/>
              <w:adjustRightInd w:val="0"/>
              <w:jc w:val="both"/>
              <w:rPr>
                <w:sz w:val="24"/>
                <w:szCs w:val="24"/>
              </w:rPr>
            </w:pPr>
            <w:r>
              <w:rPr>
                <w:sz w:val="24"/>
                <w:szCs w:val="24"/>
              </w:rPr>
              <w:t>Глубина колеи</w:t>
            </w:r>
          </w:p>
        </w:tc>
      </w:tr>
      <w:tr w:rsidR="00001D18" w:rsidTr="0095777B">
        <w:tc>
          <w:tcPr>
            <w:tcW w:w="5281" w:type="dxa"/>
          </w:tcPr>
          <w:p w:rsidR="00001D18" w:rsidRDefault="00001D18" w:rsidP="0095777B">
            <w:pPr>
              <w:autoSpaceDE w:val="0"/>
              <w:autoSpaceDN w:val="0"/>
              <w:adjustRightInd w:val="0"/>
              <w:jc w:val="both"/>
              <w:rPr>
                <w:sz w:val="24"/>
                <w:szCs w:val="24"/>
              </w:rPr>
            </w:pPr>
            <w:r>
              <w:rPr>
                <w:sz w:val="24"/>
                <w:szCs w:val="24"/>
              </w:rPr>
              <w:t>Сцепные качества</w:t>
            </w:r>
          </w:p>
        </w:tc>
        <w:tc>
          <w:tcPr>
            <w:tcW w:w="5282" w:type="dxa"/>
          </w:tcPr>
          <w:p w:rsidR="00001D18" w:rsidRDefault="00001D18" w:rsidP="0095777B">
            <w:pPr>
              <w:autoSpaceDE w:val="0"/>
              <w:autoSpaceDN w:val="0"/>
              <w:adjustRightInd w:val="0"/>
              <w:jc w:val="both"/>
              <w:rPr>
                <w:sz w:val="24"/>
                <w:szCs w:val="24"/>
              </w:rPr>
            </w:pPr>
            <w:r>
              <w:rPr>
                <w:sz w:val="24"/>
                <w:szCs w:val="24"/>
              </w:rPr>
              <w:t>Коэффициент сцепления</w:t>
            </w:r>
          </w:p>
        </w:tc>
      </w:tr>
    </w:tbl>
    <w:p w:rsidR="00001D18" w:rsidRDefault="00001D18" w:rsidP="00001D18">
      <w:pPr>
        <w:autoSpaceDE w:val="0"/>
        <w:autoSpaceDN w:val="0"/>
        <w:adjustRightInd w:val="0"/>
        <w:ind w:firstLine="709"/>
        <w:jc w:val="both"/>
        <w:rPr>
          <w:sz w:val="24"/>
          <w:szCs w:val="24"/>
        </w:rPr>
      </w:pPr>
    </w:p>
    <w:p w:rsidR="00001D18" w:rsidRPr="008E0AF2" w:rsidRDefault="00001D18" w:rsidP="00001D18">
      <w:pPr>
        <w:autoSpaceDE w:val="0"/>
        <w:autoSpaceDN w:val="0"/>
        <w:adjustRightInd w:val="0"/>
        <w:ind w:firstLine="709"/>
        <w:jc w:val="both"/>
        <w:rPr>
          <w:sz w:val="24"/>
          <w:szCs w:val="24"/>
        </w:rPr>
      </w:pPr>
      <w:r>
        <w:rPr>
          <w:sz w:val="24"/>
          <w:szCs w:val="24"/>
        </w:rPr>
        <w:t>Перечень недопустимых локальных повреждений в период гарантийного срока по асфальтобетонному покрытию: выбоины, гребенки, волны, сдвиги, просадки, проломы, выпотевание битума, трещины всех видов.</w:t>
      </w:r>
    </w:p>
    <w:p w:rsidR="00001D18" w:rsidRPr="008E0AF2" w:rsidRDefault="00001D18" w:rsidP="00001D18">
      <w:pPr>
        <w:ind w:firstLine="709"/>
        <w:jc w:val="both"/>
        <w:rPr>
          <w:sz w:val="24"/>
          <w:szCs w:val="24"/>
        </w:rPr>
      </w:pPr>
      <w:r>
        <w:rPr>
          <w:sz w:val="24"/>
          <w:szCs w:val="24"/>
        </w:rPr>
        <w:t xml:space="preserve">Гарантийный срок (период времени, в течение которого подрядчик, выполнивший работы, берет на себя обязательства за счет собственных средств выполнять работы по устранению недопустимого состояния КЭАД) на выполненные работы по настоящему договору составляет </w:t>
      </w:r>
      <w:r w:rsidRPr="003E77B8">
        <w:rPr>
          <w:sz w:val="24"/>
          <w:szCs w:val="24"/>
        </w:rPr>
        <w:t xml:space="preserve">– </w:t>
      </w:r>
      <w:r>
        <w:rPr>
          <w:sz w:val="24"/>
          <w:szCs w:val="24"/>
        </w:rPr>
        <w:t>24</w:t>
      </w:r>
      <w:r w:rsidRPr="003E77B8">
        <w:rPr>
          <w:sz w:val="24"/>
          <w:szCs w:val="24"/>
        </w:rPr>
        <w:t xml:space="preserve"> месяца с момента</w:t>
      </w:r>
      <w:r w:rsidRPr="008E0AF2">
        <w:rPr>
          <w:sz w:val="24"/>
          <w:szCs w:val="24"/>
        </w:rPr>
        <w:t xml:space="preserve"> подписания акта сдачи приемки</w:t>
      </w:r>
      <w:r>
        <w:rPr>
          <w:sz w:val="24"/>
          <w:szCs w:val="24"/>
        </w:rPr>
        <w:t xml:space="preserve"> выполненных </w:t>
      </w:r>
      <w:r w:rsidRPr="008E0AF2">
        <w:rPr>
          <w:sz w:val="24"/>
          <w:szCs w:val="24"/>
        </w:rPr>
        <w:t>работ.</w:t>
      </w:r>
    </w:p>
    <w:p w:rsidR="00001D18" w:rsidRPr="008E0AF2" w:rsidRDefault="00001D18" w:rsidP="00001D18">
      <w:pPr>
        <w:ind w:firstLine="709"/>
        <w:jc w:val="both"/>
        <w:rPr>
          <w:sz w:val="24"/>
          <w:szCs w:val="24"/>
        </w:rPr>
      </w:pPr>
      <w:r w:rsidRPr="008E0AF2">
        <w:rPr>
          <w:sz w:val="24"/>
          <w:szCs w:val="24"/>
        </w:rPr>
        <w:t xml:space="preserve">Подрядчик </w:t>
      </w:r>
      <w:r>
        <w:rPr>
          <w:sz w:val="24"/>
          <w:szCs w:val="24"/>
        </w:rPr>
        <w:t xml:space="preserve">обеспечивает гарантийное обслуживание объекта ремонта </w:t>
      </w:r>
      <w:r w:rsidRPr="008E0AF2">
        <w:rPr>
          <w:sz w:val="24"/>
          <w:szCs w:val="24"/>
        </w:rPr>
        <w:t>без дополнительных расходов со стороны Заказчика. Под гарантийным обслуживанием подразумевается</w:t>
      </w:r>
      <w:r>
        <w:rPr>
          <w:sz w:val="24"/>
          <w:szCs w:val="24"/>
        </w:rPr>
        <w:t xml:space="preserve"> устранение недопустимого состояния конструктивного элемента автомобильной дороги (дорожной одежды), возникшего в период действия гарантийного срока в течение 5 (пяти) рабочих </w:t>
      </w:r>
      <w:r w:rsidRPr="008E0AF2">
        <w:rPr>
          <w:sz w:val="24"/>
          <w:szCs w:val="24"/>
        </w:rPr>
        <w:t xml:space="preserve">дней с момента обращения Заказчика. </w:t>
      </w:r>
    </w:p>
    <w:p w:rsidR="002452EB" w:rsidRPr="008E0AF2" w:rsidRDefault="002452EB" w:rsidP="002452EB">
      <w:pPr>
        <w:autoSpaceDE w:val="0"/>
        <w:autoSpaceDN w:val="0"/>
        <w:adjustRightInd w:val="0"/>
        <w:ind w:firstLine="567"/>
        <w:contextualSpacing/>
        <w:jc w:val="both"/>
        <w:rPr>
          <w:sz w:val="24"/>
          <w:szCs w:val="24"/>
        </w:rPr>
      </w:pPr>
    </w:p>
    <w:p w:rsidR="002452EB" w:rsidRPr="008E0AF2" w:rsidRDefault="00540E7C" w:rsidP="00540E7C">
      <w:pPr>
        <w:shd w:val="clear" w:color="auto" w:fill="FFFFFF"/>
        <w:tabs>
          <w:tab w:val="left" w:pos="374"/>
        </w:tabs>
        <w:contextualSpacing/>
        <w:rPr>
          <w:b/>
          <w:spacing w:val="-1"/>
          <w:sz w:val="24"/>
          <w:szCs w:val="24"/>
        </w:rPr>
      </w:pPr>
      <w:r>
        <w:rPr>
          <w:b/>
          <w:spacing w:val="-1"/>
          <w:sz w:val="24"/>
          <w:szCs w:val="24"/>
        </w:rPr>
        <w:t xml:space="preserve">7. </w:t>
      </w:r>
      <w:r w:rsidR="00F614A6">
        <w:rPr>
          <w:b/>
          <w:spacing w:val="-1"/>
          <w:sz w:val="24"/>
          <w:szCs w:val="24"/>
        </w:rPr>
        <w:t>ОТВЕТСТВЕННОСТЬ СТОРОН</w:t>
      </w:r>
    </w:p>
    <w:p w:rsidR="002452EB" w:rsidRPr="008E0AF2" w:rsidRDefault="002452EB" w:rsidP="00072CE2">
      <w:pPr>
        <w:widowControl w:val="0"/>
        <w:autoSpaceDE w:val="0"/>
        <w:autoSpaceDN w:val="0"/>
        <w:adjustRightInd w:val="0"/>
        <w:ind w:firstLine="709"/>
        <w:jc w:val="both"/>
        <w:rPr>
          <w:sz w:val="24"/>
          <w:szCs w:val="24"/>
        </w:rPr>
      </w:pPr>
      <w:bookmarkStart w:id="4" w:name="sub_95150"/>
      <w:r w:rsidRPr="008E0AF2">
        <w:rPr>
          <w:sz w:val="24"/>
          <w:szCs w:val="24"/>
        </w:rPr>
        <w:t>7.1.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w:t>
      </w:r>
    </w:p>
    <w:p w:rsidR="002452EB" w:rsidRPr="008E0AF2" w:rsidRDefault="002452EB" w:rsidP="00072CE2">
      <w:pPr>
        <w:widowControl w:val="0"/>
        <w:autoSpaceDE w:val="0"/>
        <w:autoSpaceDN w:val="0"/>
        <w:adjustRightInd w:val="0"/>
        <w:ind w:firstLine="709"/>
        <w:jc w:val="both"/>
        <w:rPr>
          <w:sz w:val="24"/>
          <w:szCs w:val="24"/>
        </w:rPr>
      </w:pPr>
      <w:r w:rsidRPr="00594E41">
        <w:rPr>
          <w:sz w:val="24"/>
          <w:szCs w:val="24"/>
        </w:rPr>
        <w:t xml:space="preserve">7.2. В случае существенного нарушения требований к качеству </w:t>
      </w:r>
      <w:r w:rsidR="00001D18" w:rsidRPr="00594E41">
        <w:rPr>
          <w:sz w:val="24"/>
          <w:szCs w:val="24"/>
        </w:rPr>
        <w:t>выполненных работ</w:t>
      </w:r>
      <w:r w:rsidRPr="00594E41">
        <w:rPr>
          <w:sz w:val="24"/>
          <w:szCs w:val="24"/>
        </w:rPr>
        <w:t xml:space="preserve"> Подрядчик, по выбору Заказчика, обязан вернуть ему уплаченную сумму за </w:t>
      </w:r>
      <w:r w:rsidR="00001D18" w:rsidRPr="00594E41">
        <w:rPr>
          <w:sz w:val="24"/>
          <w:szCs w:val="24"/>
        </w:rPr>
        <w:t>выполненные работы</w:t>
      </w:r>
      <w:r w:rsidRPr="00594E41">
        <w:rPr>
          <w:sz w:val="24"/>
          <w:szCs w:val="24"/>
        </w:rPr>
        <w:t xml:space="preserve"> или переделать работы ненадлежащего качества.</w:t>
      </w:r>
    </w:p>
    <w:p w:rsidR="002452EB" w:rsidRPr="008E0AF2" w:rsidRDefault="002452EB" w:rsidP="00072CE2">
      <w:pPr>
        <w:widowControl w:val="0"/>
        <w:autoSpaceDE w:val="0"/>
        <w:autoSpaceDN w:val="0"/>
        <w:adjustRightInd w:val="0"/>
        <w:ind w:firstLine="709"/>
        <w:jc w:val="both"/>
        <w:rPr>
          <w:sz w:val="24"/>
          <w:szCs w:val="24"/>
        </w:rPr>
      </w:pPr>
      <w:r w:rsidRPr="008E0AF2">
        <w:rPr>
          <w:sz w:val="24"/>
          <w:szCs w:val="24"/>
        </w:rPr>
        <w:t>7.3. За просрочку исполнения Заказчиком договорных обязательств,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w:t>
      </w:r>
    </w:p>
    <w:p w:rsidR="002452EB" w:rsidRPr="008E0AF2" w:rsidRDefault="002452EB" w:rsidP="00072CE2">
      <w:pPr>
        <w:widowControl w:val="0"/>
        <w:autoSpaceDE w:val="0"/>
        <w:autoSpaceDN w:val="0"/>
        <w:adjustRightInd w:val="0"/>
        <w:ind w:firstLine="709"/>
        <w:jc w:val="both"/>
        <w:rPr>
          <w:sz w:val="24"/>
          <w:szCs w:val="24"/>
        </w:rPr>
      </w:pPr>
      <w:r w:rsidRPr="008E0AF2">
        <w:rPr>
          <w:sz w:val="24"/>
          <w:szCs w:val="24"/>
        </w:rPr>
        <w:t>Размер такой неустойки (штраф, пени) составляет одну трехсотую, действующей на дату уплаты пени, ключевой ставки Центрального банка Российской Федерации на день уплаты.</w:t>
      </w:r>
    </w:p>
    <w:p w:rsidR="002452EB" w:rsidRPr="008E0AF2" w:rsidRDefault="002452EB" w:rsidP="00072CE2">
      <w:pPr>
        <w:widowControl w:val="0"/>
        <w:autoSpaceDE w:val="0"/>
        <w:autoSpaceDN w:val="0"/>
        <w:adjustRightInd w:val="0"/>
        <w:ind w:firstLine="709"/>
        <w:jc w:val="both"/>
        <w:rPr>
          <w:sz w:val="24"/>
          <w:szCs w:val="24"/>
        </w:rPr>
      </w:pPr>
      <w:r w:rsidRPr="008E0AF2">
        <w:rPr>
          <w:sz w:val="24"/>
          <w:szCs w:val="24"/>
        </w:rPr>
        <w:t>7.4. 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Подрядчика.</w:t>
      </w:r>
    </w:p>
    <w:p w:rsidR="002452EB" w:rsidRPr="008E0AF2" w:rsidRDefault="002452EB" w:rsidP="00072CE2">
      <w:pPr>
        <w:widowControl w:val="0"/>
        <w:autoSpaceDE w:val="0"/>
        <w:autoSpaceDN w:val="0"/>
        <w:adjustRightInd w:val="0"/>
        <w:ind w:firstLine="709"/>
        <w:jc w:val="both"/>
        <w:rPr>
          <w:sz w:val="24"/>
          <w:szCs w:val="24"/>
        </w:rPr>
      </w:pPr>
      <w:r w:rsidRPr="008E0AF2">
        <w:rPr>
          <w:sz w:val="24"/>
          <w:szCs w:val="24"/>
        </w:rPr>
        <w:t xml:space="preserve">7.5. В случае, просрочки или ненадлежащего исполнения Подрядчиком договорных обязательств, Заказчик вправе потребовать уплаты неустойки (штрафа, пеней): </w:t>
      </w:r>
    </w:p>
    <w:p w:rsidR="002452EB" w:rsidRPr="008E0AF2" w:rsidRDefault="002452EB" w:rsidP="00072CE2">
      <w:pPr>
        <w:widowControl w:val="0"/>
        <w:autoSpaceDE w:val="0"/>
        <w:autoSpaceDN w:val="0"/>
        <w:adjustRightInd w:val="0"/>
        <w:ind w:firstLine="709"/>
        <w:jc w:val="both"/>
        <w:rPr>
          <w:sz w:val="24"/>
          <w:szCs w:val="24"/>
        </w:rPr>
      </w:pPr>
      <w:r w:rsidRPr="008E0AF2">
        <w:rPr>
          <w:sz w:val="24"/>
          <w:szCs w:val="24"/>
        </w:rPr>
        <w:t xml:space="preserve">7.5.1. Неустойка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пени составляет 0,1% суммы Договора. </w:t>
      </w:r>
    </w:p>
    <w:p w:rsidR="002452EB" w:rsidRPr="008E0AF2" w:rsidRDefault="002452EB" w:rsidP="00072CE2">
      <w:pPr>
        <w:widowControl w:val="0"/>
        <w:autoSpaceDE w:val="0"/>
        <w:autoSpaceDN w:val="0"/>
        <w:adjustRightInd w:val="0"/>
        <w:ind w:firstLine="709"/>
        <w:jc w:val="both"/>
        <w:rPr>
          <w:sz w:val="24"/>
          <w:szCs w:val="24"/>
        </w:rPr>
      </w:pPr>
      <w:r w:rsidRPr="008E0AF2">
        <w:rPr>
          <w:sz w:val="24"/>
          <w:szCs w:val="24"/>
        </w:rPr>
        <w:t>7.5.2.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размер штрафа устанавливается в размере 3 (три) процента от цены Договора.</w:t>
      </w:r>
    </w:p>
    <w:p w:rsidR="002452EB" w:rsidRPr="008E0AF2" w:rsidRDefault="002452EB" w:rsidP="00072CE2">
      <w:pPr>
        <w:widowControl w:val="0"/>
        <w:autoSpaceDE w:val="0"/>
        <w:autoSpaceDN w:val="0"/>
        <w:adjustRightInd w:val="0"/>
        <w:ind w:firstLine="709"/>
        <w:jc w:val="both"/>
        <w:rPr>
          <w:sz w:val="24"/>
          <w:szCs w:val="24"/>
        </w:rPr>
      </w:pPr>
      <w:r w:rsidRPr="008E0AF2">
        <w:rPr>
          <w:sz w:val="24"/>
          <w:szCs w:val="24"/>
        </w:rPr>
        <w:t>Заказчик имеет право удержать сумму начисленной неустойки (пени, штрафа) за нарушение сроков оказания услуг при осуществлении окончательного расчета по Договору.</w:t>
      </w:r>
    </w:p>
    <w:p w:rsidR="002452EB" w:rsidRPr="008E0AF2" w:rsidRDefault="002452EB" w:rsidP="00072CE2">
      <w:pPr>
        <w:widowControl w:val="0"/>
        <w:autoSpaceDE w:val="0"/>
        <w:autoSpaceDN w:val="0"/>
        <w:adjustRightInd w:val="0"/>
        <w:ind w:firstLine="709"/>
        <w:jc w:val="both"/>
        <w:rPr>
          <w:sz w:val="24"/>
          <w:szCs w:val="24"/>
        </w:rPr>
      </w:pPr>
      <w:r w:rsidRPr="008E0AF2">
        <w:rPr>
          <w:sz w:val="24"/>
          <w:szCs w:val="24"/>
        </w:rPr>
        <w:t>7.6. Подрядчик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2452EB" w:rsidRPr="008E0AF2" w:rsidRDefault="002452EB" w:rsidP="00072CE2">
      <w:pPr>
        <w:widowControl w:val="0"/>
        <w:autoSpaceDE w:val="0"/>
        <w:autoSpaceDN w:val="0"/>
        <w:adjustRightInd w:val="0"/>
        <w:ind w:firstLine="709"/>
        <w:jc w:val="both"/>
        <w:rPr>
          <w:sz w:val="24"/>
          <w:szCs w:val="24"/>
        </w:rPr>
      </w:pPr>
      <w:r w:rsidRPr="008E0AF2">
        <w:rPr>
          <w:sz w:val="24"/>
          <w:szCs w:val="24"/>
        </w:rPr>
        <w:t xml:space="preserve">7.7. Уплата неустойки, а также возмещение убытков не освобождает Стороны от исполнения обязательств по Договору. </w:t>
      </w:r>
    </w:p>
    <w:p w:rsidR="002452EB" w:rsidRDefault="002452EB" w:rsidP="00072CE2">
      <w:pPr>
        <w:widowControl w:val="0"/>
        <w:autoSpaceDE w:val="0"/>
        <w:autoSpaceDN w:val="0"/>
        <w:adjustRightInd w:val="0"/>
        <w:ind w:firstLine="709"/>
        <w:jc w:val="both"/>
        <w:rPr>
          <w:sz w:val="24"/>
          <w:szCs w:val="24"/>
        </w:rPr>
      </w:pPr>
      <w:r w:rsidRPr="008E0AF2">
        <w:rPr>
          <w:sz w:val="24"/>
          <w:szCs w:val="24"/>
        </w:rPr>
        <w:t>7.8. Заказчик имеет право удержать сумму начисленной неустойки за нарушение обязательств при осуществлении окончательного расчета по Договору.</w:t>
      </w:r>
    </w:p>
    <w:p w:rsidR="002452EB" w:rsidRPr="008E0AF2" w:rsidRDefault="00754E98" w:rsidP="00072CE2">
      <w:pPr>
        <w:widowControl w:val="0"/>
        <w:autoSpaceDE w:val="0"/>
        <w:autoSpaceDN w:val="0"/>
        <w:adjustRightInd w:val="0"/>
        <w:ind w:firstLine="709"/>
        <w:jc w:val="both"/>
        <w:rPr>
          <w:sz w:val="24"/>
          <w:szCs w:val="24"/>
        </w:rPr>
      </w:pPr>
      <w:r>
        <w:rPr>
          <w:sz w:val="24"/>
          <w:szCs w:val="24"/>
        </w:rPr>
        <w:t>7.9</w:t>
      </w:r>
      <w:r w:rsidR="002452EB" w:rsidRPr="008E0AF2">
        <w:rPr>
          <w:sz w:val="24"/>
          <w:szCs w:val="24"/>
        </w:rPr>
        <w:t>.</w:t>
      </w:r>
      <w:r>
        <w:rPr>
          <w:sz w:val="24"/>
          <w:szCs w:val="24"/>
        </w:rPr>
        <w:t xml:space="preserve"> </w:t>
      </w:r>
      <w:r w:rsidR="002452EB" w:rsidRPr="008E0AF2">
        <w:rPr>
          <w:sz w:val="24"/>
          <w:szCs w:val="24"/>
        </w:rPr>
        <w:t xml:space="preserve">Настоящий Договор может быть изменен или расторгнут по соглашению сторон, по решению суда или в связи с односторонним отказом стороны Договора от исполнения Договора в соответствии с гражданским </w:t>
      </w:r>
      <w:hyperlink r:id="rId8" w:history="1">
        <w:r w:rsidR="002452EB" w:rsidRPr="008E0AF2">
          <w:rPr>
            <w:sz w:val="24"/>
            <w:szCs w:val="24"/>
          </w:rPr>
          <w:t>законодательством</w:t>
        </w:r>
      </w:hyperlink>
      <w:r w:rsidR="002452EB" w:rsidRPr="008E0AF2">
        <w:rPr>
          <w:sz w:val="24"/>
          <w:szCs w:val="24"/>
        </w:rPr>
        <w:t>.</w:t>
      </w:r>
    </w:p>
    <w:p w:rsidR="002452EB" w:rsidRPr="008E0AF2" w:rsidRDefault="00754E98" w:rsidP="00072CE2">
      <w:pPr>
        <w:autoSpaceDE w:val="0"/>
        <w:autoSpaceDN w:val="0"/>
        <w:adjustRightInd w:val="0"/>
        <w:ind w:firstLine="709"/>
        <w:jc w:val="both"/>
        <w:rPr>
          <w:sz w:val="24"/>
          <w:szCs w:val="24"/>
        </w:rPr>
      </w:pPr>
      <w:r>
        <w:rPr>
          <w:sz w:val="24"/>
          <w:szCs w:val="24"/>
        </w:rPr>
        <w:lastRenderedPageBreak/>
        <w:t>7.10</w:t>
      </w:r>
      <w:r w:rsidR="002452EB" w:rsidRPr="008E0AF2">
        <w:rPr>
          <w:sz w:val="24"/>
          <w:szCs w:val="24"/>
        </w:rPr>
        <w:t xml:space="preserve">. Заказчик вправе принять решение об одностороннем отказе от исполнения Договора в соответствии с </w:t>
      </w:r>
      <w:hyperlink r:id="rId9" w:history="1">
        <w:r w:rsidR="002452EB" w:rsidRPr="008E0AF2">
          <w:rPr>
            <w:sz w:val="24"/>
            <w:szCs w:val="24"/>
          </w:rPr>
          <w:t>гражданским законодательством</w:t>
        </w:r>
      </w:hyperlink>
      <w:r w:rsidR="002452EB" w:rsidRPr="008E0AF2">
        <w:rPr>
          <w:sz w:val="24"/>
          <w:szCs w:val="24"/>
        </w:rPr>
        <w:t xml:space="preserve"> в следующих случаях:</w:t>
      </w:r>
    </w:p>
    <w:p w:rsidR="002452EB" w:rsidRPr="008E0AF2" w:rsidRDefault="002452EB" w:rsidP="00072CE2">
      <w:pPr>
        <w:tabs>
          <w:tab w:val="left" w:pos="360"/>
          <w:tab w:val="left" w:pos="900"/>
          <w:tab w:val="left" w:pos="1080"/>
        </w:tabs>
        <w:ind w:firstLine="709"/>
        <w:jc w:val="both"/>
        <w:rPr>
          <w:sz w:val="24"/>
          <w:szCs w:val="24"/>
        </w:rPr>
      </w:pPr>
      <w:r w:rsidRPr="008E0AF2">
        <w:rPr>
          <w:sz w:val="24"/>
          <w:szCs w:val="24"/>
        </w:rPr>
        <w:t>- принятия актов, налагаемых государственными органами в рамках действующего законодательства, лишающих Подрядчика права на выполнение работ;</w:t>
      </w:r>
    </w:p>
    <w:p w:rsidR="002452EB" w:rsidRPr="00540E7C" w:rsidRDefault="002452EB" w:rsidP="00072CE2">
      <w:pPr>
        <w:autoSpaceDE w:val="0"/>
        <w:autoSpaceDN w:val="0"/>
        <w:adjustRightInd w:val="0"/>
        <w:ind w:firstLine="709"/>
        <w:jc w:val="both"/>
        <w:rPr>
          <w:sz w:val="24"/>
          <w:szCs w:val="24"/>
        </w:rPr>
      </w:pPr>
      <w:r w:rsidRPr="008E0AF2">
        <w:rPr>
          <w:sz w:val="24"/>
          <w:szCs w:val="24"/>
        </w:rPr>
        <w:t xml:space="preserve">- в любое время до сдачи Заказчику результата Работы, уплатив Подрядчику часть установленной цены пропорционально части Работы, выполненной до получения извещения об отказе Заказчика от исполнения </w:t>
      </w:r>
      <w:r w:rsidRPr="00540E7C">
        <w:rPr>
          <w:sz w:val="24"/>
          <w:szCs w:val="24"/>
        </w:rPr>
        <w:t>договора (</w:t>
      </w:r>
      <w:hyperlink r:id="rId10" w:history="1">
        <w:r w:rsidRPr="00540E7C">
          <w:rPr>
            <w:sz w:val="24"/>
            <w:szCs w:val="24"/>
          </w:rPr>
          <w:t>статья 717</w:t>
        </w:r>
      </w:hyperlink>
      <w:r w:rsidRPr="00540E7C">
        <w:rPr>
          <w:sz w:val="24"/>
          <w:szCs w:val="24"/>
        </w:rPr>
        <w:t xml:space="preserve"> ГК РФ).</w:t>
      </w:r>
    </w:p>
    <w:p w:rsidR="002452EB" w:rsidRPr="00540E7C" w:rsidRDefault="002452EB" w:rsidP="00072CE2">
      <w:pPr>
        <w:autoSpaceDE w:val="0"/>
        <w:autoSpaceDN w:val="0"/>
        <w:adjustRightInd w:val="0"/>
        <w:ind w:firstLine="709"/>
        <w:jc w:val="both"/>
        <w:rPr>
          <w:sz w:val="24"/>
          <w:szCs w:val="24"/>
        </w:rPr>
      </w:pPr>
      <w:r w:rsidRPr="00540E7C">
        <w:rPr>
          <w:sz w:val="24"/>
          <w:szCs w:val="24"/>
        </w:rPr>
        <w:t>-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w:t>
      </w:r>
      <w:hyperlink r:id="rId11" w:history="1">
        <w:r w:rsidRPr="00540E7C">
          <w:rPr>
            <w:sz w:val="24"/>
            <w:szCs w:val="24"/>
          </w:rPr>
          <w:t>пункт 2 статьи 715</w:t>
        </w:r>
      </w:hyperlink>
      <w:r w:rsidRPr="00540E7C">
        <w:rPr>
          <w:sz w:val="24"/>
          <w:szCs w:val="24"/>
        </w:rPr>
        <w:t xml:space="preserve"> ГК РФ).</w:t>
      </w:r>
    </w:p>
    <w:p w:rsidR="002452EB" w:rsidRPr="00540E7C" w:rsidRDefault="002452EB" w:rsidP="00072CE2">
      <w:pPr>
        <w:autoSpaceDE w:val="0"/>
        <w:autoSpaceDN w:val="0"/>
        <w:adjustRightInd w:val="0"/>
        <w:ind w:firstLine="709"/>
        <w:jc w:val="both"/>
        <w:rPr>
          <w:sz w:val="24"/>
          <w:szCs w:val="24"/>
        </w:rPr>
      </w:pPr>
      <w:r w:rsidRPr="00540E7C">
        <w:rPr>
          <w:sz w:val="24"/>
          <w:szCs w:val="24"/>
        </w:rPr>
        <w:t>-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договора (</w:t>
      </w:r>
      <w:hyperlink r:id="rId12" w:history="1">
        <w:r w:rsidRPr="00540E7C">
          <w:rPr>
            <w:sz w:val="24"/>
            <w:szCs w:val="24"/>
          </w:rPr>
          <w:t>пункт 3 статьи 715</w:t>
        </w:r>
      </w:hyperlink>
      <w:r w:rsidRPr="00540E7C">
        <w:rPr>
          <w:sz w:val="24"/>
          <w:szCs w:val="24"/>
        </w:rPr>
        <w:t xml:space="preserve"> ГК РФ).</w:t>
      </w:r>
    </w:p>
    <w:p w:rsidR="002452EB" w:rsidRPr="00540E7C" w:rsidRDefault="002452EB" w:rsidP="00072CE2">
      <w:pPr>
        <w:autoSpaceDE w:val="0"/>
        <w:autoSpaceDN w:val="0"/>
        <w:adjustRightInd w:val="0"/>
        <w:ind w:firstLine="709"/>
        <w:jc w:val="both"/>
        <w:rPr>
          <w:sz w:val="24"/>
          <w:szCs w:val="24"/>
        </w:rPr>
      </w:pPr>
      <w:r w:rsidRPr="00540E7C">
        <w:rPr>
          <w:sz w:val="24"/>
          <w:szCs w:val="24"/>
        </w:rPr>
        <w:t>- если отступления в Работе от условий договора или иные недостатки результата Работы в установленный Заказчиком разумный срок не были устранены Подрядчиком либо являются существенными и неустранимыми (</w:t>
      </w:r>
      <w:hyperlink r:id="rId13" w:history="1">
        <w:r w:rsidRPr="00540E7C">
          <w:rPr>
            <w:sz w:val="24"/>
            <w:szCs w:val="24"/>
          </w:rPr>
          <w:t>пункт 3 статьи 723</w:t>
        </w:r>
      </w:hyperlink>
      <w:r w:rsidRPr="00540E7C">
        <w:rPr>
          <w:sz w:val="24"/>
          <w:szCs w:val="24"/>
        </w:rPr>
        <w:t xml:space="preserve"> ГК РФ).</w:t>
      </w:r>
    </w:p>
    <w:p w:rsidR="002452EB" w:rsidRPr="00540E7C" w:rsidRDefault="002452EB" w:rsidP="00072CE2">
      <w:pPr>
        <w:autoSpaceDE w:val="0"/>
        <w:autoSpaceDN w:val="0"/>
        <w:adjustRightInd w:val="0"/>
        <w:ind w:firstLine="709"/>
        <w:jc w:val="both"/>
        <w:rPr>
          <w:sz w:val="24"/>
          <w:szCs w:val="24"/>
        </w:rPr>
      </w:pPr>
      <w:r w:rsidRPr="00540E7C">
        <w:rPr>
          <w:sz w:val="24"/>
          <w:szCs w:val="24"/>
        </w:rPr>
        <w:t>- если при нарушении Подрядчиком конечного срока выполнения Работ, указанного в договоре, исполнение Подрядчиком договора утратило для Заказчика интерес (</w:t>
      </w:r>
      <w:hyperlink r:id="rId14" w:history="1">
        <w:r w:rsidRPr="00540E7C">
          <w:rPr>
            <w:sz w:val="24"/>
            <w:szCs w:val="24"/>
          </w:rPr>
          <w:t>пункт 3 статьи 708</w:t>
        </w:r>
      </w:hyperlink>
      <w:r w:rsidRPr="00540E7C">
        <w:rPr>
          <w:sz w:val="24"/>
          <w:szCs w:val="24"/>
        </w:rPr>
        <w:t xml:space="preserve"> ГК РФ, </w:t>
      </w:r>
      <w:hyperlink r:id="rId15" w:history="1">
        <w:r w:rsidRPr="00540E7C">
          <w:rPr>
            <w:sz w:val="24"/>
            <w:szCs w:val="24"/>
          </w:rPr>
          <w:t>пункт 2 статьи 405</w:t>
        </w:r>
      </w:hyperlink>
      <w:r w:rsidRPr="00540E7C">
        <w:rPr>
          <w:sz w:val="24"/>
          <w:szCs w:val="24"/>
        </w:rPr>
        <w:t xml:space="preserve"> ГК РФ).</w:t>
      </w:r>
    </w:p>
    <w:p w:rsidR="002452EB" w:rsidRPr="008E0AF2" w:rsidRDefault="002452EB" w:rsidP="00072CE2">
      <w:pPr>
        <w:autoSpaceDE w:val="0"/>
        <w:autoSpaceDN w:val="0"/>
        <w:adjustRightInd w:val="0"/>
        <w:ind w:firstLine="709"/>
        <w:jc w:val="both"/>
        <w:rPr>
          <w:sz w:val="24"/>
          <w:szCs w:val="24"/>
        </w:rPr>
      </w:pPr>
      <w:r w:rsidRPr="00540E7C">
        <w:rPr>
          <w:sz w:val="24"/>
          <w:szCs w:val="24"/>
        </w:rPr>
        <w:t>- иные основания, предусмотренные гражданск</w:t>
      </w:r>
      <w:r w:rsidRPr="008E0AF2">
        <w:rPr>
          <w:sz w:val="24"/>
          <w:szCs w:val="24"/>
        </w:rPr>
        <w:t>им законодательством.</w:t>
      </w:r>
    </w:p>
    <w:p w:rsidR="002452EB" w:rsidRPr="008E0AF2" w:rsidRDefault="00754E98" w:rsidP="00072CE2">
      <w:pPr>
        <w:tabs>
          <w:tab w:val="left" w:pos="1080"/>
        </w:tabs>
        <w:ind w:firstLine="709"/>
        <w:jc w:val="both"/>
        <w:rPr>
          <w:sz w:val="24"/>
          <w:szCs w:val="24"/>
        </w:rPr>
      </w:pPr>
      <w:r>
        <w:rPr>
          <w:sz w:val="24"/>
          <w:szCs w:val="24"/>
        </w:rPr>
        <w:t>7.1</w:t>
      </w:r>
      <w:r w:rsidR="003E77B8">
        <w:rPr>
          <w:sz w:val="24"/>
          <w:szCs w:val="24"/>
        </w:rPr>
        <w:t>1</w:t>
      </w:r>
      <w:r w:rsidR="002452EB" w:rsidRPr="008E0AF2">
        <w:rPr>
          <w:sz w:val="24"/>
          <w:szCs w:val="24"/>
        </w:rPr>
        <w:t>.</w:t>
      </w:r>
      <w:r w:rsidR="002452EB" w:rsidRPr="008E0AF2">
        <w:rPr>
          <w:b/>
          <w:sz w:val="24"/>
          <w:szCs w:val="24"/>
        </w:rPr>
        <w:tab/>
      </w:r>
      <w:r w:rsidR="002452EB" w:rsidRPr="008E0AF2">
        <w:rPr>
          <w:sz w:val="24"/>
          <w:szCs w:val="24"/>
        </w:rPr>
        <w:t xml:space="preserve"> В случаях, когда работы выполнены Подрядчиком с отступлениями от настоящего договора, ухудшившими результат работы или с иными недостатками, не позволяющими использовать результат работы по назначению, Заказчик вправе по своему выбору:</w:t>
      </w:r>
    </w:p>
    <w:p w:rsidR="002452EB" w:rsidRPr="008E0AF2" w:rsidRDefault="003E77B8" w:rsidP="00072CE2">
      <w:pPr>
        <w:tabs>
          <w:tab w:val="left" w:pos="1080"/>
        </w:tabs>
        <w:ind w:firstLine="709"/>
        <w:jc w:val="both"/>
        <w:rPr>
          <w:sz w:val="24"/>
          <w:szCs w:val="24"/>
        </w:rPr>
      </w:pPr>
      <w:r>
        <w:rPr>
          <w:sz w:val="24"/>
          <w:szCs w:val="24"/>
        </w:rPr>
        <w:t>7.</w:t>
      </w:r>
      <w:r w:rsidR="00485D65">
        <w:rPr>
          <w:sz w:val="24"/>
          <w:szCs w:val="24"/>
        </w:rPr>
        <w:t>11</w:t>
      </w:r>
      <w:r w:rsidR="002452EB" w:rsidRPr="008E0AF2">
        <w:rPr>
          <w:sz w:val="24"/>
          <w:szCs w:val="24"/>
        </w:rPr>
        <w:t>.1.</w:t>
      </w:r>
      <w:r w:rsidR="002452EB" w:rsidRPr="008E0AF2">
        <w:rPr>
          <w:sz w:val="24"/>
          <w:szCs w:val="24"/>
        </w:rPr>
        <w:tab/>
        <w:t>Потребовать от Подрядчика безвозмездного устранени</w:t>
      </w:r>
      <w:r w:rsidR="00992FDF">
        <w:rPr>
          <w:sz w:val="24"/>
          <w:szCs w:val="24"/>
        </w:rPr>
        <w:t xml:space="preserve">я недостатков в разумный срок. </w:t>
      </w:r>
      <w:r w:rsidR="002452EB" w:rsidRPr="008E0AF2">
        <w:rPr>
          <w:sz w:val="24"/>
          <w:szCs w:val="24"/>
        </w:rPr>
        <w:t xml:space="preserve">В случае если недостатки ведут к созданию аварийной ситуации либо ведут к аварийному отключению инженерных коммуникаций Подрядчик обязан приступить к ликвидации последствий (недостатков) не позднее 3 (трех) часов с момента обращения Заказчика. </w:t>
      </w:r>
    </w:p>
    <w:p w:rsidR="002452EB" w:rsidRPr="008E0AF2" w:rsidRDefault="00485D65" w:rsidP="00072CE2">
      <w:pPr>
        <w:tabs>
          <w:tab w:val="left" w:pos="1080"/>
        </w:tabs>
        <w:ind w:firstLine="709"/>
        <w:jc w:val="both"/>
        <w:rPr>
          <w:sz w:val="24"/>
          <w:szCs w:val="24"/>
        </w:rPr>
      </w:pPr>
      <w:r>
        <w:rPr>
          <w:sz w:val="24"/>
          <w:szCs w:val="24"/>
        </w:rPr>
        <w:t>7.11</w:t>
      </w:r>
      <w:r w:rsidR="002452EB" w:rsidRPr="008E0AF2">
        <w:rPr>
          <w:sz w:val="24"/>
          <w:szCs w:val="24"/>
        </w:rPr>
        <w:t>.2.</w:t>
      </w:r>
      <w:r w:rsidR="002452EB" w:rsidRPr="008E0AF2">
        <w:rPr>
          <w:sz w:val="24"/>
          <w:szCs w:val="24"/>
        </w:rPr>
        <w:tab/>
        <w:t>Потребовать от Подрядчика соразмерного уменьшения установленной за работу цены.</w:t>
      </w:r>
    </w:p>
    <w:p w:rsidR="002452EB" w:rsidRPr="008E0AF2" w:rsidRDefault="00485D65" w:rsidP="00072CE2">
      <w:pPr>
        <w:tabs>
          <w:tab w:val="left" w:pos="1080"/>
        </w:tabs>
        <w:ind w:firstLine="709"/>
        <w:jc w:val="both"/>
        <w:rPr>
          <w:sz w:val="24"/>
          <w:szCs w:val="24"/>
        </w:rPr>
      </w:pPr>
      <w:r>
        <w:rPr>
          <w:sz w:val="24"/>
          <w:szCs w:val="24"/>
        </w:rPr>
        <w:t>7.11</w:t>
      </w:r>
      <w:r w:rsidR="002452EB" w:rsidRPr="008E0AF2">
        <w:rPr>
          <w:sz w:val="24"/>
          <w:szCs w:val="24"/>
        </w:rPr>
        <w:t>.3.</w:t>
      </w:r>
      <w:r w:rsidR="002452EB" w:rsidRPr="008E0AF2">
        <w:rPr>
          <w:sz w:val="24"/>
          <w:szCs w:val="24"/>
        </w:rPr>
        <w:tab/>
        <w:t xml:space="preserve">Устранить недостатки своими силами или привлечь для их устранения третье лицо с отнесением расходов на устранение недостатков на Подрядчика.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срок для выполнения работы. </w:t>
      </w:r>
    </w:p>
    <w:p w:rsidR="002452EB" w:rsidRPr="008E0AF2" w:rsidRDefault="00485D65" w:rsidP="0077677F">
      <w:pPr>
        <w:tabs>
          <w:tab w:val="left" w:pos="1080"/>
        </w:tabs>
        <w:ind w:firstLine="709"/>
        <w:jc w:val="both"/>
        <w:rPr>
          <w:sz w:val="24"/>
          <w:szCs w:val="24"/>
        </w:rPr>
      </w:pPr>
      <w:r>
        <w:rPr>
          <w:sz w:val="24"/>
          <w:szCs w:val="24"/>
        </w:rPr>
        <w:t>7.12</w:t>
      </w:r>
      <w:r w:rsidR="002452EB" w:rsidRPr="008E0AF2">
        <w:rPr>
          <w:sz w:val="24"/>
          <w:szCs w:val="24"/>
        </w:rPr>
        <w:t>.</w:t>
      </w:r>
      <w:r w:rsidR="002452EB" w:rsidRPr="008E0AF2">
        <w:rPr>
          <w:sz w:val="24"/>
          <w:szCs w:val="24"/>
        </w:rPr>
        <w:tab/>
        <w:t>Риск случайной гибели или случайного повреждения имущества, материалов несет Подрядчик.</w:t>
      </w:r>
    </w:p>
    <w:p w:rsidR="008706DF" w:rsidRDefault="00485D65" w:rsidP="0077677F">
      <w:pPr>
        <w:tabs>
          <w:tab w:val="left" w:pos="1080"/>
        </w:tabs>
        <w:ind w:firstLine="709"/>
        <w:jc w:val="both"/>
        <w:rPr>
          <w:sz w:val="24"/>
          <w:szCs w:val="24"/>
        </w:rPr>
      </w:pPr>
      <w:r>
        <w:rPr>
          <w:sz w:val="24"/>
          <w:szCs w:val="24"/>
        </w:rPr>
        <w:t>7.13</w:t>
      </w:r>
      <w:r w:rsidR="002452EB" w:rsidRPr="008E0AF2">
        <w:rPr>
          <w:sz w:val="24"/>
          <w:szCs w:val="24"/>
        </w:rPr>
        <w:t>.</w:t>
      </w:r>
      <w:r w:rsidR="002452EB" w:rsidRPr="008E0AF2">
        <w:rPr>
          <w:sz w:val="24"/>
          <w:szCs w:val="24"/>
        </w:rPr>
        <w:tab/>
        <w:t xml:space="preserve">Риск случайной гибели или случайного повреждения результата выполненной работы до ее приемки </w:t>
      </w:r>
      <w:r w:rsidR="00FA76A7">
        <w:rPr>
          <w:sz w:val="24"/>
          <w:szCs w:val="24"/>
        </w:rPr>
        <w:t xml:space="preserve">Заказчиком </w:t>
      </w:r>
      <w:r w:rsidR="002452EB" w:rsidRPr="008E0AF2">
        <w:rPr>
          <w:sz w:val="24"/>
          <w:szCs w:val="24"/>
        </w:rPr>
        <w:t>несет Подрядчик.</w:t>
      </w:r>
    </w:p>
    <w:p w:rsidR="0077677F" w:rsidRPr="00DD5C96" w:rsidRDefault="0077677F" w:rsidP="0077677F">
      <w:pPr>
        <w:ind w:firstLine="720"/>
        <w:jc w:val="both"/>
        <w:rPr>
          <w:sz w:val="24"/>
          <w:szCs w:val="24"/>
        </w:rPr>
      </w:pPr>
      <w:r>
        <w:rPr>
          <w:sz w:val="24"/>
          <w:szCs w:val="24"/>
        </w:rPr>
        <w:t xml:space="preserve">7.14. </w:t>
      </w:r>
      <w:r w:rsidRPr="00DD5C96">
        <w:rPr>
          <w:sz w:val="24"/>
          <w:szCs w:val="24"/>
        </w:rPr>
        <w:t>Стороны обязуются соблюдать антикоррупционную оговорку в соответствии с Соглашением, являющимся неотъемлемой частью нас</w:t>
      </w:r>
      <w:r w:rsidR="00754E98">
        <w:rPr>
          <w:sz w:val="24"/>
          <w:szCs w:val="24"/>
        </w:rPr>
        <w:t>тоящего договора (Приложение № 3</w:t>
      </w:r>
      <w:r w:rsidRPr="00DD5C96">
        <w:rPr>
          <w:sz w:val="24"/>
          <w:szCs w:val="24"/>
        </w:rPr>
        <w:t>).</w:t>
      </w:r>
    </w:p>
    <w:p w:rsidR="0077677F" w:rsidRDefault="0077677F" w:rsidP="0077677F">
      <w:pPr>
        <w:tabs>
          <w:tab w:val="left" w:pos="1080"/>
        </w:tabs>
        <w:jc w:val="both"/>
        <w:rPr>
          <w:sz w:val="24"/>
          <w:szCs w:val="24"/>
        </w:rPr>
      </w:pPr>
    </w:p>
    <w:p w:rsidR="008706DF" w:rsidRPr="00432A41" w:rsidRDefault="008706DF" w:rsidP="008706DF">
      <w:pPr>
        <w:pStyle w:val="af6"/>
        <w:jc w:val="both"/>
        <w:rPr>
          <w:rFonts w:ascii="Times New Roman" w:hAnsi="Times New Roman"/>
          <w:b/>
          <w:sz w:val="24"/>
          <w:szCs w:val="24"/>
        </w:rPr>
      </w:pPr>
      <w:r>
        <w:rPr>
          <w:rFonts w:ascii="Times New Roman" w:hAnsi="Times New Roman"/>
          <w:b/>
          <w:sz w:val="24"/>
          <w:szCs w:val="24"/>
        </w:rPr>
        <w:t>8</w:t>
      </w:r>
      <w:r w:rsidRPr="00432A41">
        <w:rPr>
          <w:rFonts w:ascii="Times New Roman" w:hAnsi="Times New Roman"/>
          <w:b/>
          <w:sz w:val="24"/>
          <w:szCs w:val="24"/>
        </w:rPr>
        <w:t>. СРОК ДЕЙСТВИЯ НАСТОЯЩЕГО ДОГОВОРА</w:t>
      </w:r>
    </w:p>
    <w:p w:rsidR="008706DF" w:rsidRDefault="008706DF" w:rsidP="006D2B40">
      <w:pPr>
        <w:pStyle w:val="af6"/>
        <w:ind w:firstLine="709"/>
        <w:jc w:val="both"/>
        <w:rPr>
          <w:rFonts w:ascii="Times New Roman" w:hAnsi="Times New Roman"/>
          <w:sz w:val="24"/>
          <w:szCs w:val="24"/>
        </w:rPr>
      </w:pPr>
      <w:r>
        <w:rPr>
          <w:rFonts w:ascii="Times New Roman" w:hAnsi="Times New Roman"/>
          <w:sz w:val="24"/>
          <w:szCs w:val="24"/>
        </w:rPr>
        <w:t>8</w:t>
      </w:r>
      <w:r w:rsidRPr="00432A41">
        <w:rPr>
          <w:rFonts w:ascii="Times New Roman" w:hAnsi="Times New Roman"/>
          <w:sz w:val="24"/>
          <w:szCs w:val="24"/>
        </w:rPr>
        <w:t>.1. Настоящий договор вступает в силу с момента подписания сторонами и действует до полного исполнен</w:t>
      </w:r>
      <w:r w:rsidR="00485D65">
        <w:rPr>
          <w:rFonts w:ascii="Times New Roman" w:hAnsi="Times New Roman"/>
          <w:sz w:val="24"/>
          <w:szCs w:val="24"/>
        </w:rPr>
        <w:t>ия обязательств между сторонами, в том числе гарантийных</w:t>
      </w:r>
      <w:r w:rsidR="00BF57DC">
        <w:rPr>
          <w:rFonts w:ascii="Times New Roman" w:hAnsi="Times New Roman"/>
          <w:sz w:val="24"/>
          <w:szCs w:val="24"/>
        </w:rPr>
        <w:t>.</w:t>
      </w:r>
    </w:p>
    <w:p w:rsidR="00754E98" w:rsidRPr="00432A41" w:rsidRDefault="00754E98" w:rsidP="006D2B40">
      <w:pPr>
        <w:pStyle w:val="af6"/>
        <w:ind w:firstLine="709"/>
        <w:jc w:val="both"/>
        <w:rPr>
          <w:rFonts w:ascii="Times New Roman" w:hAnsi="Times New Roman"/>
          <w:sz w:val="24"/>
          <w:szCs w:val="24"/>
        </w:rPr>
      </w:pPr>
    </w:p>
    <w:p w:rsidR="006221EE" w:rsidRPr="003D5B51" w:rsidRDefault="00F614A6" w:rsidP="00F614A6">
      <w:pPr>
        <w:rPr>
          <w:b/>
          <w:sz w:val="24"/>
          <w:szCs w:val="24"/>
        </w:rPr>
      </w:pPr>
      <w:r w:rsidRPr="003D5B51">
        <w:rPr>
          <w:b/>
          <w:sz w:val="24"/>
          <w:szCs w:val="24"/>
        </w:rPr>
        <w:t>9. РАСТОРЖЕНИЕ ДОГОВОРА</w:t>
      </w:r>
    </w:p>
    <w:bookmarkEnd w:id="4"/>
    <w:p w:rsidR="006221EE" w:rsidRPr="003D5B51" w:rsidRDefault="006221EE" w:rsidP="006D2B40">
      <w:pPr>
        <w:autoSpaceDE w:val="0"/>
        <w:autoSpaceDN w:val="0"/>
        <w:adjustRightInd w:val="0"/>
        <w:ind w:firstLine="709"/>
        <w:jc w:val="both"/>
        <w:outlineLvl w:val="1"/>
        <w:rPr>
          <w:sz w:val="24"/>
          <w:szCs w:val="24"/>
        </w:rPr>
      </w:pPr>
      <w:r w:rsidRPr="003D5B51">
        <w:rPr>
          <w:sz w:val="24"/>
          <w:szCs w:val="24"/>
        </w:rPr>
        <w:t>9.1.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6221EE" w:rsidRPr="003D5B51" w:rsidRDefault="006221EE" w:rsidP="006D2B40">
      <w:pPr>
        <w:autoSpaceDE w:val="0"/>
        <w:autoSpaceDN w:val="0"/>
        <w:adjustRightInd w:val="0"/>
        <w:ind w:firstLine="709"/>
        <w:jc w:val="both"/>
        <w:rPr>
          <w:sz w:val="24"/>
          <w:szCs w:val="24"/>
        </w:rPr>
      </w:pPr>
      <w:r w:rsidRPr="003D5B51">
        <w:rPr>
          <w:sz w:val="24"/>
          <w:szCs w:val="24"/>
        </w:rPr>
        <w:t xml:space="preserve">9.2. </w:t>
      </w:r>
      <w:r w:rsidR="00A441AD" w:rsidRPr="003D5B51">
        <w:rPr>
          <w:sz w:val="24"/>
          <w:szCs w:val="24"/>
        </w:rPr>
        <w:t>Заказчик</w:t>
      </w:r>
      <w:r w:rsidRPr="003D5B51">
        <w:rPr>
          <w:sz w:val="24"/>
          <w:szCs w:val="24"/>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w:t>
      </w:r>
      <w:r w:rsidR="00B01A56" w:rsidRPr="003D5B51">
        <w:t xml:space="preserve"> </w:t>
      </w:r>
      <w:r w:rsidR="000F0589" w:rsidRPr="003D5B51">
        <w:rPr>
          <w:sz w:val="24"/>
          <w:szCs w:val="24"/>
        </w:rPr>
        <w:t>Д</w:t>
      </w:r>
      <w:r w:rsidR="00B01A56" w:rsidRPr="003D5B51">
        <w:rPr>
          <w:sz w:val="24"/>
          <w:szCs w:val="24"/>
        </w:rPr>
        <w:t xml:space="preserve">о принятия решения об одностороннем отказе от исполнения договора </w:t>
      </w:r>
      <w:r w:rsidR="000F0589" w:rsidRPr="003D5B51">
        <w:rPr>
          <w:sz w:val="24"/>
          <w:szCs w:val="24"/>
        </w:rPr>
        <w:t xml:space="preserve">Заказчик </w:t>
      </w:r>
      <w:r w:rsidR="00B01A56" w:rsidRPr="003D5B51">
        <w:rPr>
          <w:sz w:val="24"/>
          <w:szCs w:val="24"/>
        </w:rPr>
        <w:t>вправе провести экспертизу выполненных Работ с привлечением экспертов, экспертных организаций.</w:t>
      </w:r>
    </w:p>
    <w:p w:rsidR="006221EE" w:rsidRPr="003D5B51" w:rsidRDefault="006221EE" w:rsidP="006D2B40">
      <w:pPr>
        <w:autoSpaceDE w:val="0"/>
        <w:autoSpaceDN w:val="0"/>
        <w:adjustRightInd w:val="0"/>
        <w:ind w:firstLine="709"/>
        <w:jc w:val="both"/>
        <w:rPr>
          <w:sz w:val="24"/>
          <w:szCs w:val="24"/>
        </w:rPr>
      </w:pPr>
      <w:r w:rsidRPr="003D5B51">
        <w:rPr>
          <w:sz w:val="24"/>
          <w:szCs w:val="24"/>
        </w:rPr>
        <w:t xml:space="preserve">9.3. Решение </w:t>
      </w:r>
      <w:r w:rsidR="00A441AD" w:rsidRPr="003D5B51">
        <w:rPr>
          <w:sz w:val="24"/>
          <w:szCs w:val="24"/>
        </w:rPr>
        <w:t>Заказчика</w:t>
      </w:r>
      <w:r w:rsidRPr="003D5B51">
        <w:rPr>
          <w:sz w:val="24"/>
          <w:szCs w:val="24"/>
        </w:rPr>
        <w:t xml:space="preserve"> об одностороннем отказе от исполнения договора не позднее чем в течение трех рабочих дней с даты принятия указанного решения направляется </w:t>
      </w:r>
      <w:r w:rsidR="005704B8" w:rsidRPr="003D5B51">
        <w:rPr>
          <w:sz w:val="24"/>
          <w:szCs w:val="24"/>
        </w:rPr>
        <w:t>Подрядчику</w:t>
      </w:r>
      <w:r w:rsidRPr="003D5B51">
        <w:rPr>
          <w:sz w:val="24"/>
          <w:szCs w:val="24"/>
        </w:rPr>
        <w:t xml:space="preserve"> по почте </w:t>
      </w:r>
      <w:r w:rsidRPr="003D5B51">
        <w:rPr>
          <w:sz w:val="24"/>
          <w:szCs w:val="24"/>
        </w:rPr>
        <w:lastRenderedPageBreak/>
        <w:t xml:space="preserve">заказным письмом с уведомлением о вручении по адресу </w:t>
      </w:r>
      <w:r w:rsidR="005704B8" w:rsidRPr="003D5B51">
        <w:rPr>
          <w:sz w:val="24"/>
          <w:szCs w:val="24"/>
        </w:rPr>
        <w:t>Подрядчика</w:t>
      </w:r>
      <w:r w:rsidRPr="003D5B51">
        <w:rPr>
          <w:sz w:val="24"/>
          <w:szCs w:val="24"/>
        </w:rPr>
        <w:t xml:space="preserve">,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получение </w:t>
      </w:r>
      <w:r w:rsidR="005704B8" w:rsidRPr="003D5B51">
        <w:rPr>
          <w:sz w:val="24"/>
          <w:szCs w:val="24"/>
        </w:rPr>
        <w:t>Заказчиком</w:t>
      </w:r>
      <w:r w:rsidRPr="003D5B51">
        <w:rPr>
          <w:sz w:val="24"/>
          <w:szCs w:val="24"/>
        </w:rPr>
        <w:t xml:space="preserve"> подтверждения о вручении </w:t>
      </w:r>
      <w:r w:rsidR="00E25DE6" w:rsidRPr="003D5B51">
        <w:rPr>
          <w:sz w:val="24"/>
          <w:szCs w:val="24"/>
        </w:rPr>
        <w:t>Подрядчику</w:t>
      </w:r>
      <w:r w:rsidRPr="003D5B51">
        <w:rPr>
          <w:sz w:val="24"/>
          <w:szCs w:val="24"/>
        </w:rPr>
        <w:t xml:space="preserve"> указанного решения. Выполнение </w:t>
      </w:r>
      <w:r w:rsidR="00E25DE6" w:rsidRPr="003D5B51">
        <w:rPr>
          <w:sz w:val="24"/>
          <w:szCs w:val="24"/>
        </w:rPr>
        <w:t>Заказчиком</w:t>
      </w:r>
      <w:r w:rsidRPr="003D5B51">
        <w:rPr>
          <w:sz w:val="24"/>
          <w:szCs w:val="24"/>
        </w:rPr>
        <w:t xml:space="preserve"> требований настоящего пункта считается надлежащим уведомлением </w:t>
      </w:r>
      <w:r w:rsidR="00E25DE6" w:rsidRPr="003D5B51">
        <w:rPr>
          <w:sz w:val="24"/>
          <w:szCs w:val="24"/>
        </w:rPr>
        <w:t>Подрядчика</w:t>
      </w:r>
      <w:r w:rsidRPr="003D5B51">
        <w:rPr>
          <w:sz w:val="24"/>
          <w:szCs w:val="24"/>
        </w:rPr>
        <w:t xml:space="preserve"> об одностороннем отказе от исполнения договора. Датой такого надлежащего уведомления признается дата получения </w:t>
      </w:r>
      <w:r w:rsidR="00E25DE6" w:rsidRPr="003D5B51">
        <w:rPr>
          <w:sz w:val="24"/>
          <w:szCs w:val="24"/>
        </w:rPr>
        <w:t>Заказчиком</w:t>
      </w:r>
      <w:r w:rsidRPr="003D5B51">
        <w:rPr>
          <w:sz w:val="24"/>
          <w:szCs w:val="24"/>
        </w:rPr>
        <w:t xml:space="preserve"> подтверждения о вручении </w:t>
      </w:r>
      <w:r w:rsidR="00E25DE6" w:rsidRPr="003D5B51">
        <w:rPr>
          <w:sz w:val="24"/>
          <w:szCs w:val="24"/>
        </w:rPr>
        <w:t>Подрядчику</w:t>
      </w:r>
      <w:r w:rsidRPr="003D5B51">
        <w:rPr>
          <w:sz w:val="24"/>
          <w:szCs w:val="24"/>
        </w:rPr>
        <w:t xml:space="preserve"> указанного решения либо дата получения </w:t>
      </w:r>
      <w:r w:rsidR="00E25DE6" w:rsidRPr="003D5B51">
        <w:rPr>
          <w:sz w:val="24"/>
          <w:szCs w:val="24"/>
        </w:rPr>
        <w:t>Заказчиком</w:t>
      </w:r>
      <w:r w:rsidRPr="003D5B51">
        <w:rPr>
          <w:sz w:val="24"/>
          <w:szCs w:val="24"/>
        </w:rPr>
        <w:t xml:space="preserve"> информации об отсутствии </w:t>
      </w:r>
      <w:r w:rsidR="00E25DE6" w:rsidRPr="003D5B51">
        <w:rPr>
          <w:sz w:val="24"/>
          <w:szCs w:val="24"/>
        </w:rPr>
        <w:t>Подрядчика</w:t>
      </w:r>
      <w:r w:rsidRPr="003D5B51">
        <w:rPr>
          <w:sz w:val="24"/>
          <w:szCs w:val="24"/>
        </w:rPr>
        <w:t xml:space="preserve">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w:t>
      </w:r>
      <w:r w:rsidR="006964F7" w:rsidRPr="003D5B51">
        <w:rPr>
          <w:sz w:val="24"/>
          <w:szCs w:val="24"/>
        </w:rPr>
        <w:t>Подрядчику</w:t>
      </w:r>
      <w:r w:rsidRPr="003D5B51">
        <w:rPr>
          <w:sz w:val="24"/>
          <w:szCs w:val="24"/>
        </w:rPr>
        <w:t xml:space="preserve"> решения </w:t>
      </w:r>
      <w:r w:rsidR="006964F7" w:rsidRPr="003D5B51">
        <w:rPr>
          <w:sz w:val="24"/>
          <w:szCs w:val="24"/>
        </w:rPr>
        <w:t>Заказчика</w:t>
      </w:r>
      <w:r w:rsidRPr="003D5B51">
        <w:rPr>
          <w:sz w:val="24"/>
          <w:szCs w:val="24"/>
        </w:rPr>
        <w:t xml:space="preserve"> об одностороннем отказе от исполнения договора.</w:t>
      </w:r>
    </w:p>
    <w:p w:rsidR="006221EE" w:rsidRPr="003D5B51" w:rsidRDefault="006221EE" w:rsidP="006D2B40">
      <w:pPr>
        <w:autoSpaceDE w:val="0"/>
        <w:autoSpaceDN w:val="0"/>
        <w:adjustRightInd w:val="0"/>
        <w:ind w:firstLine="709"/>
        <w:jc w:val="both"/>
        <w:rPr>
          <w:sz w:val="24"/>
          <w:szCs w:val="24"/>
        </w:rPr>
      </w:pPr>
      <w:r w:rsidRPr="003D5B51">
        <w:rPr>
          <w:sz w:val="24"/>
          <w:szCs w:val="24"/>
        </w:rPr>
        <w:t xml:space="preserve">9.4. Решение </w:t>
      </w:r>
      <w:r w:rsidR="006964F7" w:rsidRPr="003D5B51">
        <w:rPr>
          <w:sz w:val="24"/>
          <w:szCs w:val="24"/>
        </w:rPr>
        <w:t>Заказчика</w:t>
      </w:r>
      <w:r w:rsidRPr="003D5B51">
        <w:rPr>
          <w:sz w:val="24"/>
          <w:szCs w:val="24"/>
        </w:rPr>
        <w:t xml:space="preserve"> об одностороннем отказе от исполнения договора вступает в силу и договор считается расторгнутым через десять дней с даты надлежащего уведомления </w:t>
      </w:r>
      <w:r w:rsidR="006964F7" w:rsidRPr="003D5B51">
        <w:rPr>
          <w:sz w:val="24"/>
          <w:szCs w:val="24"/>
        </w:rPr>
        <w:t>Заказчиком</w:t>
      </w:r>
      <w:r w:rsidRPr="003D5B51">
        <w:rPr>
          <w:sz w:val="24"/>
          <w:szCs w:val="24"/>
        </w:rPr>
        <w:t xml:space="preserve"> </w:t>
      </w:r>
      <w:r w:rsidR="006964F7" w:rsidRPr="003D5B51">
        <w:rPr>
          <w:sz w:val="24"/>
          <w:szCs w:val="24"/>
        </w:rPr>
        <w:t>Подрядчика</w:t>
      </w:r>
      <w:r w:rsidRPr="003D5B51">
        <w:rPr>
          <w:sz w:val="24"/>
          <w:szCs w:val="24"/>
        </w:rPr>
        <w:t xml:space="preserve"> об одностороннем отказе от исполнения договора.</w:t>
      </w:r>
    </w:p>
    <w:p w:rsidR="006221EE" w:rsidRPr="003D5B51" w:rsidRDefault="006221EE" w:rsidP="006D2B40">
      <w:pPr>
        <w:autoSpaceDE w:val="0"/>
        <w:autoSpaceDN w:val="0"/>
        <w:adjustRightInd w:val="0"/>
        <w:ind w:firstLine="709"/>
        <w:jc w:val="both"/>
        <w:rPr>
          <w:sz w:val="24"/>
          <w:szCs w:val="24"/>
        </w:rPr>
      </w:pPr>
      <w:r w:rsidRPr="003D5B51">
        <w:rPr>
          <w:sz w:val="24"/>
          <w:szCs w:val="24"/>
        </w:rPr>
        <w:t xml:space="preserve">9.5. </w:t>
      </w:r>
      <w:r w:rsidR="00C2496A" w:rsidRPr="003D5B51">
        <w:rPr>
          <w:sz w:val="24"/>
          <w:szCs w:val="24"/>
        </w:rPr>
        <w:t>Заказчик</w:t>
      </w:r>
      <w:r w:rsidRPr="003D5B51">
        <w:rPr>
          <w:sz w:val="24"/>
          <w:szCs w:val="24"/>
        </w:rPr>
        <w:t xml:space="preserve">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w:t>
      </w:r>
      <w:r w:rsidR="00C2496A" w:rsidRPr="003D5B51">
        <w:rPr>
          <w:sz w:val="24"/>
          <w:szCs w:val="24"/>
        </w:rPr>
        <w:t>Подрядчика</w:t>
      </w:r>
      <w:r w:rsidRPr="003D5B51">
        <w:rPr>
          <w:sz w:val="24"/>
          <w:szCs w:val="24"/>
        </w:rPr>
        <w:t xml:space="preserve">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w:t>
      </w:r>
      <w:r w:rsidR="00C2496A" w:rsidRPr="003D5B51">
        <w:rPr>
          <w:sz w:val="24"/>
          <w:szCs w:val="24"/>
        </w:rPr>
        <w:t>Подрядчиком</w:t>
      </w:r>
      <w:r w:rsidRPr="003D5B51">
        <w:rPr>
          <w:sz w:val="24"/>
          <w:szCs w:val="24"/>
        </w:rPr>
        <w:t xml:space="preserve"> условий договора, которое в соответствии с гражданским законодательством Российской Федерации является основанием для одностороннего отказа </w:t>
      </w:r>
      <w:r w:rsidR="00C2496A" w:rsidRPr="003D5B51">
        <w:rPr>
          <w:sz w:val="24"/>
          <w:szCs w:val="24"/>
        </w:rPr>
        <w:t>Заказчика</w:t>
      </w:r>
      <w:r w:rsidRPr="003D5B51">
        <w:rPr>
          <w:sz w:val="24"/>
          <w:szCs w:val="24"/>
        </w:rPr>
        <w:t xml:space="preserve"> от исполнения договора.</w:t>
      </w:r>
    </w:p>
    <w:p w:rsidR="006221EE" w:rsidRPr="005A157B" w:rsidRDefault="006221EE" w:rsidP="006D2B40">
      <w:pPr>
        <w:autoSpaceDE w:val="0"/>
        <w:autoSpaceDN w:val="0"/>
        <w:adjustRightInd w:val="0"/>
        <w:ind w:firstLine="709"/>
        <w:jc w:val="both"/>
        <w:rPr>
          <w:sz w:val="24"/>
          <w:szCs w:val="24"/>
        </w:rPr>
      </w:pPr>
      <w:r w:rsidRPr="005A157B">
        <w:rPr>
          <w:sz w:val="24"/>
          <w:szCs w:val="24"/>
        </w:rPr>
        <w:t xml:space="preserve">9.6. </w:t>
      </w:r>
      <w:r w:rsidR="00C2496A" w:rsidRPr="005A157B">
        <w:rPr>
          <w:sz w:val="24"/>
          <w:szCs w:val="24"/>
        </w:rPr>
        <w:t>Подрядчик</w:t>
      </w:r>
      <w:r w:rsidRPr="005A157B">
        <w:rPr>
          <w:sz w:val="24"/>
          <w:szCs w:val="24"/>
        </w:rPr>
        <w:t xml:space="preserve"> обязан принять решение об одностороннем отказе от исполнения договора в случае, если в ходе исполнения договора установлено, что </w:t>
      </w:r>
      <w:r w:rsidR="00DC3261" w:rsidRPr="005A157B">
        <w:rPr>
          <w:sz w:val="24"/>
          <w:szCs w:val="24"/>
        </w:rPr>
        <w:t>Подрядчик</w:t>
      </w:r>
      <w:r w:rsidRPr="005A157B">
        <w:rPr>
          <w:sz w:val="24"/>
          <w:szCs w:val="24"/>
        </w:rPr>
        <w:t xml:space="preserve"> и (или) </w:t>
      </w:r>
      <w:r w:rsidR="001C5ADB" w:rsidRPr="005A157B">
        <w:rPr>
          <w:sz w:val="24"/>
          <w:szCs w:val="24"/>
        </w:rPr>
        <w:t>выполняем</w:t>
      </w:r>
      <w:r w:rsidR="005A157B" w:rsidRPr="005A157B">
        <w:rPr>
          <w:sz w:val="24"/>
          <w:szCs w:val="24"/>
        </w:rPr>
        <w:t>ая работа</w:t>
      </w:r>
      <w:r w:rsidRPr="005A157B">
        <w:rPr>
          <w:sz w:val="24"/>
          <w:szCs w:val="24"/>
        </w:rPr>
        <w:t xml:space="preserve">, не соответствуют установленным в извещении об осуществлении закупки и (или) документации о закупке требованиям к участникам закупки и (или) </w:t>
      </w:r>
      <w:r w:rsidR="00410D7E" w:rsidRPr="005A157B">
        <w:rPr>
          <w:sz w:val="24"/>
          <w:szCs w:val="24"/>
        </w:rPr>
        <w:t>выполняем</w:t>
      </w:r>
      <w:r w:rsidR="005A157B" w:rsidRPr="005A157B">
        <w:rPr>
          <w:sz w:val="24"/>
          <w:szCs w:val="24"/>
        </w:rPr>
        <w:t>ой работе</w:t>
      </w:r>
      <w:r w:rsidR="00410D7E" w:rsidRPr="005A157B">
        <w:rPr>
          <w:sz w:val="24"/>
          <w:szCs w:val="24"/>
        </w:rPr>
        <w:t xml:space="preserve"> </w:t>
      </w:r>
      <w:r w:rsidRPr="005A157B">
        <w:rPr>
          <w:sz w:val="24"/>
          <w:szCs w:val="24"/>
        </w:rPr>
        <w:t xml:space="preserve">или </w:t>
      </w:r>
      <w:r w:rsidR="00410D7E" w:rsidRPr="005A157B">
        <w:rPr>
          <w:sz w:val="24"/>
          <w:szCs w:val="24"/>
        </w:rPr>
        <w:t>Подрядчик</w:t>
      </w:r>
      <w:r w:rsidRPr="005A157B">
        <w:rPr>
          <w:sz w:val="24"/>
          <w:szCs w:val="24"/>
        </w:rPr>
        <w:t xml:space="preserve"> представил недостоверную информацию о своем соответствии и (или) соответствии </w:t>
      </w:r>
      <w:r w:rsidR="005A157B" w:rsidRPr="005A157B">
        <w:rPr>
          <w:sz w:val="24"/>
          <w:szCs w:val="24"/>
        </w:rPr>
        <w:t xml:space="preserve">выполняемой работы </w:t>
      </w:r>
      <w:r w:rsidRPr="005A157B">
        <w:rPr>
          <w:sz w:val="24"/>
          <w:szCs w:val="24"/>
        </w:rPr>
        <w:t>таким требованиям, что позволило ему стать победителем закупки.</w:t>
      </w:r>
    </w:p>
    <w:p w:rsidR="006221EE" w:rsidRPr="00FF3D16" w:rsidRDefault="006221EE" w:rsidP="006D2B40">
      <w:pPr>
        <w:autoSpaceDE w:val="0"/>
        <w:autoSpaceDN w:val="0"/>
        <w:adjustRightInd w:val="0"/>
        <w:ind w:firstLine="709"/>
        <w:jc w:val="both"/>
        <w:rPr>
          <w:sz w:val="24"/>
          <w:szCs w:val="24"/>
        </w:rPr>
      </w:pPr>
      <w:r w:rsidRPr="005A157B">
        <w:rPr>
          <w:sz w:val="24"/>
          <w:szCs w:val="24"/>
        </w:rPr>
        <w:t xml:space="preserve">9.7. </w:t>
      </w:r>
      <w:r w:rsidR="00FF3D16" w:rsidRPr="005A157B">
        <w:rPr>
          <w:sz w:val="24"/>
          <w:szCs w:val="24"/>
        </w:rPr>
        <w:t>Подрядчик</w:t>
      </w:r>
      <w:r w:rsidRPr="005A157B">
        <w:rPr>
          <w:sz w:val="24"/>
          <w:szCs w:val="24"/>
        </w:rPr>
        <w:t xml:space="preserve"> вправе принять решение об одностороннем отказе от</w:t>
      </w:r>
      <w:r w:rsidRPr="00FF3D16">
        <w:rPr>
          <w:sz w:val="24"/>
          <w:szCs w:val="24"/>
        </w:rPr>
        <w:t xml:space="preserve">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221EE" w:rsidRPr="001C5ADB" w:rsidRDefault="006221EE" w:rsidP="006D2B40">
      <w:pPr>
        <w:autoSpaceDE w:val="0"/>
        <w:autoSpaceDN w:val="0"/>
        <w:adjustRightInd w:val="0"/>
        <w:ind w:firstLine="709"/>
        <w:jc w:val="both"/>
        <w:rPr>
          <w:sz w:val="24"/>
          <w:szCs w:val="24"/>
        </w:rPr>
      </w:pPr>
      <w:r w:rsidRPr="001C5ADB">
        <w:rPr>
          <w:sz w:val="24"/>
          <w:szCs w:val="24"/>
        </w:rPr>
        <w:t xml:space="preserve">9.8. Решение </w:t>
      </w:r>
      <w:r w:rsidR="008704D8" w:rsidRPr="001C5ADB">
        <w:rPr>
          <w:sz w:val="24"/>
          <w:szCs w:val="24"/>
        </w:rPr>
        <w:t>Подрядчика</w:t>
      </w:r>
      <w:r w:rsidRPr="001C5ADB">
        <w:rPr>
          <w:sz w:val="24"/>
          <w:szCs w:val="24"/>
        </w:rPr>
        <w:t xml:space="preserve"> об одностороннем отказе от исполнения договора не позднее чем в течение трех рабочих дней с даты принятия такого решения направляется </w:t>
      </w:r>
      <w:r w:rsidR="008704D8" w:rsidRPr="001C5ADB">
        <w:rPr>
          <w:sz w:val="24"/>
          <w:szCs w:val="24"/>
        </w:rPr>
        <w:t>Заказчику</w:t>
      </w:r>
      <w:r w:rsidRPr="001C5ADB">
        <w:rPr>
          <w:sz w:val="24"/>
          <w:szCs w:val="24"/>
        </w:rPr>
        <w:t xml:space="preserve"> по почте заказным письмом с уведомлением о вручении по адресу </w:t>
      </w:r>
      <w:r w:rsidR="008704D8" w:rsidRPr="001C5ADB">
        <w:rPr>
          <w:sz w:val="24"/>
          <w:szCs w:val="24"/>
        </w:rPr>
        <w:t>Заказчика</w:t>
      </w:r>
      <w:r w:rsidRPr="001C5ADB">
        <w:rPr>
          <w:sz w:val="24"/>
          <w:szCs w:val="24"/>
        </w:rPr>
        <w:t xml:space="preserve">,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получение </w:t>
      </w:r>
      <w:r w:rsidR="0092788A" w:rsidRPr="001C5ADB">
        <w:rPr>
          <w:sz w:val="24"/>
          <w:szCs w:val="24"/>
        </w:rPr>
        <w:t>Подрядчиком</w:t>
      </w:r>
      <w:r w:rsidRPr="001C5ADB">
        <w:rPr>
          <w:sz w:val="24"/>
          <w:szCs w:val="24"/>
        </w:rPr>
        <w:t xml:space="preserve"> подтверждения о вручении </w:t>
      </w:r>
      <w:r w:rsidR="0092788A" w:rsidRPr="001C5ADB">
        <w:rPr>
          <w:sz w:val="24"/>
          <w:szCs w:val="24"/>
        </w:rPr>
        <w:t>Заказчику</w:t>
      </w:r>
      <w:r w:rsidRPr="001C5ADB">
        <w:rPr>
          <w:sz w:val="24"/>
          <w:szCs w:val="24"/>
        </w:rPr>
        <w:t xml:space="preserve"> указанного решения. Выполнение </w:t>
      </w:r>
      <w:r w:rsidR="0092788A" w:rsidRPr="001C5ADB">
        <w:rPr>
          <w:sz w:val="24"/>
          <w:szCs w:val="24"/>
        </w:rPr>
        <w:t>Подрядчиком</w:t>
      </w:r>
      <w:r w:rsidRPr="001C5ADB">
        <w:rPr>
          <w:sz w:val="24"/>
          <w:szCs w:val="24"/>
        </w:rPr>
        <w:t xml:space="preserve"> требований настоящего пункта считается надлежащим уведомлением </w:t>
      </w:r>
      <w:r w:rsidR="0092788A" w:rsidRPr="001C5ADB">
        <w:rPr>
          <w:sz w:val="24"/>
          <w:szCs w:val="24"/>
        </w:rPr>
        <w:t>Заказчика</w:t>
      </w:r>
      <w:r w:rsidRPr="001C5ADB">
        <w:rPr>
          <w:sz w:val="24"/>
          <w:szCs w:val="24"/>
        </w:rPr>
        <w:t xml:space="preserve"> об одностороннем отказе от исполнения договора. Датой такого надлежащего уведомления признается дата получения </w:t>
      </w:r>
      <w:r w:rsidR="0092788A" w:rsidRPr="001C5ADB">
        <w:rPr>
          <w:sz w:val="24"/>
          <w:szCs w:val="24"/>
        </w:rPr>
        <w:t>Подрядчиком</w:t>
      </w:r>
      <w:r w:rsidRPr="001C5ADB">
        <w:rPr>
          <w:sz w:val="24"/>
          <w:szCs w:val="24"/>
        </w:rPr>
        <w:t xml:space="preserve"> подтверждения о вручении </w:t>
      </w:r>
      <w:r w:rsidR="0092788A" w:rsidRPr="001C5ADB">
        <w:rPr>
          <w:sz w:val="24"/>
          <w:szCs w:val="24"/>
        </w:rPr>
        <w:t>Заказчику</w:t>
      </w:r>
      <w:r w:rsidRPr="001C5ADB">
        <w:rPr>
          <w:sz w:val="24"/>
          <w:szCs w:val="24"/>
        </w:rPr>
        <w:t xml:space="preserve"> указанного решения.</w:t>
      </w:r>
    </w:p>
    <w:p w:rsidR="006221EE" w:rsidRPr="008704D8" w:rsidRDefault="006221EE" w:rsidP="006D2B40">
      <w:pPr>
        <w:autoSpaceDE w:val="0"/>
        <w:autoSpaceDN w:val="0"/>
        <w:adjustRightInd w:val="0"/>
        <w:ind w:firstLine="709"/>
        <w:jc w:val="both"/>
        <w:rPr>
          <w:sz w:val="24"/>
          <w:szCs w:val="24"/>
        </w:rPr>
      </w:pPr>
      <w:r w:rsidRPr="008704D8">
        <w:rPr>
          <w:sz w:val="24"/>
          <w:szCs w:val="24"/>
        </w:rPr>
        <w:t xml:space="preserve">9.9. Решение </w:t>
      </w:r>
      <w:r w:rsidR="00E56039" w:rsidRPr="008704D8">
        <w:rPr>
          <w:sz w:val="24"/>
          <w:szCs w:val="24"/>
        </w:rPr>
        <w:t>Подрядчика</w:t>
      </w:r>
      <w:r w:rsidRPr="008704D8">
        <w:rPr>
          <w:sz w:val="24"/>
          <w:szCs w:val="24"/>
        </w:rPr>
        <w:t xml:space="preserve"> об одностороннем отказе от исполнения договора вступает в силу и договор считается расторгнутым через десять дней с даты надлежащего уведомления </w:t>
      </w:r>
      <w:r w:rsidR="00E56039" w:rsidRPr="008704D8">
        <w:rPr>
          <w:sz w:val="24"/>
          <w:szCs w:val="24"/>
        </w:rPr>
        <w:t>Подрядчиком</w:t>
      </w:r>
      <w:r w:rsidRPr="008704D8">
        <w:rPr>
          <w:sz w:val="24"/>
          <w:szCs w:val="24"/>
        </w:rPr>
        <w:t xml:space="preserve"> Покупателя об одностороннем отказе от исполнения договора.</w:t>
      </w:r>
    </w:p>
    <w:p w:rsidR="006221EE" w:rsidRPr="008704D8" w:rsidRDefault="006221EE" w:rsidP="006D2B40">
      <w:pPr>
        <w:autoSpaceDE w:val="0"/>
        <w:autoSpaceDN w:val="0"/>
        <w:adjustRightInd w:val="0"/>
        <w:ind w:firstLine="709"/>
        <w:jc w:val="both"/>
        <w:rPr>
          <w:sz w:val="24"/>
          <w:szCs w:val="24"/>
        </w:rPr>
      </w:pPr>
      <w:r w:rsidRPr="008704D8">
        <w:rPr>
          <w:sz w:val="24"/>
          <w:szCs w:val="24"/>
        </w:rPr>
        <w:t xml:space="preserve">9.10. </w:t>
      </w:r>
      <w:r w:rsidR="008704D8" w:rsidRPr="008704D8">
        <w:rPr>
          <w:sz w:val="24"/>
          <w:szCs w:val="24"/>
        </w:rPr>
        <w:t>Подрядчик</w:t>
      </w:r>
      <w:r w:rsidRPr="008704D8">
        <w:rPr>
          <w:sz w:val="24"/>
          <w:szCs w:val="24"/>
        </w:rPr>
        <w:t xml:space="preserve">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w:t>
      </w:r>
      <w:r w:rsidR="008704D8" w:rsidRPr="008704D8">
        <w:rPr>
          <w:sz w:val="24"/>
          <w:szCs w:val="24"/>
        </w:rPr>
        <w:t>Заказчика</w:t>
      </w:r>
      <w:r w:rsidRPr="008704D8">
        <w:rPr>
          <w:sz w:val="24"/>
          <w:szCs w:val="24"/>
        </w:rPr>
        <w:t xml:space="preserve">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221EE" w:rsidRPr="00B314A9" w:rsidRDefault="006221EE" w:rsidP="006D2B40">
      <w:pPr>
        <w:autoSpaceDE w:val="0"/>
        <w:autoSpaceDN w:val="0"/>
        <w:adjustRightInd w:val="0"/>
        <w:ind w:firstLine="709"/>
        <w:jc w:val="both"/>
        <w:rPr>
          <w:sz w:val="24"/>
          <w:szCs w:val="24"/>
        </w:rPr>
      </w:pPr>
      <w:r w:rsidRPr="008704D8">
        <w:rPr>
          <w:sz w:val="24"/>
          <w:szCs w:val="24"/>
        </w:rPr>
        <w:t>9.11. В случае расторжения договора в связи с односторонним отказом стороны договора от</w:t>
      </w:r>
      <w:r w:rsidRPr="00B314A9">
        <w:rPr>
          <w:sz w:val="24"/>
          <w:szCs w:val="24"/>
        </w:rPr>
        <w:t xml:space="preserve">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221EE" w:rsidRPr="00B314A9" w:rsidRDefault="006221EE" w:rsidP="006D2B40">
      <w:pPr>
        <w:autoSpaceDE w:val="0"/>
        <w:autoSpaceDN w:val="0"/>
        <w:adjustRightInd w:val="0"/>
        <w:ind w:firstLine="709"/>
        <w:jc w:val="both"/>
        <w:rPr>
          <w:sz w:val="24"/>
          <w:szCs w:val="24"/>
        </w:rPr>
      </w:pPr>
      <w:r w:rsidRPr="00FA3AD2">
        <w:rPr>
          <w:sz w:val="24"/>
          <w:szCs w:val="24"/>
        </w:rPr>
        <w:t xml:space="preserve">9.12. Информация о </w:t>
      </w:r>
      <w:r w:rsidR="00B314A9" w:rsidRPr="00FA3AD2">
        <w:rPr>
          <w:sz w:val="24"/>
          <w:szCs w:val="24"/>
        </w:rPr>
        <w:t>Подрядчике</w:t>
      </w:r>
      <w:r w:rsidRPr="00FA3AD2">
        <w:rPr>
          <w:sz w:val="24"/>
          <w:szCs w:val="24"/>
        </w:rPr>
        <w:t>, с которым договор расторгнут по решению суда в связи с существенным нарушением им договора, включается в реестр недобросовестных поставщиков, предусмотренный Законом № 223-ФЗ.</w:t>
      </w:r>
    </w:p>
    <w:p w:rsidR="000B2ACC" w:rsidRPr="003D5B51" w:rsidRDefault="000B2ACC" w:rsidP="000B2ACC">
      <w:pPr>
        <w:pStyle w:val="af6"/>
        <w:jc w:val="both"/>
        <w:rPr>
          <w:rFonts w:ascii="Times New Roman" w:hAnsi="Times New Roman"/>
          <w:b/>
          <w:sz w:val="24"/>
          <w:szCs w:val="24"/>
        </w:rPr>
      </w:pPr>
      <w:r w:rsidRPr="003D5B51">
        <w:rPr>
          <w:rFonts w:ascii="Times New Roman" w:hAnsi="Times New Roman"/>
          <w:b/>
          <w:sz w:val="24"/>
          <w:szCs w:val="24"/>
        </w:rPr>
        <w:t>10. ПОРЯДОК РАЗРЕШЕНИЯ СПОРОВ</w:t>
      </w:r>
    </w:p>
    <w:p w:rsidR="000B2ACC" w:rsidRPr="003D5B51" w:rsidRDefault="000B2ACC" w:rsidP="006D2B40">
      <w:pPr>
        <w:pStyle w:val="af6"/>
        <w:ind w:firstLine="709"/>
        <w:jc w:val="both"/>
        <w:rPr>
          <w:rFonts w:ascii="Times New Roman" w:hAnsi="Times New Roman"/>
          <w:sz w:val="24"/>
          <w:szCs w:val="24"/>
        </w:rPr>
      </w:pPr>
      <w:r w:rsidRPr="003D5B51">
        <w:rPr>
          <w:rFonts w:ascii="Times New Roman" w:hAnsi="Times New Roman"/>
          <w:sz w:val="24"/>
          <w:szCs w:val="24"/>
        </w:rPr>
        <w:lastRenderedPageBreak/>
        <w:t>10.1. Все разногласия и споры, которые могут возникнуть между сторонами из настоящего договора и в связи с ним, будут по возможности, разрешаться путем дружеских переговоров.</w:t>
      </w:r>
    </w:p>
    <w:p w:rsidR="000B2ACC" w:rsidRPr="003D5B51" w:rsidRDefault="000B2ACC" w:rsidP="006D2B40">
      <w:pPr>
        <w:pStyle w:val="af6"/>
        <w:ind w:firstLine="709"/>
        <w:jc w:val="both"/>
        <w:rPr>
          <w:rFonts w:ascii="Times New Roman" w:hAnsi="Times New Roman"/>
          <w:sz w:val="24"/>
          <w:szCs w:val="24"/>
        </w:rPr>
      </w:pPr>
      <w:r w:rsidRPr="003D5B51">
        <w:rPr>
          <w:rFonts w:ascii="Times New Roman" w:hAnsi="Times New Roman"/>
          <w:sz w:val="24"/>
          <w:szCs w:val="24"/>
        </w:rPr>
        <w:t xml:space="preserve">10.2. В случае, когда возникшие споры, мирным путем урегулированы быть не могут, споры передаются на разрешение в Арбитражный суд Республики Башкортостан. </w:t>
      </w:r>
    </w:p>
    <w:p w:rsidR="000B2ACC" w:rsidRPr="003D5B51" w:rsidRDefault="000B2ACC" w:rsidP="006D2B40">
      <w:pPr>
        <w:pStyle w:val="af6"/>
        <w:ind w:firstLine="709"/>
        <w:jc w:val="both"/>
        <w:rPr>
          <w:rFonts w:ascii="Times New Roman" w:hAnsi="Times New Roman"/>
          <w:sz w:val="24"/>
          <w:szCs w:val="24"/>
        </w:rPr>
      </w:pPr>
      <w:r w:rsidRPr="003D5B51">
        <w:rPr>
          <w:rFonts w:ascii="Times New Roman" w:hAnsi="Times New Roman"/>
          <w:sz w:val="24"/>
          <w:szCs w:val="24"/>
        </w:rPr>
        <w:t>10.3. Стороны устанавливают обязательный претензионный досудебный порядок урегулирования споров. Все возможные претензии по настоящему договору должны быть рассмотрены сторонами в течение 10 рабочих дней с момента получения претензии.</w:t>
      </w:r>
    </w:p>
    <w:p w:rsidR="000B2ACC" w:rsidRPr="003D5B51" w:rsidRDefault="000B2ACC" w:rsidP="000B2ACC">
      <w:pPr>
        <w:pStyle w:val="af6"/>
        <w:jc w:val="both"/>
        <w:rPr>
          <w:rFonts w:ascii="Times New Roman" w:hAnsi="Times New Roman"/>
          <w:sz w:val="24"/>
          <w:szCs w:val="24"/>
        </w:rPr>
      </w:pPr>
    </w:p>
    <w:p w:rsidR="000B2ACC" w:rsidRPr="00B21EBE" w:rsidRDefault="000B2ACC" w:rsidP="000B2ACC">
      <w:pPr>
        <w:pStyle w:val="af6"/>
        <w:jc w:val="both"/>
        <w:rPr>
          <w:rFonts w:ascii="Times New Roman" w:hAnsi="Times New Roman"/>
          <w:b/>
          <w:sz w:val="24"/>
          <w:szCs w:val="24"/>
        </w:rPr>
      </w:pPr>
      <w:r w:rsidRPr="00B21EBE">
        <w:rPr>
          <w:rFonts w:ascii="Times New Roman" w:hAnsi="Times New Roman"/>
          <w:b/>
          <w:sz w:val="24"/>
          <w:szCs w:val="24"/>
        </w:rPr>
        <w:t>11. ИЗМЕНЕНИЕ УСЛОВИЙ ДОГОВОРА</w:t>
      </w:r>
    </w:p>
    <w:p w:rsidR="000B2ACC" w:rsidRPr="00B21EBE" w:rsidRDefault="000B2ACC" w:rsidP="006D2B40">
      <w:pPr>
        <w:ind w:firstLine="709"/>
        <w:jc w:val="both"/>
        <w:rPr>
          <w:sz w:val="24"/>
          <w:szCs w:val="24"/>
        </w:rPr>
      </w:pPr>
      <w:r w:rsidRPr="00B21EBE">
        <w:rPr>
          <w:sz w:val="24"/>
          <w:szCs w:val="24"/>
        </w:rPr>
        <w:t>11.1. Условия настоящего договора имеют обязательную силу для сторон и могут быть изменены по взаимному согласию с обязательным составлением письменного документа. Письменный документ с изменениями и дополнениями составляется в двух экземплярах и является неотъемлемой частью настоящего договора.</w:t>
      </w:r>
    </w:p>
    <w:p w:rsidR="000B2ACC" w:rsidRPr="00B21EBE" w:rsidRDefault="000B2ACC" w:rsidP="006D2B40">
      <w:pPr>
        <w:ind w:firstLine="709"/>
        <w:jc w:val="both"/>
        <w:rPr>
          <w:sz w:val="24"/>
          <w:szCs w:val="24"/>
        </w:rPr>
      </w:pPr>
      <w:r w:rsidRPr="00B21EBE">
        <w:rPr>
          <w:sz w:val="24"/>
          <w:szCs w:val="24"/>
        </w:rPr>
        <w:t>11.2. Существенные условия настоящего Договора могут быть изменены по соглашению сторон в следующих случаях:</w:t>
      </w:r>
    </w:p>
    <w:p w:rsidR="000B2ACC" w:rsidRPr="00B21EBE" w:rsidRDefault="000B2ACC" w:rsidP="006D2B40">
      <w:pPr>
        <w:autoSpaceDE w:val="0"/>
        <w:autoSpaceDN w:val="0"/>
        <w:adjustRightInd w:val="0"/>
        <w:ind w:firstLine="709"/>
        <w:jc w:val="both"/>
        <w:rPr>
          <w:sz w:val="24"/>
          <w:szCs w:val="24"/>
        </w:rPr>
      </w:pPr>
      <w:r w:rsidRPr="00B21EBE">
        <w:rPr>
          <w:sz w:val="24"/>
          <w:szCs w:val="24"/>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B2ACC" w:rsidRPr="00B21EBE" w:rsidRDefault="000B2ACC" w:rsidP="006D2B40">
      <w:pPr>
        <w:autoSpaceDE w:val="0"/>
        <w:autoSpaceDN w:val="0"/>
        <w:adjustRightInd w:val="0"/>
        <w:ind w:firstLine="709"/>
        <w:jc w:val="both"/>
        <w:rPr>
          <w:sz w:val="24"/>
          <w:szCs w:val="24"/>
        </w:rPr>
      </w:pPr>
      <w:r w:rsidRPr="00B21EBE">
        <w:rPr>
          <w:sz w:val="24"/>
          <w:szCs w:val="24"/>
        </w:rPr>
        <w:t xml:space="preserve">б) если по предложению </w:t>
      </w:r>
      <w:r w:rsidR="00B21EBE" w:rsidRPr="00B21EBE">
        <w:rPr>
          <w:sz w:val="24"/>
          <w:szCs w:val="24"/>
        </w:rPr>
        <w:t>Заказчика</w:t>
      </w:r>
      <w:r w:rsidRPr="00B21EBE">
        <w:rPr>
          <w:sz w:val="24"/>
          <w:szCs w:val="24"/>
        </w:rPr>
        <w:t xml:space="preserve">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товара, работы или услуги должна определяться как частное от деления первоначальной цены договора на предусмотренное в договоре количество товара, работы или услуги;</w:t>
      </w:r>
    </w:p>
    <w:p w:rsidR="000B2ACC" w:rsidRPr="00B21EBE" w:rsidRDefault="000B2ACC" w:rsidP="006D2B40">
      <w:pPr>
        <w:autoSpaceDE w:val="0"/>
        <w:autoSpaceDN w:val="0"/>
        <w:adjustRightInd w:val="0"/>
        <w:ind w:firstLine="709"/>
        <w:jc w:val="both"/>
        <w:rPr>
          <w:sz w:val="24"/>
          <w:szCs w:val="24"/>
        </w:rPr>
      </w:pPr>
      <w:r w:rsidRPr="00B21EBE">
        <w:rPr>
          <w:sz w:val="24"/>
          <w:szCs w:val="24"/>
        </w:rPr>
        <w:t>в) при изменении сроков исполнения договора;</w:t>
      </w:r>
    </w:p>
    <w:p w:rsidR="000B2ACC" w:rsidRPr="00B21EBE" w:rsidRDefault="000B2ACC" w:rsidP="006D2B40">
      <w:pPr>
        <w:autoSpaceDE w:val="0"/>
        <w:autoSpaceDN w:val="0"/>
        <w:adjustRightInd w:val="0"/>
        <w:ind w:firstLine="709"/>
        <w:jc w:val="both"/>
        <w:rPr>
          <w:sz w:val="24"/>
          <w:szCs w:val="24"/>
        </w:rPr>
      </w:pPr>
      <w:r w:rsidRPr="00B21EBE">
        <w:rPr>
          <w:sz w:val="24"/>
          <w:szCs w:val="24"/>
        </w:rPr>
        <w:t>2) изменение в соответствии с законодательством Российской Федерации регулируемых цен (тарифов) на товары, работы, услуги;</w:t>
      </w:r>
    </w:p>
    <w:p w:rsidR="000B2ACC" w:rsidRPr="00FF3D16" w:rsidRDefault="000B2ACC" w:rsidP="006D2B40">
      <w:pPr>
        <w:autoSpaceDE w:val="0"/>
        <w:autoSpaceDN w:val="0"/>
        <w:adjustRightInd w:val="0"/>
        <w:ind w:firstLine="709"/>
        <w:jc w:val="both"/>
        <w:rPr>
          <w:sz w:val="24"/>
          <w:szCs w:val="24"/>
        </w:rPr>
      </w:pPr>
      <w:r w:rsidRPr="00B21EBE">
        <w:rPr>
          <w:sz w:val="24"/>
          <w:szCs w:val="24"/>
        </w:rPr>
        <w:t xml:space="preserve">3)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w:t>
      </w:r>
      <w:r w:rsidRPr="00FF3D16">
        <w:rPr>
          <w:sz w:val="24"/>
          <w:szCs w:val="24"/>
        </w:rPr>
        <w:t>сравнению с качеством и соответствующими техническими и функциональными характеристиками, указанными в договоре;</w:t>
      </w:r>
    </w:p>
    <w:p w:rsidR="000B2ACC" w:rsidRPr="00FF3D16" w:rsidRDefault="000B2ACC" w:rsidP="006D2B40">
      <w:pPr>
        <w:ind w:firstLine="709"/>
        <w:jc w:val="both"/>
        <w:rPr>
          <w:sz w:val="24"/>
          <w:szCs w:val="24"/>
        </w:rPr>
      </w:pPr>
      <w:r w:rsidRPr="00FF3D16">
        <w:rPr>
          <w:sz w:val="24"/>
          <w:szCs w:val="24"/>
        </w:rPr>
        <w:t>11.3. Стороны устанавливают, что все дополнения и изменения, внесенные в настоящий договор в одностороннем порядке, не имеют юридической силы.</w:t>
      </w:r>
    </w:p>
    <w:p w:rsidR="000B2ACC" w:rsidRPr="00FF3D16" w:rsidRDefault="000B2ACC" w:rsidP="000B2ACC">
      <w:pPr>
        <w:jc w:val="both"/>
        <w:rPr>
          <w:sz w:val="24"/>
          <w:szCs w:val="24"/>
        </w:rPr>
      </w:pPr>
      <w:r w:rsidRPr="00FF3D16">
        <w:rPr>
          <w:sz w:val="24"/>
          <w:szCs w:val="24"/>
        </w:rPr>
        <w:t>11.4. Ни одна из сторон не вправе передавать свои права по настоящему договору третьей стороне без письменного согласия другой стороны.</w:t>
      </w:r>
    </w:p>
    <w:p w:rsidR="000B2ACC" w:rsidRPr="00FF3D16" w:rsidRDefault="000B2ACC" w:rsidP="000B2ACC">
      <w:pPr>
        <w:jc w:val="both"/>
        <w:rPr>
          <w:sz w:val="24"/>
          <w:szCs w:val="24"/>
        </w:rPr>
      </w:pPr>
      <w:r w:rsidRPr="00FF3D16">
        <w:rPr>
          <w:sz w:val="24"/>
          <w:szCs w:val="24"/>
        </w:rPr>
        <w:t xml:space="preserve">11.5. При исполнении договора не допускается перемена </w:t>
      </w:r>
      <w:r w:rsidR="005A60F7" w:rsidRPr="00FF3D16">
        <w:rPr>
          <w:sz w:val="24"/>
          <w:szCs w:val="24"/>
        </w:rPr>
        <w:t>Подрядчика</w:t>
      </w:r>
      <w:r w:rsidRPr="00FF3D16">
        <w:rPr>
          <w:sz w:val="24"/>
          <w:szCs w:val="24"/>
        </w:rPr>
        <w:t xml:space="preserve">, за исключением случая, если новый </w:t>
      </w:r>
      <w:r w:rsidR="005A60F7" w:rsidRPr="00FF3D16">
        <w:rPr>
          <w:sz w:val="24"/>
          <w:szCs w:val="24"/>
        </w:rPr>
        <w:t>Подрядчик</w:t>
      </w:r>
      <w:r w:rsidRPr="00FF3D16">
        <w:rPr>
          <w:sz w:val="24"/>
          <w:szCs w:val="24"/>
        </w:rPr>
        <w:t xml:space="preserve"> является правопреемником </w:t>
      </w:r>
      <w:r w:rsidR="005A60F7" w:rsidRPr="00FF3D16">
        <w:rPr>
          <w:sz w:val="24"/>
          <w:szCs w:val="24"/>
        </w:rPr>
        <w:t>Подрядчика</w:t>
      </w:r>
      <w:r w:rsidRPr="00FF3D16">
        <w:rPr>
          <w:sz w:val="24"/>
          <w:szCs w:val="24"/>
        </w:rPr>
        <w:t xml:space="preserve"> по такому договору вследствие реорганизации юридического лица в форме преобразования, слияния или присоединения.</w:t>
      </w:r>
    </w:p>
    <w:p w:rsidR="009C6E6F" w:rsidRDefault="000B2ACC" w:rsidP="00982A08">
      <w:pPr>
        <w:jc w:val="both"/>
        <w:rPr>
          <w:sz w:val="24"/>
          <w:szCs w:val="24"/>
        </w:rPr>
      </w:pPr>
      <w:r w:rsidRPr="00FF3D16">
        <w:rPr>
          <w:sz w:val="24"/>
          <w:szCs w:val="24"/>
        </w:rPr>
        <w:t xml:space="preserve">11.6. В случае перемены </w:t>
      </w:r>
      <w:r w:rsidR="005A60F7" w:rsidRPr="00FF3D16">
        <w:rPr>
          <w:sz w:val="24"/>
          <w:szCs w:val="24"/>
        </w:rPr>
        <w:t>Заказчика</w:t>
      </w:r>
      <w:r w:rsidRPr="00FF3D16">
        <w:rPr>
          <w:sz w:val="24"/>
          <w:szCs w:val="24"/>
        </w:rPr>
        <w:t xml:space="preserve"> права и обязанности </w:t>
      </w:r>
      <w:r w:rsidR="005A60F7" w:rsidRPr="00FF3D16">
        <w:rPr>
          <w:sz w:val="24"/>
          <w:szCs w:val="24"/>
        </w:rPr>
        <w:t>Заказчика</w:t>
      </w:r>
      <w:r w:rsidRPr="00FF3D16">
        <w:rPr>
          <w:sz w:val="24"/>
          <w:szCs w:val="24"/>
        </w:rPr>
        <w:t xml:space="preserve">, предусмотренные договором, переходят к новому </w:t>
      </w:r>
      <w:r w:rsidR="005A60F7" w:rsidRPr="00FF3D16">
        <w:rPr>
          <w:sz w:val="24"/>
          <w:szCs w:val="24"/>
        </w:rPr>
        <w:t>Заказчику</w:t>
      </w:r>
      <w:r w:rsidRPr="00FF3D16">
        <w:rPr>
          <w:sz w:val="24"/>
          <w:szCs w:val="24"/>
        </w:rPr>
        <w:t>.</w:t>
      </w:r>
    </w:p>
    <w:p w:rsidR="00B333EB" w:rsidRPr="00982A08" w:rsidRDefault="00B333EB" w:rsidP="00982A08">
      <w:pPr>
        <w:jc w:val="both"/>
        <w:rPr>
          <w:sz w:val="24"/>
          <w:szCs w:val="24"/>
        </w:rPr>
      </w:pPr>
    </w:p>
    <w:p w:rsidR="002552BA" w:rsidRPr="00ED6762" w:rsidRDefault="002552BA" w:rsidP="002552BA">
      <w:pPr>
        <w:pStyle w:val="af6"/>
        <w:rPr>
          <w:rFonts w:ascii="Times New Roman" w:hAnsi="Times New Roman"/>
          <w:b/>
          <w:sz w:val="24"/>
          <w:szCs w:val="24"/>
        </w:rPr>
      </w:pPr>
      <w:r w:rsidRPr="00ED6762">
        <w:rPr>
          <w:rFonts w:ascii="Times New Roman" w:hAnsi="Times New Roman"/>
          <w:b/>
          <w:sz w:val="24"/>
          <w:szCs w:val="24"/>
        </w:rPr>
        <w:t>12. ОСОБЫЕ УСЛОВИЯ</w:t>
      </w:r>
    </w:p>
    <w:p w:rsidR="002552BA" w:rsidRPr="00ED6762" w:rsidRDefault="002552BA" w:rsidP="00666077">
      <w:pPr>
        <w:pStyle w:val="af6"/>
        <w:jc w:val="both"/>
        <w:rPr>
          <w:rFonts w:ascii="Times New Roman" w:hAnsi="Times New Roman"/>
          <w:sz w:val="24"/>
          <w:szCs w:val="24"/>
        </w:rPr>
      </w:pPr>
      <w:r w:rsidRPr="00ED6762">
        <w:rPr>
          <w:rFonts w:ascii="Times New Roman" w:hAnsi="Times New Roman"/>
          <w:sz w:val="24"/>
          <w:szCs w:val="24"/>
        </w:rPr>
        <w:t xml:space="preserve">12.1. Руководствуясь гражданским и налоговым законодательством, </w:t>
      </w:r>
      <w:r w:rsidR="00666077" w:rsidRPr="00ED6762">
        <w:rPr>
          <w:rFonts w:ascii="Times New Roman" w:hAnsi="Times New Roman"/>
          <w:sz w:val="24"/>
          <w:szCs w:val="24"/>
        </w:rPr>
        <w:t>Подрядчик</w:t>
      </w:r>
      <w:r w:rsidRPr="00ED6762">
        <w:rPr>
          <w:rFonts w:ascii="Times New Roman" w:hAnsi="Times New Roman"/>
          <w:sz w:val="24"/>
          <w:szCs w:val="24"/>
        </w:rPr>
        <w:t xml:space="preserve"> заверяет и гарантирует, что:</w:t>
      </w:r>
    </w:p>
    <w:p w:rsidR="002552BA" w:rsidRPr="00ED6762" w:rsidRDefault="002552BA" w:rsidP="00666077">
      <w:pPr>
        <w:pStyle w:val="ConsPlusNormal"/>
        <w:ind w:left="142" w:firstLine="567"/>
        <w:jc w:val="both"/>
        <w:rPr>
          <w:rFonts w:ascii="Times New Roman" w:hAnsi="Times New Roman" w:cs="Times New Roman"/>
          <w:sz w:val="24"/>
          <w:szCs w:val="24"/>
        </w:rPr>
      </w:pPr>
      <w:r w:rsidRPr="00ED6762">
        <w:rPr>
          <w:rFonts w:ascii="Times New Roman" w:hAnsi="Times New Roman" w:cs="Times New Roman"/>
          <w:sz w:val="24"/>
          <w:szCs w:val="24"/>
        </w:rPr>
        <w:t>- является надлежащим образом учрежденным и зарегистрированным юридическим лицом и/или надлежащим образом зарегистрированным предпринимателем;</w:t>
      </w:r>
    </w:p>
    <w:p w:rsidR="002552BA" w:rsidRPr="00ED6762" w:rsidRDefault="002552BA" w:rsidP="00666077">
      <w:pPr>
        <w:pStyle w:val="ConsPlusNormal"/>
        <w:ind w:left="142" w:firstLine="567"/>
        <w:jc w:val="both"/>
        <w:rPr>
          <w:rFonts w:ascii="Times New Roman" w:hAnsi="Times New Roman" w:cs="Times New Roman"/>
          <w:sz w:val="24"/>
          <w:szCs w:val="24"/>
        </w:rPr>
      </w:pPr>
      <w:r w:rsidRPr="00ED6762">
        <w:rPr>
          <w:rFonts w:ascii="Times New Roman" w:hAnsi="Times New Roman" w:cs="Times New Roman"/>
          <w:sz w:val="24"/>
          <w:szCs w:val="24"/>
        </w:rPr>
        <w:t xml:space="preserve">- исполнительный орган </w:t>
      </w:r>
      <w:r w:rsidR="00D657E1" w:rsidRPr="00ED6762">
        <w:rPr>
          <w:rFonts w:ascii="Times New Roman" w:hAnsi="Times New Roman" w:cs="Times New Roman"/>
          <w:sz w:val="24"/>
          <w:szCs w:val="24"/>
        </w:rPr>
        <w:t>Подрядчика</w:t>
      </w:r>
      <w:r w:rsidRPr="00ED6762">
        <w:rPr>
          <w:rFonts w:ascii="Times New Roman" w:hAnsi="Times New Roman" w:cs="Times New Roman"/>
          <w:sz w:val="24"/>
          <w:szCs w:val="24"/>
        </w:rPr>
        <w:t xml:space="preserve"> находится и осуществляет функции управления по месту нахождения (регистрации) юридического лица или индивидуального предпринимателя;</w:t>
      </w:r>
    </w:p>
    <w:p w:rsidR="002552BA" w:rsidRPr="00ED6762" w:rsidRDefault="002552BA" w:rsidP="00666077">
      <w:pPr>
        <w:pStyle w:val="ConsPlusNormal"/>
        <w:ind w:left="142" w:firstLine="567"/>
        <w:jc w:val="both"/>
        <w:rPr>
          <w:rFonts w:ascii="Times New Roman" w:hAnsi="Times New Roman" w:cs="Times New Roman"/>
          <w:sz w:val="24"/>
          <w:szCs w:val="24"/>
        </w:rPr>
      </w:pPr>
      <w:r w:rsidRPr="00ED6762">
        <w:rPr>
          <w:rFonts w:ascii="Times New Roman" w:hAnsi="Times New Roman" w:cs="Times New Roman"/>
          <w:sz w:val="24"/>
          <w:szCs w:val="24"/>
        </w:rPr>
        <w:t xml:space="preserve">- для заключения и исполнения настоящего договора </w:t>
      </w:r>
      <w:r w:rsidR="00D657E1" w:rsidRPr="00ED6762">
        <w:rPr>
          <w:rFonts w:ascii="Times New Roman" w:hAnsi="Times New Roman" w:cs="Times New Roman"/>
          <w:sz w:val="24"/>
          <w:szCs w:val="24"/>
        </w:rPr>
        <w:t>Подрядчик</w:t>
      </w:r>
      <w:r w:rsidRPr="00ED6762">
        <w:rPr>
          <w:rFonts w:ascii="Times New Roman" w:hAnsi="Times New Roman" w:cs="Times New Roman"/>
          <w:sz w:val="24"/>
          <w:szCs w:val="24"/>
        </w:rPr>
        <w:t xml:space="preserve"> получил все необходимые согласия, одобрения и разрешения, получение которых необходимо в соответствии с действующим законодательством РФ, учредительными и локальными документами;</w:t>
      </w:r>
    </w:p>
    <w:p w:rsidR="002552BA" w:rsidRPr="00ED6762" w:rsidRDefault="002552BA" w:rsidP="00666077">
      <w:pPr>
        <w:pStyle w:val="ConsPlusNormal"/>
        <w:ind w:left="142" w:firstLine="567"/>
        <w:jc w:val="both"/>
        <w:rPr>
          <w:rFonts w:ascii="Times New Roman" w:hAnsi="Times New Roman" w:cs="Times New Roman"/>
          <w:sz w:val="24"/>
          <w:szCs w:val="24"/>
        </w:rPr>
      </w:pPr>
      <w:r w:rsidRPr="00ED6762">
        <w:rPr>
          <w:rFonts w:ascii="Times New Roman" w:hAnsi="Times New Roman" w:cs="Times New Roman"/>
          <w:sz w:val="24"/>
          <w:szCs w:val="24"/>
        </w:rPr>
        <w:t>- имеет законное право осуществлять вид экономической деятельности, предусмотренный договором (имеет надлежащий ОКВЭД);</w:t>
      </w:r>
    </w:p>
    <w:p w:rsidR="002552BA" w:rsidRPr="00ED6762" w:rsidRDefault="002552BA" w:rsidP="00666077">
      <w:pPr>
        <w:pStyle w:val="ConsPlusNormal"/>
        <w:ind w:left="142" w:firstLine="567"/>
        <w:jc w:val="both"/>
        <w:rPr>
          <w:rFonts w:ascii="Times New Roman" w:hAnsi="Times New Roman" w:cs="Times New Roman"/>
          <w:sz w:val="24"/>
          <w:szCs w:val="24"/>
        </w:rPr>
      </w:pPr>
      <w:r w:rsidRPr="00ED6762">
        <w:rPr>
          <w:rFonts w:ascii="Times New Roman" w:hAnsi="Times New Roman" w:cs="Times New Roman"/>
          <w:sz w:val="24"/>
          <w:szCs w:val="24"/>
        </w:rPr>
        <w:lastRenderedPageBreak/>
        <w:t xml:space="preserve">- не существует законодательных, подзаконных нормативных и индивидуальных актов, локальных документов, а также решений органов управления, запрещающих </w:t>
      </w:r>
      <w:r w:rsidR="00DC22CA" w:rsidRPr="00ED6762">
        <w:rPr>
          <w:rFonts w:ascii="Times New Roman" w:hAnsi="Times New Roman" w:cs="Times New Roman"/>
          <w:sz w:val="24"/>
          <w:szCs w:val="24"/>
        </w:rPr>
        <w:t>Подрядчику</w:t>
      </w:r>
      <w:r w:rsidRPr="00ED6762">
        <w:rPr>
          <w:rFonts w:ascii="Times New Roman" w:hAnsi="Times New Roman" w:cs="Times New Roman"/>
          <w:sz w:val="24"/>
          <w:szCs w:val="24"/>
        </w:rPr>
        <w:t xml:space="preserve"> или ограничивающих его право заключать и исполнять настоящий договор;</w:t>
      </w:r>
    </w:p>
    <w:p w:rsidR="002552BA" w:rsidRPr="00ED6762" w:rsidRDefault="002552BA" w:rsidP="00666077">
      <w:pPr>
        <w:pStyle w:val="ConsPlusNormal"/>
        <w:ind w:left="142" w:firstLine="567"/>
        <w:jc w:val="both"/>
        <w:rPr>
          <w:rFonts w:ascii="Times New Roman" w:hAnsi="Times New Roman" w:cs="Times New Roman"/>
          <w:sz w:val="24"/>
          <w:szCs w:val="24"/>
        </w:rPr>
      </w:pPr>
      <w:r w:rsidRPr="00ED6762">
        <w:rPr>
          <w:rFonts w:ascii="Times New Roman" w:hAnsi="Times New Roman" w:cs="Times New Roman"/>
          <w:sz w:val="24"/>
          <w:szCs w:val="24"/>
        </w:rPr>
        <w:t xml:space="preserve">- лицо, подписывающее (заключающее) настоящий договор от имени и по поручению </w:t>
      </w:r>
      <w:r w:rsidR="00DC22CA" w:rsidRPr="00ED6762">
        <w:rPr>
          <w:rFonts w:ascii="Times New Roman" w:hAnsi="Times New Roman" w:cs="Times New Roman"/>
          <w:sz w:val="24"/>
          <w:szCs w:val="24"/>
        </w:rPr>
        <w:t>Подрядчика</w:t>
      </w:r>
      <w:r w:rsidRPr="00ED6762">
        <w:rPr>
          <w:rFonts w:ascii="Times New Roman" w:hAnsi="Times New Roman" w:cs="Times New Roman"/>
          <w:sz w:val="24"/>
          <w:szCs w:val="24"/>
        </w:rPr>
        <w:t xml:space="preserve">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rsidR="002552BA" w:rsidRPr="00ED6762" w:rsidRDefault="002552BA" w:rsidP="00666077">
      <w:pPr>
        <w:pStyle w:val="ConsPlusNormal"/>
        <w:ind w:left="142" w:firstLine="0"/>
        <w:jc w:val="both"/>
        <w:rPr>
          <w:rFonts w:ascii="Times New Roman" w:hAnsi="Times New Roman" w:cs="Times New Roman"/>
          <w:sz w:val="24"/>
          <w:szCs w:val="24"/>
        </w:rPr>
      </w:pPr>
      <w:r w:rsidRPr="00ED6762">
        <w:rPr>
          <w:rFonts w:ascii="Times New Roman" w:hAnsi="Times New Roman" w:cs="Times New Roman"/>
          <w:sz w:val="24"/>
          <w:szCs w:val="24"/>
        </w:rPr>
        <w:t xml:space="preserve">12.2. Помимо вышеуказанных гарантий и заверений, руководствуясь гражданским и налоговым законодательством, </w:t>
      </w:r>
      <w:r w:rsidR="00DC22CA" w:rsidRPr="00ED6762">
        <w:rPr>
          <w:rFonts w:ascii="Times New Roman" w:hAnsi="Times New Roman" w:cs="Times New Roman"/>
          <w:sz w:val="24"/>
          <w:szCs w:val="24"/>
        </w:rPr>
        <w:t>Подрядчик</w:t>
      </w:r>
      <w:r w:rsidRPr="00ED6762">
        <w:rPr>
          <w:rFonts w:ascii="Times New Roman" w:hAnsi="Times New Roman" w:cs="Times New Roman"/>
          <w:sz w:val="24"/>
          <w:szCs w:val="24"/>
        </w:rPr>
        <w:t xml:space="preserve"> заверяет </w:t>
      </w:r>
      <w:r w:rsidR="00DC22CA" w:rsidRPr="00ED6762">
        <w:rPr>
          <w:rFonts w:ascii="Times New Roman" w:hAnsi="Times New Roman" w:cs="Times New Roman"/>
          <w:sz w:val="24"/>
          <w:szCs w:val="24"/>
        </w:rPr>
        <w:t>Заказчика</w:t>
      </w:r>
      <w:r w:rsidRPr="00ED6762">
        <w:rPr>
          <w:rFonts w:ascii="Times New Roman" w:hAnsi="Times New Roman" w:cs="Times New Roman"/>
          <w:sz w:val="24"/>
          <w:szCs w:val="24"/>
        </w:rPr>
        <w:t xml:space="preserve"> и гарантирует, что:</w:t>
      </w:r>
    </w:p>
    <w:p w:rsidR="002552BA" w:rsidRPr="00ED6762" w:rsidRDefault="002552BA" w:rsidP="002552BA">
      <w:pPr>
        <w:pStyle w:val="ConsPlusNormal"/>
        <w:ind w:left="142" w:firstLine="567"/>
        <w:jc w:val="both"/>
        <w:rPr>
          <w:rFonts w:ascii="Times New Roman" w:hAnsi="Times New Roman" w:cs="Times New Roman"/>
          <w:sz w:val="24"/>
          <w:szCs w:val="24"/>
        </w:rPr>
      </w:pPr>
      <w:r w:rsidRPr="00ED6762">
        <w:rPr>
          <w:rFonts w:ascii="Times New Roman" w:hAnsi="Times New Roman" w:cs="Times New Roman"/>
          <w:sz w:val="24"/>
          <w:szCs w:val="24"/>
        </w:rPr>
        <w:t xml:space="preserve">- </w:t>
      </w:r>
      <w:r w:rsidR="003B6BF4" w:rsidRPr="00ED6762">
        <w:rPr>
          <w:rFonts w:ascii="Times New Roman" w:hAnsi="Times New Roman" w:cs="Times New Roman"/>
          <w:sz w:val="24"/>
          <w:szCs w:val="24"/>
        </w:rPr>
        <w:t>Подрядчиком</w:t>
      </w:r>
      <w:r w:rsidRPr="00ED6762">
        <w:rPr>
          <w:rFonts w:ascii="Times New Roman" w:hAnsi="Times New Roman" w:cs="Times New Roman"/>
          <w:sz w:val="24"/>
          <w:szCs w:val="24"/>
        </w:rPr>
        <w:t xml:space="preserve"> уплачиваются все налоги и сборы в соответствии с действующим законодательством РФ,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РФ;</w:t>
      </w:r>
    </w:p>
    <w:p w:rsidR="002552BA" w:rsidRPr="00D2230C" w:rsidRDefault="002552BA" w:rsidP="002552BA">
      <w:pPr>
        <w:pStyle w:val="ConsPlusNormal"/>
        <w:ind w:left="142" w:firstLine="567"/>
        <w:jc w:val="both"/>
        <w:rPr>
          <w:rFonts w:ascii="Times New Roman" w:hAnsi="Times New Roman" w:cs="Times New Roman"/>
          <w:sz w:val="24"/>
          <w:szCs w:val="24"/>
        </w:rPr>
      </w:pPr>
      <w:r w:rsidRPr="00D2230C">
        <w:rPr>
          <w:rFonts w:ascii="Times New Roman" w:hAnsi="Times New Roman" w:cs="Times New Roman"/>
          <w:sz w:val="24"/>
          <w:szCs w:val="24"/>
        </w:rPr>
        <w:t xml:space="preserve">- все операции </w:t>
      </w:r>
      <w:r w:rsidR="003B6BF4" w:rsidRPr="00D2230C">
        <w:rPr>
          <w:rFonts w:ascii="Times New Roman" w:hAnsi="Times New Roman" w:cs="Times New Roman"/>
          <w:sz w:val="24"/>
          <w:szCs w:val="24"/>
        </w:rPr>
        <w:t>Подрядчика</w:t>
      </w:r>
      <w:r w:rsidRPr="00D2230C">
        <w:rPr>
          <w:rFonts w:ascii="Times New Roman" w:hAnsi="Times New Roman" w:cs="Times New Roman"/>
          <w:sz w:val="24"/>
          <w:szCs w:val="24"/>
        </w:rPr>
        <w:t xml:space="preserve"> по </w:t>
      </w:r>
      <w:r w:rsidR="006F2AD1" w:rsidRPr="00D2230C">
        <w:rPr>
          <w:rFonts w:ascii="Times New Roman" w:hAnsi="Times New Roman" w:cs="Times New Roman"/>
          <w:sz w:val="24"/>
          <w:szCs w:val="24"/>
        </w:rPr>
        <w:t>выполнению работ</w:t>
      </w:r>
      <w:r w:rsidRPr="00D2230C">
        <w:rPr>
          <w:rFonts w:ascii="Times New Roman" w:hAnsi="Times New Roman" w:cs="Times New Roman"/>
          <w:sz w:val="24"/>
          <w:szCs w:val="24"/>
        </w:rPr>
        <w:t xml:space="preserve">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w:t>
      </w:r>
      <w:r w:rsidR="00D2230C" w:rsidRPr="00D2230C">
        <w:rPr>
          <w:rFonts w:ascii="Times New Roman" w:hAnsi="Times New Roman" w:cs="Times New Roman"/>
          <w:sz w:val="24"/>
          <w:szCs w:val="24"/>
        </w:rPr>
        <w:t>Подрядчика</w:t>
      </w:r>
      <w:r w:rsidRPr="00D2230C">
        <w:rPr>
          <w:rFonts w:ascii="Times New Roman" w:hAnsi="Times New Roman" w:cs="Times New Roman"/>
          <w:sz w:val="24"/>
          <w:szCs w:val="24"/>
        </w:rPr>
        <w:t>;</w:t>
      </w:r>
    </w:p>
    <w:p w:rsidR="00D2230C" w:rsidRDefault="00D2230C" w:rsidP="002552BA">
      <w:pPr>
        <w:pStyle w:val="ConsPlusNormal"/>
        <w:ind w:firstLine="567"/>
        <w:jc w:val="both"/>
        <w:rPr>
          <w:rFonts w:ascii="Times New Roman" w:hAnsi="Times New Roman" w:cs="Times New Roman"/>
          <w:sz w:val="24"/>
          <w:szCs w:val="24"/>
        </w:rPr>
      </w:pPr>
      <w:r w:rsidRPr="00D2230C">
        <w:rPr>
          <w:rFonts w:ascii="Times New Roman" w:hAnsi="Times New Roman" w:cs="Times New Roman"/>
          <w:sz w:val="24"/>
          <w:szCs w:val="24"/>
        </w:rPr>
        <w:t>- имеет все необходимые материальные, финансовые, трудовые ресурсы, необходимые для</w:t>
      </w:r>
      <w:r>
        <w:rPr>
          <w:rFonts w:ascii="Times New Roman" w:hAnsi="Times New Roman" w:cs="Times New Roman"/>
          <w:sz w:val="24"/>
          <w:szCs w:val="24"/>
        </w:rPr>
        <w:t xml:space="preserve"> исполнения обязательств перед Заказчиком</w:t>
      </w:r>
      <w:r w:rsidRPr="00D2230C">
        <w:rPr>
          <w:rFonts w:ascii="Times New Roman" w:hAnsi="Times New Roman" w:cs="Times New Roman"/>
          <w:sz w:val="24"/>
          <w:szCs w:val="24"/>
        </w:rPr>
        <w:t>.</w:t>
      </w:r>
    </w:p>
    <w:p w:rsidR="002552BA" w:rsidRPr="009B4008" w:rsidRDefault="002552BA" w:rsidP="002552BA">
      <w:pPr>
        <w:pStyle w:val="ConsPlusNormal"/>
        <w:ind w:firstLine="0"/>
        <w:jc w:val="both"/>
        <w:rPr>
          <w:rFonts w:ascii="Times New Roman" w:hAnsi="Times New Roman" w:cs="Times New Roman"/>
          <w:sz w:val="24"/>
          <w:szCs w:val="24"/>
        </w:rPr>
      </w:pPr>
      <w:r w:rsidRPr="009B4008">
        <w:rPr>
          <w:rFonts w:ascii="Times New Roman" w:hAnsi="Times New Roman" w:cs="Times New Roman"/>
          <w:sz w:val="24"/>
          <w:szCs w:val="24"/>
        </w:rPr>
        <w:t xml:space="preserve">12.3. Поставщик обязуется по первому требованию </w:t>
      </w:r>
      <w:r w:rsidR="009B4008" w:rsidRPr="009B4008">
        <w:rPr>
          <w:rFonts w:ascii="Times New Roman" w:hAnsi="Times New Roman" w:cs="Times New Roman"/>
          <w:sz w:val="24"/>
          <w:szCs w:val="24"/>
        </w:rPr>
        <w:t>Заказчика</w:t>
      </w:r>
      <w:r w:rsidRPr="009B4008">
        <w:rPr>
          <w:rFonts w:ascii="Times New Roman" w:hAnsi="Times New Roman" w:cs="Times New Roman"/>
          <w:sz w:val="24"/>
          <w:szCs w:val="24"/>
        </w:rPr>
        <w:t xml:space="preserve"> или налоговых органов (в </w:t>
      </w:r>
      <w:proofErr w:type="spellStart"/>
      <w:r w:rsidRPr="009B4008">
        <w:rPr>
          <w:rFonts w:ascii="Times New Roman" w:hAnsi="Times New Roman" w:cs="Times New Roman"/>
          <w:sz w:val="24"/>
          <w:szCs w:val="24"/>
        </w:rPr>
        <w:t>т.ч</w:t>
      </w:r>
      <w:proofErr w:type="spellEnd"/>
      <w:r w:rsidRPr="009B4008">
        <w:rPr>
          <w:rFonts w:ascii="Times New Roman" w:hAnsi="Times New Roman" w:cs="Times New Roman"/>
          <w:sz w:val="24"/>
          <w:szCs w:val="24"/>
        </w:rPr>
        <w:t xml:space="preserve">. встречная налоговая проверка) предоставить, надлежащим образом, заверенные копии документов, относящихся к </w:t>
      </w:r>
      <w:r w:rsidR="009B4008" w:rsidRPr="009B4008">
        <w:rPr>
          <w:rFonts w:ascii="Times New Roman" w:hAnsi="Times New Roman" w:cs="Times New Roman"/>
          <w:sz w:val="24"/>
          <w:szCs w:val="24"/>
        </w:rPr>
        <w:t>выполнению работ</w:t>
      </w:r>
      <w:r w:rsidRPr="009B4008">
        <w:rPr>
          <w:rFonts w:ascii="Times New Roman" w:hAnsi="Times New Roman" w:cs="Times New Roman"/>
          <w:sz w:val="24"/>
          <w:szCs w:val="24"/>
        </w:rPr>
        <w:t xml:space="preserve"> по настоящему договору и подтверждающих гарантии и заверения, указанные в настоящем договоре, в срок, не превышающий 5 (пять) рабочих дней с момента получения соответствующего запроса от </w:t>
      </w:r>
      <w:r w:rsidR="009B4008" w:rsidRPr="009B4008">
        <w:rPr>
          <w:rFonts w:ascii="Times New Roman" w:hAnsi="Times New Roman" w:cs="Times New Roman"/>
          <w:sz w:val="24"/>
          <w:szCs w:val="24"/>
        </w:rPr>
        <w:t>Заказчика</w:t>
      </w:r>
      <w:r w:rsidRPr="009B4008">
        <w:rPr>
          <w:rFonts w:ascii="Times New Roman" w:hAnsi="Times New Roman" w:cs="Times New Roman"/>
          <w:sz w:val="24"/>
          <w:szCs w:val="24"/>
        </w:rPr>
        <w:t xml:space="preserve"> или налогового органа.</w:t>
      </w:r>
    </w:p>
    <w:p w:rsidR="002552BA" w:rsidRPr="0065158B" w:rsidRDefault="002552BA" w:rsidP="002552BA">
      <w:pPr>
        <w:pStyle w:val="ConsPlusNormal"/>
        <w:ind w:firstLine="0"/>
        <w:jc w:val="both"/>
        <w:rPr>
          <w:rFonts w:ascii="Times New Roman" w:hAnsi="Times New Roman" w:cs="Times New Roman"/>
          <w:sz w:val="24"/>
          <w:szCs w:val="24"/>
        </w:rPr>
      </w:pPr>
      <w:r w:rsidRPr="0065158B">
        <w:rPr>
          <w:rFonts w:ascii="Times New Roman" w:hAnsi="Times New Roman" w:cs="Times New Roman"/>
          <w:sz w:val="24"/>
          <w:szCs w:val="24"/>
        </w:rPr>
        <w:t xml:space="preserve">12.4. </w:t>
      </w:r>
      <w:r w:rsidR="004C7534" w:rsidRPr="0065158B">
        <w:rPr>
          <w:rFonts w:ascii="Times New Roman" w:hAnsi="Times New Roman" w:cs="Times New Roman"/>
          <w:sz w:val="24"/>
          <w:szCs w:val="24"/>
        </w:rPr>
        <w:t>Подрядчик</w:t>
      </w:r>
      <w:r w:rsidRPr="0065158B">
        <w:rPr>
          <w:rFonts w:ascii="Times New Roman" w:hAnsi="Times New Roman" w:cs="Times New Roman"/>
          <w:sz w:val="24"/>
          <w:szCs w:val="24"/>
        </w:rPr>
        <w:t xml:space="preserve"> обязуется возместить </w:t>
      </w:r>
      <w:r w:rsidR="004C7534" w:rsidRPr="0065158B">
        <w:rPr>
          <w:rFonts w:ascii="Times New Roman" w:hAnsi="Times New Roman" w:cs="Times New Roman"/>
          <w:sz w:val="24"/>
          <w:szCs w:val="24"/>
        </w:rPr>
        <w:t>Заказчику</w:t>
      </w:r>
      <w:r w:rsidRPr="0065158B">
        <w:rPr>
          <w:rFonts w:ascii="Times New Roman" w:hAnsi="Times New Roman" w:cs="Times New Roman"/>
          <w:sz w:val="24"/>
          <w:szCs w:val="24"/>
        </w:rPr>
        <w:t xml:space="preserve"> в </w:t>
      </w:r>
      <w:proofErr w:type="spellStart"/>
      <w:r w:rsidRPr="0065158B">
        <w:rPr>
          <w:rFonts w:ascii="Times New Roman" w:hAnsi="Times New Roman" w:cs="Times New Roman"/>
          <w:sz w:val="24"/>
          <w:szCs w:val="24"/>
        </w:rPr>
        <w:t>т.ч</w:t>
      </w:r>
      <w:proofErr w:type="spellEnd"/>
      <w:r w:rsidRPr="0065158B">
        <w:rPr>
          <w:rFonts w:ascii="Times New Roman" w:hAnsi="Times New Roman" w:cs="Times New Roman"/>
          <w:sz w:val="24"/>
          <w:szCs w:val="24"/>
        </w:rPr>
        <w:t xml:space="preserve">. убытки, понесенные последним вследствие нарушения </w:t>
      </w:r>
      <w:r w:rsidR="004C7534" w:rsidRPr="0065158B">
        <w:rPr>
          <w:rFonts w:ascii="Times New Roman" w:hAnsi="Times New Roman" w:cs="Times New Roman"/>
          <w:sz w:val="24"/>
          <w:szCs w:val="24"/>
        </w:rPr>
        <w:t>Подрядчиком</w:t>
      </w:r>
      <w:r w:rsidRPr="0065158B">
        <w:rPr>
          <w:rFonts w:ascii="Times New Roman" w:hAnsi="Times New Roman" w:cs="Times New Roman"/>
          <w:sz w:val="24"/>
          <w:szCs w:val="24"/>
        </w:rPr>
        <w:t xml:space="preserve"> указанных в договоре гарантий и заверений и/или допущенных </w:t>
      </w:r>
      <w:r w:rsidR="00062C32" w:rsidRPr="0065158B">
        <w:rPr>
          <w:rFonts w:ascii="Times New Roman" w:hAnsi="Times New Roman" w:cs="Times New Roman"/>
          <w:sz w:val="24"/>
          <w:szCs w:val="24"/>
        </w:rPr>
        <w:t>Подрядчиком</w:t>
      </w:r>
      <w:r w:rsidRPr="0065158B">
        <w:rPr>
          <w:rFonts w:ascii="Times New Roman" w:hAnsi="Times New Roman" w:cs="Times New Roman"/>
          <w:sz w:val="24"/>
          <w:szCs w:val="24"/>
        </w:rPr>
        <w:t xml:space="preserve"> нарушений (в </w:t>
      </w:r>
      <w:proofErr w:type="spellStart"/>
      <w:r w:rsidRPr="0065158B">
        <w:rPr>
          <w:rFonts w:ascii="Times New Roman" w:hAnsi="Times New Roman" w:cs="Times New Roman"/>
          <w:sz w:val="24"/>
          <w:szCs w:val="24"/>
        </w:rPr>
        <w:t>т.ч</w:t>
      </w:r>
      <w:proofErr w:type="spellEnd"/>
      <w:r w:rsidRPr="0065158B">
        <w:rPr>
          <w:rFonts w:ascii="Times New Roman" w:hAnsi="Times New Roman" w:cs="Times New Roman"/>
          <w:sz w:val="24"/>
          <w:szCs w:val="24"/>
        </w:rPr>
        <w:t>. налогового законодательства), отраженных в Решениях налоговых органов, в размере:</w:t>
      </w:r>
    </w:p>
    <w:p w:rsidR="002552BA" w:rsidRPr="0065158B" w:rsidRDefault="002552BA" w:rsidP="002552BA">
      <w:pPr>
        <w:pStyle w:val="ConsPlusNormal"/>
        <w:ind w:firstLine="567"/>
        <w:jc w:val="both"/>
        <w:rPr>
          <w:rFonts w:ascii="Times New Roman" w:hAnsi="Times New Roman" w:cs="Times New Roman"/>
          <w:sz w:val="24"/>
          <w:szCs w:val="24"/>
        </w:rPr>
      </w:pPr>
      <w:r w:rsidRPr="0065158B">
        <w:rPr>
          <w:rFonts w:ascii="Times New Roman" w:hAnsi="Times New Roman" w:cs="Times New Roman"/>
          <w:sz w:val="24"/>
          <w:szCs w:val="24"/>
        </w:rPr>
        <w:t xml:space="preserve">- сумм, уплаченных </w:t>
      </w:r>
      <w:r w:rsidR="00062C32" w:rsidRPr="0065158B">
        <w:rPr>
          <w:rFonts w:ascii="Times New Roman" w:hAnsi="Times New Roman" w:cs="Times New Roman"/>
          <w:sz w:val="24"/>
          <w:szCs w:val="24"/>
        </w:rPr>
        <w:t>Заказчиком</w:t>
      </w:r>
      <w:r w:rsidRPr="0065158B">
        <w:rPr>
          <w:rFonts w:ascii="Times New Roman" w:hAnsi="Times New Roman" w:cs="Times New Roman"/>
          <w:sz w:val="24"/>
          <w:szCs w:val="24"/>
        </w:rPr>
        <w:t xml:space="preserve"> в бюджет на основании решений (требований) налоговых органов о доначислении НДС* (в </w:t>
      </w:r>
      <w:proofErr w:type="spellStart"/>
      <w:r w:rsidRPr="0065158B">
        <w:rPr>
          <w:rFonts w:ascii="Times New Roman" w:hAnsi="Times New Roman" w:cs="Times New Roman"/>
          <w:sz w:val="24"/>
          <w:szCs w:val="24"/>
        </w:rPr>
        <w:t>т.ч</w:t>
      </w:r>
      <w:proofErr w:type="spellEnd"/>
      <w:r w:rsidRPr="0065158B">
        <w:rPr>
          <w:rFonts w:ascii="Times New Roman" w:hAnsi="Times New Roman" w:cs="Times New Roman"/>
          <w:sz w:val="24"/>
          <w:szCs w:val="24"/>
        </w:rPr>
        <w:t xml:space="preserve">. решений об отказе в применении налоговых вычетов), который был уплачен </w:t>
      </w:r>
      <w:r w:rsidR="00062C32" w:rsidRPr="0065158B">
        <w:rPr>
          <w:rFonts w:ascii="Times New Roman" w:hAnsi="Times New Roman" w:cs="Times New Roman"/>
          <w:sz w:val="24"/>
          <w:szCs w:val="24"/>
        </w:rPr>
        <w:t>Подрядчику</w:t>
      </w:r>
      <w:r w:rsidRPr="0065158B">
        <w:rPr>
          <w:rFonts w:ascii="Times New Roman" w:hAnsi="Times New Roman" w:cs="Times New Roman"/>
          <w:sz w:val="24"/>
          <w:szCs w:val="24"/>
        </w:rPr>
        <w:t xml:space="preserve"> в составе цены товара либо решений об уплате этого НДС*</w:t>
      </w:r>
      <w:r w:rsidR="0065158B" w:rsidRPr="0065158B">
        <w:rPr>
          <w:rFonts w:ascii="Times New Roman" w:hAnsi="Times New Roman" w:cs="Times New Roman"/>
          <w:sz w:val="24"/>
          <w:szCs w:val="24"/>
        </w:rPr>
        <w:t>Заказчиком</w:t>
      </w:r>
      <w:r w:rsidRPr="0065158B">
        <w:rPr>
          <w:rFonts w:ascii="Times New Roman" w:hAnsi="Times New Roman" w:cs="Times New Roman"/>
          <w:sz w:val="24"/>
          <w:szCs w:val="24"/>
        </w:rPr>
        <w:t xml:space="preserve"> в бюджет, решений (требований) об уплате пеней и штрафов на указа</w:t>
      </w:r>
      <w:r w:rsidR="00EE4AAC" w:rsidRPr="0065158B">
        <w:rPr>
          <w:rFonts w:ascii="Times New Roman" w:hAnsi="Times New Roman" w:cs="Times New Roman"/>
          <w:sz w:val="24"/>
          <w:szCs w:val="24"/>
        </w:rPr>
        <w:t xml:space="preserve">нный размер </w:t>
      </w:r>
      <w:proofErr w:type="spellStart"/>
      <w:r w:rsidR="00EE4AAC" w:rsidRPr="0065158B">
        <w:rPr>
          <w:rFonts w:ascii="Times New Roman" w:hAnsi="Times New Roman" w:cs="Times New Roman"/>
          <w:sz w:val="24"/>
          <w:szCs w:val="24"/>
        </w:rPr>
        <w:t>доначисленного</w:t>
      </w:r>
      <w:proofErr w:type="spellEnd"/>
      <w:r w:rsidR="00EE4AAC" w:rsidRPr="0065158B">
        <w:rPr>
          <w:rFonts w:ascii="Times New Roman" w:hAnsi="Times New Roman" w:cs="Times New Roman"/>
          <w:sz w:val="24"/>
          <w:szCs w:val="24"/>
        </w:rPr>
        <w:t xml:space="preserve"> НДС*.</w:t>
      </w:r>
    </w:p>
    <w:p w:rsidR="002552BA" w:rsidRPr="003569FD" w:rsidRDefault="002552BA" w:rsidP="002552BA">
      <w:pPr>
        <w:pStyle w:val="ConsPlusNormal"/>
        <w:ind w:firstLine="0"/>
        <w:jc w:val="both"/>
        <w:rPr>
          <w:rFonts w:ascii="Times New Roman" w:hAnsi="Times New Roman" w:cs="Times New Roman"/>
          <w:sz w:val="24"/>
          <w:szCs w:val="24"/>
        </w:rPr>
      </w:pPr>
      <w:r w:rsidRPr="003569FD">
        <w:rPr>
          <w:rFonts w:ascii="Times New Roman" w:hAnsi="Times New Roman" w:cs="Times New Roman"/>
          <w:sz w:val="24"/>
          <w:szCs w:val="24"/>
        </w:rPr>
        <w:t xml:space="preserve">12.5. </w:t>
      </w:r>
      <w:r w:rsidR="00062C32" w:rsidRPr="003569FD">
        <w:rPr>
          <w:rFonts w:ascii="Times New Roman" w:hAnsi="Times New Roman" w:cs="Times New Roman"/>
          <w:sz w:val="24"/>
          <w:szCs w:val="24"/>
        </w:rPr>
        <w:t>Подрядчик</w:t>
      </w:r>
      <w:r w:rsidRPr="003569FD">
        <w:rPr>
          <w:rFonts w:ascii="Times New Roman" w:hAnsi="Times New Roman" w:cs="Times New Roman"/>
          <w:sz w:val="24"/>
          <w:szCs w:val="24"/>
        </w:rPr>
        <w:t>, нарушивший изложенные в настоящем разделе 12 (ра</w:t>
      </w:r>
      <w:r w:rsidR="00062C32" w:rsidRPr="003569FD">
        <w:rPr>
          <w:rFonts w:ascii="Times New Roman" w:hAnsi="Times New Roman" w:cs="Times New Roman"/>
          <w:sz w:val="24"/>
          <w:szCs w:val="24"/>
        </w:rPr>
        <w:t>здел 12. Особые условия</w:t>
      </w:r>
      <w:r w:rsidRPr="003569FD">
        <w:rPr>
          <w:rFonts w:ascii="Times New Roman" w:hAnsi="Times New Roman" w:cs="Times New Roman"/>
          <w:sz w:val="24"/>
          <w:szCs w:val="24"/>
        </w:rPr>
        <w:t xml:space="preserve">) договора, гарантии и заверения, возмещает </w:t>
      </w:r>
      <w:r w:rsidR="00991787" w:rsidRPr="003569FD">
        <w:rPr>
          <w:rFonts w:ascii="Times New Roman" w:hAnsi="Times New Roman" w:cs="Times New Roman"/>
          <w:sz w:val="24"/>
          <w:szCs w:val="24"/>
        </w:rPr>
        <w:t>Заказчику</w:t>
      </w:r>
      <w:r w:rsidRPr="003569FD">
        <w:rPr>
          <w:rFonts w:ascii="Times New Roman" w:hAnsi="Times New Roman" w:cs="Times New Roman"/>
          <w:sz w:val="24"/>
          <w:szCs w:val="24"/>
        </w:rPr>
        <w:t>, помимо означенных выше сумм, все убытки, вызванные таким нарушением.</w:t>
      </w:r>
    </w:p>
    <w:p w:rsidR="002552BA" w:rsidRPr="003569FD" w:rsidRDefault="002552BA" w:rsidP="002552BA">
      <w:pPr>
        <w:pStyle w:val="ConsPlusNormal"/>
        <w:ind w:firstLine="0"/>
        <w:jc w:val="both"/>
        <w:rPr>
          <w:rFonts w:ascii="Times New Roman" w:hAnsi="Times New Roman" w:cs="Times New Roman"/>
          <w:sz w:val="24"/>
          <w:szCs w:val="24"/>
        </w:rPr>
      </w:pPr>
      <w:r w:rsidRPr="003569FD">
        <w:rPr>
          <w:rFonts w:ascii="Times New Roman" w:hAnsi="Times New Roman" w:cs="Times New Roman"/>
          <w:sz w:val="24"/>
          <w:szCs w:val="24"/>
        </w:rPr>
        <w:t xml:space="preserve">12.6. </w:t>
      </w:r>
      <w:r w:rsidR="00991787" w:rsidRPr="003569FD">
        <w:rPr>
          <w:rFonts w:ascii="Times New Roman" w:hAnsi="Times New Roman" w:cs="Times New Roman"/>
          <w:sz w:val="24"/>
          <w:szCs w:val="24"/>
        </w:rPr>
        <w:t>Подрядчик</w:t>
      </w:r>
      <w:r w:rsidRPr="003569FD">
        <w:rPr>
          <w:rFonts w:ascii="Times New Roman" w:hAnsi="Times New Roman" w:cs="Times New Roman"/>
          <w:sz w:val="24"/>
          <w:szCs w:val="24"/>
        </w:rPr>
        <w:t xml:space="preserve"> обязуется компенсировать </w:t>
      </w:r>
      <w:r w:rsidR="003569FD" w:rsidRPr="003569FD">
        <w:rPr>
          <w:rFonts w:ascii="Times New Roman" w:hAnsi="Times New Roman" w:cs="Times New Roman"/>
          <w:sz w:val="24"/>
          <w:szCs w:val="24"/>
        </w:rPr>
        <w:t>Заказчику</w:t>
      </w:r>
      <w:r w:rsidRPr="003569FD">
        <w:rPr>
          <w:rFonts w:ascii="Times New Roman" w:hAnsi="Times New Roman" w:cs="Times New Roman"/>
          <w:sz w:val="24"/>
          <w:szCs w:val="24"/>
        </w:rPr>
        <w:t xml:space="preserve">, все понесенные по его вине убытки (в </w:t>
      </w:r>
      <w:proofErr w:type="spellStart"/>
      <w:r w:rsidRPr="003569FD">
        <w:rPr>
          <w:rFonts w:ascii="Times New Roman" w:hAnsi="Times New Roman" w:cs="Times New Roman"/>
          <w:sz w:val="24"/>
          <w:szCs w:val="24"/>
        </w:rPr>
        <w:t>т.ч</w:t>
      </w:r>
      <w:proofErr w:type="spellEnd"/>
      <w:r w:rsidRPr="003569FD">
        <w:rPr>
          <w:rFonts w:ascii="Times New Roman" w:hAnsi="Times New Roman" w:cs="Times New Roman"/>
          <w:sz w:val="24"/>
          <w:szCs w:val="24"/>
        </w:rPr>
        <w:t xml:space="preserve">.: </w:t>
      </w:r>
      <w:proofErr w:type="spellStart"/>
      <w:r w:rsidRPr="003569FD">
        <w:rPr>
          <w:rFonts w:ascii="Times New Roman" w:hAnsi="Times New Roman" w:cs="Times New Roman"/>
          <w:sz w:val="24"/>
          <w:szCs w:val="24"/>
        </w:rPr>
        <w:t>доначисленный</w:t>
      </w:r>
      <w:proofErr w:type="spellEnd"/>
      <w:r w:rsidRPr="003569FD">
        <w:rPr>
          <w:rFonts w:ascii="Times New Roman" w:hAnsi="Times New Roman" w:cs="Times New Roman"/>
          <w:sz w:val="24"/>
          <w:szCs w:val="24"/>
        </w:rPr>
        <w:t xml:space="preserve"> НДС*, штраф, пеня и т.д.) в 5-дневный срок с момента получения от </w:t>
      </w:r>
      <w:r w:rsidR="003569FD" w:rsidRPr="003569FD">
        <w:rPr>
          <w:rFonts w:ascii="Times New Roman" w:hAnsi="Times New Roman" w:cs="Times New Roman"/>
          <w:sz w:val="24"/>
          <w:szCs w:val="24"/>
        </w:rPr>
        <w:t>Заказчика</w:t>
      </w:r>
      <w:r w:rsidRPr="003569FD">
        <w:rPr>
          <w:rFonts w:ascii="Times New Roman" w:hAnsi="Times New Roman" w:cs="Times New Roman"/>
          <w:sz w:val="24"/>
          <w:szCs w:val="24"/>
        </w:rPr>
        <w:t xml:space="preserve"> соответствующего требования.</w:t>
      </w:r>
    </w:p>
    <w:p w:rsidR="002552BA" w:rsidRPr="003569FD" w:rsidRDefault="002552BA" w:rsidP="002552BA">
      <w:pPr>
        <w:pStyle w:val="ConsPlusNormal"/>
        <w:ind w:firstLine="0"/>
        <w:jc w:val="both"/>
        <w:rPr>
          <w:rFonts w:ascii="Times New Roman" w:hAnsi="Times New Roman" w:cs="Times New Roman"/>
          <w:sz w:val="24"/>
          <w:szCs w:val="24"/>
        </w:rPr>
      </w:pPr>
      <w:r w:rsidRPr="003569FD">
        <w:rPr>
          <w:rFonts w:ascii="Times New Roman" w:hAnsi="Times New Roman" w:cs="Times New Roman"/>
          <w:sz w:val="24"/>
          <w:szCs w:val="24"/>
        </w:rPr>
        <w:t>______________________________________________________________________</w:t>
      </w:r>
    </w:p>
    <w:p w:rsidR="002552BA" w:rsidRDefault="003E1188" w:rsidP="00FB385C">
      <w:pPr>
        <w:pStyle w:val="ConsPlusNormal"/>
        <w:jc w:val="both"/>
        <w:rPr>
          <w:rFonts w:ascii="Times New Roman" w:hAnsi="Times New Roman" w:cs="Times New Roman"/>
          <w:sz w:val="24"/>
          <w:szCs w:val="24"/>
        </w:rPr>
      </w:pPr>
      <w:r w:rsidRPr="003569FD">
        <w:rPr>
          <w:rFonts w:ascii="Times New Roman" w:hAnsi="Times New Roman" w:cs="Times New Roman"/>
          <w:sz w:val="24"/>
          <w:szCs w:val="24"/>
        </w:rPr>
        <w:t>*для Подрядчиков</w:t>
      </w:r>
      <w:r w:rsidR="002552BA" w:rsidRPr="003569FD">
        <w:rPr>
          <w:rFonts w:ascii="Times New Roman" w:hAnsi="Times New Roman" w:cs="Times New Roman"/>
          <w:sz w:val="24"/>
          <w:szCs w:val="24"/>
        </w:rPr>
        <w:t>, находящихся на общей системе налогообложения</w:t>
      </w:r>
    </w:p>
    <w:p w:rsidR="00776A92" w:rsidRPr="00FB385C" w:rsidRDefault="00776A92" w:rsidP="001A6369">
      <w:pPr>
        <w:pStyle w:val="ConsPlusNormal"/>
        <w:ind w:firstLine="0"/>
        <w:jc w:val="both"/>
        <w:rPr>
          <w:rFonts w:ascii="Times New Roman" w:hAnsi="Times New Roman" w:cs="Times New Roman"/>
          <w:sz w:val="24"/>
          <w:szCs w:val="24"/>
        </w:rPr>
      </w:pPr>
    </w:p>
    <w:p w:rsidR="002552BA" w:rsidRPr="006A3193" w:rsidRDefault="002552BA" w:rsidP="002552BA">
      <w:pPr>
        <w:pStyle w:val="af6"/>
        <w:jc w:val="both"/>
        <w:rPr>
          <w:rFonts w:ascii="Times New Roman" w:hAnsi="Times New Roman"/>
          <w:b/>
          <w:sz w:val="24"/>
          <w:szCs w:val="24"/>
        </w:rPr>
      </w:pPr>
      <w:r w:rsidRPr="006A3193">
        <w:rPr>
          <w:rFonts w:ascii="Times New Roman" w:hAnsi="Times New Roman"/>
          <w:b/>
          <w:sz w:val="24"/>
          <w:szCs w:val="24"/>
        </w:rPr>
        <w:t>13. ПРОЧИЕ УСЛОВИЯ</w:t>
      </w:r>
    </w:p>
    <w:p w:rsidR="002552BA" w:rsidRPr="006A3193" w:rsidRDefault="002552BA" w:rsidP="003569FD">
      <w:pPr>
        <w:pStyle w:val="af6"/>
        <w:jc w:val="both"/>
        <w:rPr>
          <w:rFonts w:ascii="Times New Roman" w:hAnsi="Times New Roman"/>
          <w:sz w:val="24"/>
          <w:szCs w:val="24"/>
        </w:rPr>
      </w:pPr>
      <w:r w:rsidRPr="006A3193">
        <w:rPr>
          <w:rFonts w:ascii="Times New Roman" w:hAnsi="Times New Roman"/>
          <w:sz w:val="24"/>
          <w:szCs w:val="24"/>
        </w:rPr>
        <w:t>13.1. Настоящий договор составлен в 2 (двух) экземплярах, по одному для каждой из сторон.</w:t>
      </w:r>
    </w:p>
    <w:p w:rsidR="002552BA" w:rsidRPr="006A3193" w:rsidRDefault="002552BA" w:rsidP="003569FD">
      <w:pPr>
        <w:pStyle w:val="af6"/>
        <w:jc w:val="both"/>
        <w:rPr>
          <w:rFonts w:ascii="Times New Roman" w:hAnsi="Times New Roman"/>
          <w:sz w:val="24"/>
          <w:szCs w:val="24"/>
        </w:rPr>
      </w:pPr>
      <w:r w:rsidRPr="006A3193">
        <w:rPr>
          <w:rFonts w:ascii="Times New Roman" w:hAnsi="Times New Roman"/>
          <w:sz w:val="24"/>
          <w:szCs w:val="24"/>
        </w:rPr>
        <w:t>13.2. В случаях, не предусмотренных настоящим договором, стороны руководствуются действующим гражданским законодательством.</w:t>
      </w:r>
    </w:p>
    <w:p w:rsidR="002552BA" w:rsidRPr="006A3193" w:rsidRDefault="002552BA" w:rsidP="003569FD">
      <w:pPr>
        <w:pStyle w:val="af6"/>
        <w:jc w:val="both"/>
        <w:rPr>
          <w:rFonts w:ascii="Times New Roman" w:hAnsi="Times New Roman"/>
          <w:sz w:val="24"/>
          <w:szCs w:val="24"/>
        </w:rPr>
      </w:pPr>
      <w:r w:rsidRPr="006A3193">
        <w:rPr>
          <w:rFonts w:ascii="Times New Roman" w:hAnsi="Times New Roman"/>
          <w:sz w:val="24"/>
          <w:szCs w:val="24"/>
        </w:rPr>
        <w:t>13.3. В случае изменения реквизитов, указанных в разделе 14 настоящего договора, стороны обязаны в трехдневный срок известить другую сторону.</w:t>
      </w:r>
    </w:p>
    <w:p w:rsidR="002552BA" w:rsidRPr="006A3193" w:rsidRDefault="002552BA" w:rsidP="003569FD">
      <w:pPr>
        <w:pStyle w:val="af6"/>
        <w:jc w:val="both"/>
        <w:rPr>
          <w:rFonts w:ascii="Times New Roman" w:hAnsi="Times New Roman"/>
          <w:sz w:val="24"/>
          <w:szCs w:val="24"/>
        </w:rPr>
      </w:pPr>
      <w:r w:rsidRPr="006A3193">
        <w:rPr>
          <w:rFonts w:ascii="Times New Roman" w:hAnsi="Times New Roman"/>
          <w:sz w:val="24"/>
          <w:szCs w:val="24"/>
        </w:rPr>
        <w:t>13.4. Настоящий договор, изменения и дополнения к договору, другие документы, связанные с настоящим договором, оформляются при помощи факсимильной либо электронной связи, имеют юридическую силу до получения оригиналов.</w:t>
      </w:r>
    </w:p>
    <w:p w:rsidR="002552BA" w:rsidRPr="006A3193" w:rsidRDefault="002552BA" w:rsidP="003569FD">
      <w:pPr>
        <w:pStyle w:val="af6"/>
        <w:jc w:val="both"/>
        <w:rPr>
          <w:rFonts w:ascii="Times New Roman" w:hAnsi="Times New Roman"/>
          <w:sz w:val="24"/>
          <w:szCs w:val="24"/>
        </w:rPr>
      </w:pPr>
      <w:r w:rsidRPr="006A3193">
        <w:rPr>
          <w:rFonts w:ascii="Times New Roman" w:hAnsi="Times New Roman"/>
          <w:sz w:val="24"/>
          <w:szCs w:val="24"/>
        </w:rPr>
        <w:t>13.5. Вся информация по договору носит конфиденциальный характер и не подлежит разглашению третьим лицам, за исключением случаев, связанных с исполнением сторонами обязательств по договору либо установленных законодательством РФ.</w:t>
      </w:r>
    </w:p>
    <w:p w:rsidR="002552BA" w:rsidRPr="006A3193" w:rsidRDefault="002552BA" w:rsidP="003569FD">
      <w:pPr>
        <w:pStyle w:val="af6"/>
        <w:jc w:val="both"/>
        <w:rPr>
          <w:rFonts w:ascii="Times New Roman" w:hAnsi="Times New Roman"/>
          <w:sz w:val="24"/>
          <w:szCs w:val="24"/>
        </w:rPr>
      </w:pPr>
      <w:r w:rsidRPr="006A3193">
        <w:rPr>
          <w:rFonts w:ascii="Times New Roman" w:hAnsi="Times New Roman"/>
          <w:sz w:val="24"/>
          <w:szCs w:val="24"/>
        </w:rPr>
        <w:t xml:space="preserve">13.6. Стороны устанавливают юридическую силу информации и документов, переданных в электронном виде по адресам электронной почты, указанным в договоре. </w:t>
      </w:r>
    </w:p>
    <w:p w:rsidR="003E1188" w:rsidRPr="008E0AF2" w:rsidRDefault="003E1188" w:rsidP="003569FD">
      <w:pPr>
        <w:widowControl w:val="0"/>
        <w:autoSpaceDE w:val="0"/>
        <w:autoSpaceDN w:val="0"/>
        <w:jc w:val="both"/>
        <w:rPr>
          <w:sz w:val="24"/>
          <w:szCs w:val="24"/>
        </w:rPr>
      </w:pPr>
      <w:r w:rsidRPr="006A3193">
        <w:rPr>
          <w:sz w:val="24"/>
          <w:szCs w:val="24"/>
        </w:rPr>
        <w:t>13.7. Полномочными представителями сторон по настоящему Договору являются:</w:t>
      </w:r>
    </w:p>
    <w:p w:rsidR="003E1188" w:rsidRPr="008E0AF2" w:rsidRDefault="003E1188" w:rsidP="003E1188">
      <w:pPr>
        <w:widowControl w:val="0"/>
        <w:autoSpaceDE w:val="0"/>
        <w:autoSpaceDN w:val="0"/>
        <w:ind w:firstLine="567"/>
        <w:jc w:val="both"/>
        <w:rPr>
          <w:sz w:val="24"/>
          <w:szCs w:val="24"/>
        </w:rPr>
      </w:pPr>
    </w:p>
    <w:p w:rsidR="003E1188" w:rsidRPr="008E0AF2" w:rsidRDefault="003E1188" w:rsidP="003E1188">
      <w:pPr>
        <w:widowControl w:val="0"/>
        <w:autoSpaceDE w:val="0"/>
        <w:autoSpaceDN w:val="0"/>
        <w:jc w:val="both"/>
        <w:rPr>
          <w:sz w:val="24"/>
          <w:szCs w:val="24"/>
        </w:rPr>
      </w:pPr>
      <w:r w:rsidRPr="008E0AF2">
        <w:rPr>
          <w:sz w:val="24"/>
          <w:szCs w:val="24"/>
        </w:rPr>
        <w:t>Подрядчик: __________________________________________________________</w:t>
      </w:r>
      <w:r w:rsidRPr="008E0AF2">
        <w:rPr>
          <w:sz w:val="24"/>
          <w:szCs w:val="24"/>
        </w:rPr>
        <w:tab/>
      </w:r>
      <w:r w:rsidRPr="008E0AF2">
        <w:rPr>
          <w:sz w:val="24"/>
          <w:szCs w:val="24"/>
        </w:rPr>
        <w:tab/>
      </w:r>
    </w:p>
    <w:p w:rsidR="003E1188" w:rsidRPr="008E0AF2" w:rsidRDefault="003E1188" w:rsidP="003E1188">
      <w:pPr>
        <w:widowControl w:val="0"/>
        <w:autoSpaceDE w:val="0"/>
        <w:autoSpaceDN w:val="0"/>
        <w:ind w:firstLine="567"/>
        <w:jc w:val="both"/>
        <w:rPr>
          <w:sz w:val="24"/>
          <w:szCs w:val="24"/>
        </w:rPr>
      </w:pPr>
      <w:r w:rsidRPr="008E0AF2">
        <w:rPr>
          <w:sz w:val="24"/>
          <w:szCs w:val="24"/>
        </w:rPr>
        <w:tab/>
      </w:r>
    </w:p>
    <w:p w:rsidR="003E1188" w:rsidRPr="00D86464" w:rsidRDefault="003E1188" w:rsidP="004546DD">
      <w:pPr>
        <w:widowControl w:val="0"/>
        <w:autoSpaceDE w:val="0"/>
        <w:autoSpaceDN w:val="0"/>
        <w:jc w:val="both"/>
        <w:rPr>
          <w:sz w:val="24"/>
          <w:szCs w:val="24"/>
        </w:rPr>
      </w:pPr>
      <w:r w:rsidRPr="008E0AF2">
        <w:rPr>
          <w:sz w:val="24"/>
          <w:szCs w:val="24"/>
        </w:rPr>
        <w:t>Заказчик: ___________________________________________________________</w:t>
      </w:r>
      <w:r w:rsidRPr="008E0AF2">
        <w:rPr>
          <w:sz w:val="24"/>
          <w:szCs w:val="24"/>
        </w:rPr>
        <w:tab/>
      </w:r>
      <w:r w:rsidRPr="008E0AF2">
        <w:rPr>
          <w:sz w:val="24"/>
          <w:szCs w:val="24"/>
        </w:rPr>
        <w:tab/>
      </w:r>
    </w:p>
    <w:p w:rsidR="002552BA" w:rsidRPr="00D86464" w:rsidRDefault="002552BA" w:rsidP="002552BA">
      <w:pPr>
        <w:pStyle w:val="af6"/>
        <w:jc w:val="both"/>
        <w:rPr>
          <w:rFonts w:ascii="Times New Roman" w:hAnsi="Times New Roman"/>
          <w:sz w:val="24"/>
          <w:szCs w:val="24"/>
        </w:rPr>
      </w:pPr>
      <w:r>
        <w:rPr>
          <w:rFonts w:ascii="Times New Roman" w:hAnsi="Times New Roman"/>
          <w:sz w:val="24"/>
          <w:szCs w:val="24"/>
        </w:rPr>
        <w:t>13</w:t>
      </w:r>
      <w:r w:rsidR="003E1188">
        <w:rPr>
          <w:rFonts w:ascii="Times New Roman" w:hAnsi="Times New Roman"/>
          <w:sz w:val="24"/>
          <w:szCs w:val="24"/>
        </w:rPr>
        <w:t>.8</w:t>
      </w:r>
      <w:r>
        <w:rPr>
          <w:rFonts w:ascii="Times New Roman" w:hAnsi="Times New Roman"/>
          <w:sz w:val="24"/>
          <w:szCs w:val="24"/>
        </w:rPr>
        <w:t>.</w:t>
      </w:r>
      <w:r w:rsidRPr="00D86464">
        <w:rPr>
          <w:rFonts w:ascii="Times New Roman" w:hAnsi="Times New Roman"/>
          <w:sz w:val="24"/>
          <w:szCs w:val="24"/>
        </w:rPr>
        <w:t xml:space="preserve"> Приложения к Договору, являющиеся его неотъемлемой частью:</w:t>
      </w:r>
    </w:p>
    <w:p w:rsidR="00B05D93" w:rsidRDefault="00B05D93" w:rsidP="00B05D93">
      <w:pPr>
        <w:widowControl w:val="0"/>
        <w:autoSpaceDE w:val="0"/>
        <w:autoSpaceDN w:val="0"/>
        <w:adjustRightInd w:val="0"/>
        <w:jc w:val="both"/>
        <w:rPr>
          <w:sz w:val="24"/>
          <w:szCs w:val="24"/>
        </w:rPr>
      </w:pPr>
      <w:r w:rsidRPr="008E0AF2">
        <w:rPr>
          <w:sz w:val="24"/>
          <w:szCs w:val="24"/>
        </w:rPr>
        <w:t xml:space="preserve">Приложение № 1 – Техническое задание; </w:t>
      </w:r>
    </w:p>
    <w:p w:rsidR="00B05D93" w:rsidRPr="008E0AF2" w:rsidRDefault="007B485B" w:rsidP="00B05D93">
      <w:pPr>
        <w:widowControl w:val="0"/>
        <w:autoSpaceDE w:val="0"/>
        <w:autoSpaceDN w:val="0"/>
        <w:adjustRightInd w:val="0"/>
        <w:jc w:val="both"/>
        <w:rPr>
          <w:sz w:val="24"/>
          <w:szCs w:val="24"/>
        </w:rPr>
      </w:pPr>
      <w:r>
        <w:rPr>
          <w:sz w:val="24"/>
          <w:szCs w:val="24"/>
        </w:rPr>
        <w:t>Приложение № 2</w:t>
      </w:r>
      <w:r w:rsidR="00B05D93" w:rsidRPr="008E0AF2">
        <w:rPr>
          <w:sz w:val="24"/>
          <w:szCs w:val="24"/>
        </w:rPr>
        <w:t xml:space="preserve"> –Сметный расчёт;</w:t>
      </w:r>
    </w:p>
    <w:p w:rsidR="002552BA" w:rsidRDefault="00FA76A7" w:rsidP="002552BA">
      <w:pPr>
        <w:pStyle w:val="af6"/>
        <w:jc w:val="both"/>
        <w:rPr>
          <w:rFonts w:ascii="Times New Roman" w:hAnsi="Times New Roman"/>
          <w:sz w:val="24"/>
          <w:szCs w:val="24"/>
        </w:rPr>
      </w:pPr>
      <w:r>
        <w:rPr>
          <w:rFonts w:ascii="Times New Roman" w:hAnsi="Times New Roman"/>
          <w:sz w:val="24"/>
          <w:szCs w:val="24"/>
        </w:rPr>
        <w:t>Приложение</w:t>
      </w:r>
      <w:r w:rsidR="00594E41">
        <w:rPr>
          <w:rFonts w:ascii="Times New Roman" w:hAnsi="Times New Roman"/>
          <w:sz w:val="24"/>
          <w:szCs w:val="24"/>
        </w:rPr>
        <w:t xml:space="preserve"> № 3</w:t>
      </w:r>
      <w:r w:rsidR="002552BA">
        <w:rPr>
          <w:rFonts w:ascii="Times New Roman" w:hAnsi="Times New Roman"/>
          <w:sz w:val="24"/>
          <w:szCs w:val="24"/>
        </w:rPr>
        <w:t xml:space="preserve"> – Соглашение об антикоррупционной оговорке</w:t>
      </w:r>
    </w:p>
    <w:p w:rsidR="002452EB" w:rsidRPr="008E0AF2" w:rsidRDefault="00833928" w:rsidP="002452EB">
      <w:pPr>
        <w:rPr>
          <w:sz w:val="24"/>
          <w:szCs w:val="24"/>
        </w:rPr>
      </w:pPr>
      <w:r>
        <w:rPr>
          <w:sz w:val="24"/>
          <w:szCs w:val="24"/>
        </w:rPr>
        <w:t xml:space="preserve"> </w:t>
      </w:r>
    </w:p>
    <w:p w:rsidR="002452EB" w:rsidRPr="004546DD" w:rsidRDefault="00340CF6" w:rsidP="004546DD">
      <w:pPr>
        <w:widowControl w:val="0"/>
        <w:autoSpaceDE w:val="0"/>
        <w:autoSpaceDN w:val="0"/>
        <w:jc w:val="center"/>
        <w:rPr>
          <w:b/>
          <w:sz w:val="24"/>
          <w:szCs w:val="24"/>
        </w:rPr>
      </w:pPr>
      <w:r>
        <w:rPr>
          <w:b/>
          <w:sz w:val="24"/>
          <w:szCs w:val="24"/>
        </w:rPr>
        <w:t>14</w:t>
      </w:r>
      <w:r w:rsidR="002452EB" w:rsidRPr="008E0AF2">
        <w:rPr>
          <w:b/>
          <w:sz w:val="24"/>
          <w:szCs w:val="24"/>
        </w:rPr>
        <w:t>.Реквизиты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4998"/>
      </w:tblGrid>
      <w:tr w:rsidR="002452EB" w:rsidRPr="006A5038" w:rsidTr="006569F1">
        <w:tc>
          <w:tcPr>
            <w:tcW w:w="4998" w:type="dxa"/>
          </w:tcPr>
          <w:p w:rsidR="002452EB" w:rsidRPr="006A5038" w:rsidRDefault="002452EB" w:rsidP="006569F1">
            <w:pPr>
              <w:suppressAutoHyphens/>
              <w:jc w:val="center"/>
              <w:rPr>
                <w:rFonts w:cs="Cambria"/>
                <w:b/>
                <w:sz w:val="22"/>
                <w:szCs w:val="22"/>
                <w:lang w:val="en-US" w:eastAsia="en-US" w:bidi="en-US"/>
              </w:rPr>
            </w:pPr>
            <w:r w:rsidRPr="006A5038">
              <w:rPr>
                <w:rFonts w:cs="Cambria"/>
                <w:b/>
                <w:sz w:val="22"/>
                <w:szCs w:val="22"/>
                <w:lang w:val="en-US" w:eastAsia="en-US" w:bidi="en-US"/>
              </w:rPr>
              <w:t>ЗАКАЗЧИК</w:t>
            </w:r>
          </w:p>
        </w:tc>
        <w:tc>
          <w:tcPr>
            <w:tcW w:w="4998" w:type="dxa"/>
          </w:tcPr>
          <w:p w:rsidR="002452EB" w:rsidRPr="006A5038" w:rsidRDefault="002452EB" w:rsidP="006569F1">
            <w:pPr>
              <w:suppressAutoHyphens/>
              <w:jc w:val="center"/>
              <w:rPr>
                <w:rFonts w:cs="Cambria"/>
                <w:b/>
                <w:sz w:val="22"/>
                <w:szCs w:val="22"/>
                <w:lang w:val="en-US" w:eastAsia="en-US" w:bidi="en-US"/>
              </w:rPr>
            </w:pPr>
            <w:r w:rsidRPr="006A5038">
              <w:rPr>
                <w:rFonts w:cs="Cambria"/>
                <w:b/>
                <w:sz w:val="22"/>
                <w:szCs w:val="22"/>
                <w:lang w:val="en-US" w:eastAsia="en-US" w:bidi="en-US"/>
              </w:rPr>
              <w:t>ПОДРЯДЧИК</w:t>
            </w:r>
          </w:p>
          <w:p w:rsidR="002452EB" w:rsidRPr="006A5038" w:rsidRDefault="002452EB" w:rsidP="006569F1">
            <w:pPr>
              <w:suppressAutoHyphens/>
              <w:jc w:val="center"/>
              <w:rPr>
                <w:rFonts w:cs="Cambria"/>
                <w:b/>
                <w:sz w:val="22"/>
                <w:szCs w:val="22"/>
                <w:lang w:val="en-US" w:eastAsia="en-US" w:bidi="en-US"/>
              </w:rPr>
            </w:pPr>
          </w:p>
        </w:tc>
      </w:tr>
      <w:tr w:rsidR="002452EB" w:rsidRPr="008E3897" w:rsidTr="006569F1">
        <w:tc>
          <w:tcPr>
            <w:tcW w:w="4998" w:type="dxa"/>
          </w:tcPr>
          <w:p w:rsidR="00A53B52" w:rsidRPr="006A5038" w:rsidRDefault="00A53B52" w:rsidP="00A53B52">
            <w:pPr>
              <w:rPr>
                <w:sz w:val="22"/>
                <w:szCs w:val="22"/>
              </w:rPr>
            </w:pPr>
            <w:r w:rsidRPr="006A5038">
              <w:rPr>
                <w:sz w:val="22"/>
                <w:szCs w:val="22"/>
              </w:rPr>
              <w:t>Акционерное общество «</w:t>
            </w:r>
            <w:proofErr w:type="spellStart"/>
            <w:r w:rsidRPr="006A5038">
              <w:rPr>
                <w:sz w:val="22"/>
                <w:szCs w:val="22"/>
              </w:rPr>
              <w:t>Стерлитамакские</w:t>
            </w:r>
            <w:proofErr w:type="spellEnd"/>
            <w:r w:rsidRPr="006A5038">
              <w:rPr>
                <w:sz w:val="22"/>
                <w:szCs w:val="22"/>
              </w:rPr>
              <w:t xml:space="preserve"> железные дороги»</w:t>
            </w:r>
          </w:p>
          <w:p w:rsidR="00A53B52" w:rsidRPr="006A5038" w:rsidRDefault="00A53B52" w:rsidP="00A53B52">
            <w:pPr>
              <w:rPr>
                <w:sz w:val="22"/>
                <w:szCs w:val="22"/>
              </w:rPr>
            </w:pPr>
            <w:r w:rsidRPr="006A5038">
              <w:rPr>
                <w:sz w:val="22"/>
                <w:szCs w:val="22"/>
              </w:rPr>
              <w:t xml:space="preserve">453104, Республика Башкортостан, </w:t>
            </w:r>
          </w:p>
          <w:p w:rsidR="00A53B52" w:rsidRPr="006A5038" w:rsidRDefault="00A53B52" w:rsidP="00A53B52">
            <w:pPr>
              <w:rPr>
                <w:sz w:val="22"/>
                <w:szCs w:val="22"/>
              </w:rPr>
            </w:pPr>
            <w:r w:rsidRPr="006A5038">
              <w:rPr>
                <w:sz w:val="22"/>
                <w:szCs w:val="22"/>
              </w:rPr>
              <w:t>г. Стерлитамак, ул. Профсоюзная, д. 12</w:t>
            </w:r>
          </w:p>
          <w:p w:rsidR="00A53B52" w:rsidRPr="006A5038" w:rsidRDefault="00A53B52" w:rsidP="00A53B52">
            <w:pPr>
              <w:rPr>
                <w:sz w:val="22"/>
                <w:szCs w:val="22"/>
              </w:rPr>
            </w:pPr>
            <w:r w:rsidRPr="006A5038">
              <w:rPr>
                <w:sz w:val="22"/>
                <w:szCs w:val="22"/>
              </w:rPr>
              <w:t>ИНН 0268042879   КПП 026801001</w:t>
            </w:r>
          </w:p>
          <w:p w:rsidR="00A53B52" w:rsidRPr="006A5038" w:rsidRDefault="00A53B52" w:rsidP="00A53B52">
            <w:pPr>
              <w:tabs>
                <w:tab w:val="left" w:pos="459"/>
              </w:tabs>
              <w:contextualSpacing/>
              <w:jc w:val="both"/>
              <w:rPr>
                <w:sz w:val="22"/>
                <w:szCs w:val="22"/>
              </w:rPr>
            </w:pPr>
            <w:r w:rsidRPr="006A5038">
              <w:rPr>
                <w:sz w:val="22"/>
                <w:szCs w:val="22"/>
              </w:rPr>
              <w:t xml:space="preserve">р/с 40702810717240000780 в филиале «Центральный» Банка ВТБ (ПАО) в г. Москве, </w:t>
            </w:r>
          </w:p>
          <w:p w:rsidR="00A53B52" w:rsidRPr="006A5038" w:rsidRDefault="00A53B52" w:rsidP="00A53B52">
            <w:pPr>
              <w:tabs>
                <w:tab w:val="left" w:pos="459"/>
              </w:tabs>
              <w:contextualSpacing/>
              <w:jc w:val="both"/>
              <w:rPr>
                <w:sz w:val="22"/>
                <w:szCs w:val="22"/>
              </w:rPr>
            </w:pPr>
            <w:r w:rsidRPr="006A5038">
              <w:rPr>
                <w:sz w:val="22"/>
                <w:szCs w:val="22"/>
              </w:rPr>
              <w:t xml:space="preserve">к/с 30101810145250000411, </w:t>
            </w:r>
          </w:p>
          <w:p w:rsidR="00A53B52" w:rsidRPr="006A5038" w:rsidRDefault="00A53B52" w:rsidP="00A53B52">
            <w:pPr>
              <w:tabs>
                <w:tab w:val="left" w:pos="459"/>
              </w:tabs>
              <w:contextualSpacing/>
              <w:jc w:val="both"/>
              <w:rPr>
                <w:sz w:val="22"/>
                <w:szCs w:val="22"/>
              </w:rPr>
            </w:pPr>
            <w:r w:rsidRPr="006A5038">
              <w:rPr>
                <w:sz w:val="22"/>
                <w:szCs w:val="22"/>
              </w:rPr>
              <w:t xml:space="preserve">БИК 044525411, </w:t>
            </w:r>
          </w:p>
          <w:p w:rsidR="00A53B52" w:rsidRPr="006A5038" w:rsidRDefault="00A53B52" w:rsidP="00A53B52">
            <w:pPr>
              <w:contextualSpacing/>
              <w:jc w:val="both"/>
              <w:rPr>
                <w:sz w:val="22"/>
                <w:szCs w:val="22"/>
              </w:rPr>
            </w:pPr>
            <w:r w:rsidRPr="006A5038">
              <w:rPr>
                <w:sz w:val="22"/>
                <w:szCs w:val="22"/>
              </w:rPr>
              <w:t>Тел/факс: (3473) 28-25-85 (приемная), 28-30-96 (ПЭО), 28-33-89 (бухгалтерия), 28-64-73 (коммерческий отдел)</w:t>
            </w:r>
          </w:p>
          <w:p w:rsidR="003E1188" w:rsidRPr="006A5038" w:rsidRDefault="00A53B52" w:rsidP="006569F1">
            <w:pPr>
              <w:suppressAutoHyphens/>
              <w:rPr>
                <w:rFonts w:cs="Cambria"/>
                <w:sz w:val="22"/>
                <w:szCs w:val="22"/>
                <w:lang w:val="en-US" w:eastAsia="en-US" w:bidi="en-US"/>
              </w:rPr>
            </w:pPr>
            <w:r w:rsidRPr="006A5038">
              <w:rPr>
                <w:sz w:val="22"/>
                <w:szCs w:val="22"/>
                <w:lang w:val="en-US"/>
              </w:rPr>
              <w:t xml:space="preserve">E-mail: </w:t>
            </w:r>
            <w:hyperlink r:id="rId16" w:history="1">
              <w:r w:rsidRPr="006A5038">
                <w:rPr>
                  <w:color w:val="0000FF"/>
                  <w:sz w:val="22"/>
                  <w:szCs w:val="22"/>
                  <w:u w:val="single"/>
                  <w:lang w:val="en-US"/>
                </w:rPr>
                <w:t>info@stjd.ru</w:t>
              </w:r>
            </w:hyperlink>
          </w:p>
        </w:tc>
        <w:tc>
          <w:tcPr>
            <w:tcW w:w="4998" w:type="dxa"/>
          </w:tcPr>
          <w:p w:rsidR="002452EB" w:rsidRPr="006A5038" w:rsidRDefault="002452EB" w:rsidP="006569F1">
            <w:pPr>
              <w:jc w:val="both"/>
              <w:rPr>
                <w:sz w:val="22"/>
                <w:szCs w:val="22"/>
                <w:lang w:val="en-US"/>
              </w:rPr>
            </w:pPr>
          </w:p>
        </w:tc>
      </w:tr>
    </w:tbl>
    <w:p w:rsidR="002452EB" w:rsidRPr="00A53B52" w:rsidRDefault="002452EB" w:rsidP="002452EB">
      <w:pPr>
        <w:jc w:val="both"/>
        <w:rPr>
          <w:sz w:val="24"/>
          <w:szCs w:val="24"/>
          <w:lang w:val="en-US"/>
        </w:rPr>
      </w:pPr>
    </w:p>
    <w:tbl>
      <w:tblPr>
        <w:tblW w:w="9648" w:type="dxa"/>
        <w:tblLook w:val="01E0" w:firstRow="1" w:lastRow="1" w:firstColumn="1" w:lastColumn="1" w:noHBand="0" w:noVBand="0"/>
      </w:tblPr>
      <w:tblGrid>
        <w:gridCol w:w="5328"/>
        <w:gridCol w:w="4320"/>
      </w:tblGrid>
      <w:tr w:rsidR="007E7C2D" w:rsidRPr="008E0AF2" w:rsidTr="00086737">
        <w:tc>
          <w:tcPr>
            <w:tcW w:w="5328" w:type="dxa"/>
          </w:tcPr>
          <w:p w:rsidR="007E7C2D" w:rsidRPr="008E0AF2" w:rsidRDefault="007E7C2D" w:rsidP="00086737">
            <w:pPr>
              <w:jc w:val="both"/>
              <w:rPr>
                <w:b/>
                <w:sz w:val="24"/>
                <w:szCs w:val="24"/>
              </w:rPr>
            </w:pPr>
            <w:r w:rsidRPr="008E0AF2">
              <w:rPr>
                <w:b/>
                <w:sz w:val="24"/>
                <w:szCs w:val="24"/>
              </w:rPr>
              <w:t>Заказчик:</w:t>
            </w:r>
          </w:p>
          <w:p w:rsidR="007E7C2D" w:rsidRPr="008E0AF2" w:rsidRDefault="007E7C2D" w:rsidP="00086737">
            <w:pPr>
              <w:spacing w:after="60"/>
              <w:jc w:val="both"/>
              <w:rPr>
                <w:b/>
                <w:sz w:val="24"/>
                <w:szCs w:val="24"/>
              </w:rPr>
            </w:pPr>
            <w:r w:rsidRPr="008E0AF2">
              <w:rPr>
                <w:b/>
                <w:sz w:val="24"/>
                <w:szCs w:val="24"/>
              </w:rPr>
              <w:t>Генеральный директор</w:t>
            </w:r>
          </w:p>
          <w:p w:rsidR="007E7C2D" w:rsidRPr="008E0AF2" w:rsidRDefault="007E7C2D" w:rsidP="00086737">
            <w:pPr>
              <w:spacing w:after="60"/>
              <w:jc w:val="both"/>
              <w:rPr>
                <w:b/>
                <w:sz w:val="24"/>
                <w:szCs w:val="24"/>
              </w:rPr>
            </w:pPr>
          </w:p>
          <w:p w:rsidR="007E7C2D" w:rsidRPr="008E0AF2" w:rsidRDefault="007E7C2D" w:rsidP="00086737">
            <w:pPr>
              <w:spacing w:after="60"/>
              <w:jc w:val="both"/>
              <w:rPr>
                <w:b/>
                <w:sz w:val="24"/>
                <w:szCs w:val="24"/>
              </w:rPr>
            </w:pPr>
          </w:p>
          <w:p w:rsidR="007E7C2D" w:rsidRPr="008E0AF2" w:rsidRDefault="007E7C2D" w:rsidP="00086737">
            <w:pPr>
              <w:spacing w:after="60"/>
              <w:jc w:val="both"/>
              <w:rPr>
                <w:sz w:val="24"/>
                <w:szCs w:val="24"/>
              </w:rPr>
            </w:pPr>
            <w:r>
              <w:rPr>
                <w:b/>
                <w:sz w:val="24"/>
                <w:szCs w:val="24"/>
              </w:rPr>
              <w:t>__________</w:t>
            </w:r>
            <w:r w:rsidR="006A5038">
              <w:rPr>
                <w:b/>
                <w:sz w:val="24"/>
                <w:szCs w:val="24"/>
              </w:rPr>
              <w:t>_________</w:t>
            </w:r>
            <w:r>
              <w:rPr>
                <w:b/>
                <w:sz w:val="24"/>
                <w:szCs w:val="24"/>
              </w:rPr>
              <w:t>__Е.М. Абраменко</w:t>
            </w:r>
          </w:p>
        </w:tc>
        <w:tc>
          <w:tcPr>
            <w:tcW w:w="4320" w:type="dxa"/>
          </w:tcPr>
          <w:p w:rsidR="007E7C2D" w:rsidRPr="008E0AF2" w:rsidRDefault="007E7C2D" w:rsidP="00086737">
            <w:pPr>
              <w:spacing w:after="60"/>
              <w:rPr>
                <w:b/>
                <w:sz w:val="24"/>
                <w:szCs w:val="24"/>
              </w:rPr>
            </w:pPr>
            <w:r w:rsidRPr="008E0AF2">
              <w:rPr>
                <w:b/>
                <w:sz w:val="24"/>
                <w:szCs w:val="24"/>
              </w:rPr>
              <w:t>Подрядчик:</w:t>
            </w:r>
          </w:p>
          <w:p w:rsidR="007E7C2D" w:rsidRPr="008E0AF2" w:rsidRDefault="007E7C2D" w:rsidP="00086737">
            <w:pPr>
              <w:shd w:val="clear" w:color="auto" w:fill="FFFFFF"/>
              <w:tabs>
                <w:tab w:val="left" w:pos="5760"/>
              </w:tabs>
              <w:spacing w:after="60"/>
              <w:jc w:val="right"/>
              <w:rPr>
                <w:sz w:val="24"/>
                <w:szCs w:val="24"/>
              </w:rPr>
            </w:pPr>
          </w:p>
          <w:p w:rsidR="007E7C2D" w:rsidRPr="008E0AF2" w:rsidRDefault="007E7C2D" w:rsidP="00086737">
            <w:pPr>
              <w:shd w:val="clear" w:color="auto" w:fill="FFFFFF"/>
              <w:tabs>
                <w:tab w:val="left" w:pos="5760"/>
              </w:tabs>
              <w:spacing w:after="60"/>
              <w:jc w:val="right"/>
              <w:rPr>
                <w:sz w:val="24"/>
                <w:szCs w:val="24"/>
              </w:rPr>
            </w:pPr>
          </w:p>
          <w:p w:rsidR="007E7C2D" w:rsidRPr="008E0AF2" w:rsidRDefault="007E7C2D" w:rsidP="00086737">
            <w:pPr>
              <w:shd w:val="clear" w:color="auto" w:fill="FFFFFF"/>
              <w:tabs>
                <w:tab w:val="left" w:pos="5760"/>
              </w:tabs>
              <w:spacing w:after="60"/>
              <w:jc w:val="right"/>
              <w:rPr>
                <w:sz w:val="24"/>
                <w:szCs w:val="24"/>
              </w:rPr>
            </w:pPr>
          </w:p>
          <w:p w:rsidR="007E7C2D" w:rsidRPr="009B6EB0" w:rsidRDefault="007E7C2D" w:rsidP="00072CE2">
            <w:pPr>
              <w:shd w:val="clear" w:color="auto" w:fill="FFFFFF"/>
              <w:tabs>
                <w:tab w:val="left" w:pos="5760"/>
              </w:tabs>
              <w:spacing w:after="60"/>
              <w:rPr>
                <w:sz w:val="24"/>
                <w:szCs w:val="24"/>
              </w:rPr>
            </w:pPr>
            <w:r w:rsidRPr="008E0AF2">
              <w:rPr>
                <w:sz w:val="24"/>
                <w:szCs w:val="24"/>
              </w:rPr>
              <w:t>_______________ /</w:t>
            </w:r>
            <w:r w:rsidR="009B6EB0">
              <w:rPr>
                <w:sz w:val="24"/>
                <w:szCs w:val="24"/>
                <w:lang w:val="en-US"/>
              </w:rPr>
              <w:t>________________</w:t>
            </w:r>
            <w:r w:rsidR="009B6EB0">
              <w:rPr>
                <w:sz w:val="24"/>
                <w:szCs w:val="24"/>
              </w:rPr>
              <w:t>/</w:t>
            </w:r>
          </w:p>
        </w:tc>
      </w:tr>
    </w:tbl>
    <w:p w:rsidR="00857F8B" w:rsidRDefault="00857F8B" w:rsidP="008E0AF2">
      <w:pPr>
        <w:ind w:left="5812"/>
        <w:jc w:val="both"/>
        <w:rPr>
          <w:b/>
          <w:sz w:val="24"/>
          <w:szCs w:val="24"/>
        </w:rPr>
        <w:sectPr w:rsidR="00857F8B" w:rsidSect="000144D3">
          <w:footerReference w:type="even" r:id="rId17"/>
          <w:footerReference w:type="default" r:id="rId18"/>
          <w:pgSz w:w="11906" w:h="16838"/>
          <w:pgMar w:top="709" w:right="566" w:bottom="568" w:left="993" w:header="709" w:footer="449" w:gutter="0"/>
          <w:cols w:space="708"/>
          <w:docGrid w:linePitch="360"/>
        </w:sectPr>
      </w:pPr>
    </w:p>
    <w:p w:rsidR="00196345" w:rsidRPr="00FA74BB" w:rsidRDefault="00196345" w:rsidP="00196345">
      <w:pPr>
        <w:tabs>
          <w:tab w:val="left" w:pos="-284"/>
        </w:tabs>
        <w:ind w:left="6237"/>
        <w:jc w:val="both"/>
        <w:rPr>
          <w:color w:val="000000"/>
          <w:sz w:val="22"/>
          <w:szCs w:val="22"/>
          <w:lang w:eastAsia="x-none"/>
        </w:rPr>
      </w:pPr>
      <w:r w:rsidRPr="00FA74BB">
        <w:rPr>
          <w:color w:val="000000"/>
          <w:sz w:val="22"/>
          <w:szCs w:val="22"/>
          <w:lang w:val="x-none" w:eastAsia="x-none"/>
        </w:rPr>
        <w:lastRenderedPageBreak/>
        <w:t xml:space="preserve">Приложение </w:t>
      </w:r>
      <w:r>
        <w:rPr>
          <w:color w:val="000000"/>
          <w:sz w:val="22"/>
          <w:szCs w:val="22"/>
          <w:lang w:eastAsia="x-none"/>
        </w:rPr>
        <w:t>№ 1</w:t>
      </w:r>
    </w:p>
    <w:p w:rsidR="00196345" w:rsidRPr="00010854" w:rsidRDefault="00196345" w:rsidP="00196345">
      <w:pPr>
        <w:tabs>
          <w:tab w:val="left" w:pos="-284"/>
        </w:tabs>
        <w:ind w:left="6237"/>
        <w:jc w:val="both"/>
        <w:rPr>
          <w:color w:val="000000"/>
          <w:sz w:val="22"/>
          <w:szCs w:val="22"/>
          <w:lang w:eastAsia="x-none"/>
        </w:rPr>
      </w:pPr>
      <w:r w:rsidRPr="00FA74BB">
        <w:rPr>
          <w:color w:val="000000"/>
          <w:sz w:val="22"/>
          <w:szCs w:val="22"/>
          <w:lang w:val="x-none" w:eastAsia="x-none"/>
        </w:rPr>
        <w:t>к договору</w:t>
      </w:r>
      <w:r w:rsidRPr="00FA74BB">
        <w:rPr>
          <w:color w:val="000000"/>
          <w:sz w:val="22"/>
          <w:szCs w:val="22"/>
          <w:lang w:eastAsia="x-none"/>
        </w:rPr>
        <w:t xml:space="preserve"> </w:t>
      </w:r>
      <w:r w:rsidRPr="00010854">
        <w:rPr>
          <w:color w:val="000000"/>
          <w:sz w:val="22"/>
          <w:szCs w:val="22"/>
          <w:lang w:eastAsia="x-none"/>
        </w:rPr>
        <w:t>№ _______</w:t>
      </w:r>
    </w:p>
    <w:p w:rsidR="00196345" w:rsidRPr="009B6EB0" w:rsidRDefault="00196345" w:rsidP="009B6EB0">
      <w:pPr>
        <w:tabs>
          <w:tab w:val="left" w:pos="-284"/>
        </w:tabs>
        <w:ind w:left="6237"/>
        <w:jc w:val="both"/>
        <w:rPr>
          <w:color w:val="000000"/>
          <w:sz w:val="22"/>
          <w:szCs w:val="22"/>
          <w:lang w:eastAsia="x-none"/>
        </w:rPr>
      </w:pPr>
      <w:r w:rsidRPr="00010854">
        <w:rPr>
          <w:color w:val="000000"/>
          <w:sz w:val="22"/>
          <w:szCs w:val="22"/>
          <w:lang w:eastAsia="x-none"/>
        </w:rPr>
        <w:t>на выполнение</w:t>
      </w:r>
      <w:r w:rsidR="000C24FF" w:rsidRPr="000C24FF">
        <w:rPr>
          <w:sz w:val="24"/>
          <w:szCs w:val="24"/>
        </w:rPr>
        <w:t xml:space="preserve"> </w:t>
      </w:r>
      <w:r w:rsidR="000C24FF" w:rsidRPr="00A41F39">
        <w:rPr>
          <w:sz w:val="24"/>
          <w:szCs w:val="24"/>
        </w:rPr>
        <w:t>работ</w:t>
      </w:r>
      <w:r w:rsidRPr="00010854">
        <w:rPr>
          <w:color w:val="000000"/>
          <w:sz w:val="22"/>
          <w:szCs w:val="22"/>
          <w:lang w:eastAsia="x-none"/>
        </w:rPr>
        <w:t xml:space="preserve"> </w:t>
      </w:r>
    </w:p>
    <w:p w:rsidR="00196345" w:rsidRPr="00AA0498" w:rsidRDefault="00196345" w:rsidP="00196345">
      <w:pPr>
        <w:tabs>
          <w:tab w:val="left" w:pos="-284"/>
        </w:tabs>
        <w:ind w:left="6237"/>
        <w:jc w:val="both"/>
        <w:rPr>
          <w:sz w:val="22"/>
          <w:szCs w:val="22"/>
        </w:rPr>
      </w:pPr>
      <w:r>
        <w:rPr>
          <w:sz w:val="22"/>
          <w:szCs w:val="22"/>
        </w:rPr>
        <w:t>от «___»</w:t>
      </w:r>
      <w:r w:rsidR="001A6369">
        <w:rPr>
          <w:sz w:val="22"/>
          <w:szCs w:val="22"/>
        </w:rPr>
        <w:t xml:space="preserve"> _____________ 2022</w:t>
      </w:r>
      <w:r>
        <w:rPr>
          <w:sz w:val="22"/>
          <w:szCs w:val="22"/>
        </w:rPr>
        <w:t xml:space="preserve"> г.</w:t>
      </w:r>
    </w:p>
    <w:p w:rsidR="008E0AF2" w:rsidRDefault="008E0AF2" w:rsidP="00B333EB">
      <w:pPr>
        <w:jc w:val="center"/>
      </w:pPr>
    </w:p>
    <w:p w:rsidR="00B333EB" w:rsidRPr="009B6EB0" w:rsidRDefault="00B333EB" w:rsidP="00B333EB">
      <w:pPr>
        <w:jc w:val="center"/>
      </w:pPr>
    </w:p>
    <w:p w:rsidR="00D30266" w:rsidRPr="00B333EB" w:rsidRDefault="00D30266" w:rsidP="00B333EB">
      <w:pPr>
        <w:jc w:val="center"/>
        <w:rPr>
          <w:b/>
          <w:sz w:val="24"/>
          <w:szCs w:val="24"/>
          <w:lang w:eastAsia="en-US"/>
        </w:rPr>
      </w:pPr>
      <w:r w:rsidRPr="00B333EB">
        <w:rPr>
          <w:b/>
          <w:sz w:val="24"/>
          <w:szCs w:val="24"/>
          <w:lang w:eastAsia="en-US"/>
        </w:rPr>
        <w:t>ТЕХНИЧЕСКОЕ ЗАДАНИЕ</w:t>
      </w:r>
    </w:p>
    <w:p w:rsidR="00D30266" w:rsidRPr="00B333EB" w:rsidRDefault="00D30266" w:rsidP="00B333EB">
      <w:pPr>
        <w:jc w:val="center"/>
        <w:rPr>
          <w:b/>
          <w:sz w:val="24"/>
          <w:szCs w:val="24"/>
          <w:lang w:eastAsia="en-US"/>
        </w:rPr>
      </w:pPr>
      <w:r w:rsidRPr="00B333EB">
        <w:rPr>
          <w:b/>
          <w:sz w:val="24"/>
          <w:szCs w:val="24"/>
          <w:lang w:eastAsia="en-US"/>
        </w:rPr>
        <w:t>на выполнение работ (оказание услуг)</w:t>
      </w:r>
    </w:p>
    <w:p w:rsidR="00D30266" w:rsidRPr="00B333EB" w:rsidRDefault="00D30266" w:rsidP="00B333EB">
      <w:pPr>
        <w:jc w:val="center"/>
        <w:rPr>
          <w:b/>
          <w:sz w:val="24"/>
          <w:szCs w:val="24"/>
          <w:lang w:eastAsia="en-US"/>
        </w:rPr>
      </w:pPr>
      <w:r w:rsidRPr="00B333EB">
        <w:rPr>
          <w:b/>
          <w:sz w:val="24"/>
          <w:szCs w:val="24"/>
          <w:lang w:eastAsia="en-US"/>
        </w:rPr>
        <w:t>по ремонту автомобильной дороги</w:t>
      </w:r>
    </w:p>
    <w:p w:rsidR="00D30266" w:rsidRPr="00D30266" w:rsidRDefault="00D30266" w:rsidP="00D30266">
      <w:pPr>
        <w:rPr>
          <w:sz w:val="24"/>
          <w:szCs w:val="24"/>
          <w:lang w:eastAsia="en-US"/>
        </w:rPr>
      </w:pPr>
    </w:p>
    <w:p w:rsidR="00D30266" w:rsidRPr="00D30266" w:rsidRDefault="00D30266" w:rsidP="00952C8F">
      <w:pPr>
        <w:ind w:firstLine="567"/>
        <w:jc w:val="both"/>
        <w:rPr>
          <w:sz w:val="24"/>
          <w:szCs w:val="24"/>
          <w:lang w:eastAsia="en-US"/>
        </w:rPr>
      </w:pPr>
      <w:r w:rsidRPr="00D30266">
        <w:rPr>
          <w:b/>
          <w:sz w:val="24"/>
          <w:szCs w:val="24"/>
          <w:lang w:eastAsia="en-US"/>
        </w:rPr>
        <w:t>Объем работ/услуг:</w:t>
      </w:r>
      <w:r w:rsidRPr="00D30266">
        <w:rPr>
          <w:sz w:val="24"/>
          <w:szCs w:val="24"/>
          <w:lang w:eastAsia="en-US"/>
        </w:rPr>
        <w:t xml:space="preserve"> Общая площадь автомобильной дороги в границах переезда включая настил переезда подлежащая ремонту- 511,2 м</w:t>
      </w:r>
      <w:r w:rsidRPr="00D30266">
        <w:rPr>
          <w:sz w:val="24"/>
          <w:szCs w:val="24"/>
          <w:vertAlign w:val="superscript"/>
          <w:lang w:eastAsia="en-US"/>
        </w:rPr>
        <w:t>2</w:t>
      </w:r>
      <w:r w:rsidRPr="00D30266">
        <w:rPr>
          <w:sz w:val="24"/>
          <w:szCs w:val="24"/>
          <w:lang w:eastAsia="en-US"/>
        </w:rPr>
        <w:t>.</w:t>
      </w:r>
    </w:p>
    <w:p w:rsidR="00D30266" w:rsidRPr="00D30266" w:rsidRDefault="00D30266" w:rsidP="00952C8F">
      <w:pPr>
        <w:ind w:firstLine="567"/>
        <w:jc w:val="both"/>
        <w:rPr>
          <w:sz w:val="24"/>
          <w:szCs w:val="24"/>
          <w:lang w:eastAsia="en-US"/>
        </w:rPr>
      </w:pPr>
      <w:r w:rsidRPr="00D30266">
        <w:rPr>
          <w:sz w:val="24"/>
          <w:szCs w:val="24"/>
          <w:lang w:eastAsia="en-US"/>
        </w:rPr>
        <w:t xml:space="preserve">Границы переезда по определению федерального закона об автомобильных </w:t>
      </w:r>
      <w:r w:rsidR="00B333EB">
        <w:rPr>
          <w:sz w:val="24"/>
          <w:szCs w:val="24"/>
          <w:lang w:eastAsia="en-US"/>
        </w:rPr>
        <w:t>дорогах №</w:t>
      </w:r>
      <w:r w:rsidRPr="00D30266">
        <w:rPr>
          <w:sz w:val="24"/>
          <w:szCs w:val="24"/>
          <w:lang w:eastAsia="en-US"/>
        </w:rPr>
        <w:t xml:space="preserve"> 257-ФЗ от 8 ноября 2007</w:t>
      </w:r>
      <w:r w:rsidR="00B333EB">
        <w:rPr>
          <w:sz w:val="24"/>
          <w:szCs w:val="24"/>
          <w:lang w:eastAsia="en-US"/>
        </w:rPr>
        <w:t xml:space="preserve"> </w:t>
      </w:r>
      <w:r w:rsidRPr="00D30266">
        <w:rPr>
          <w:sz w:val="24"/>
          <w:szCs w:val="24"/>
          <w:lang w:eastAsia="en-US"/>
        </w:rPr>
        <w:t>- 10 метров от крайнего рельса.</w:t>
      </w:r>
    </w:p>
    <w:p w:rsidR="00D30266" w:rsidRPr="00D30266" w:rsidRDefault="00D30266" w:rsidP="00952C8F">
      <w:pPr>
        <w:ind w:firstLine="567"/>
        <w:jc w:val="both"/>
        <w:rPr>
          <w:sz w:val="24"/>
          <w:szCs w:val="24"/>
          <w:lang w:eastAsia="en-US"/>
        </w:rPr>
      </w:pPr>
      <w:r w:rsidRPr="00D30266">
        <w:rPr>
          <w:sz w:val="24"/>
          <w:szCs w:val="24"/>
          <w:lang w:eastAsia="en-US"/>
        </w:rPr>
        <w:t>Ширина автомобильной дороги в границах переезда- 24 метра.</w:t>
      </w:r>
    </w:p>
    <w:p w:rsidR="00D30266" w:rsidRPr="00D30266" w:rsidRDefault="00D30266" w:rsidP="00952C8F">
      <w:pPr>
        <w:ind w:firstLine="567"/>
        <w:jc w:val="both"/>
        <w:rPr>
          <w:b/>
          <w:sz w:val="24"/>
          <w:szCs w:val="24"/>
          <w:lang w:eastAsia="en-US"/>
        </w:rPr>
      </w:pPr>
    </w:p>
    <w:p w:rsidR="00D30266" w:rsidRPr="00D30266" w:rsidRDefault="00D30266" w:rsidP="00952C8F">
      <w:pPr>
        <w:ind w:firstLine="567"/>
        <w:jc w:val="both"/>
        <w:rPr>
          <w:sz w:val="24"/>
          <w:szCs w:val="24"/>
          <w:lang w:eastAsia="en-US"/>
        </w:rPr>
      </w:pPr>
      <w:r w:rsidRPr="00D30266">
        <w:rPr>
          <w:b/>
          <w:sz w:val="24"/>
          <w:szCs w:val="24"/>
          <w:lang w:eastAsia="en-US"/>
        </w:rPr>
        <w:t xml:space="preserve">Место производства работ: </w:t>
      </w:r>
      <w:r w:rsidRPr="00D30266">
        <w:rPr>
          <w:sz w:val="24"/>
          <w:szCs w:val="24"/>
          <w:lang w:eastAsia="en-US"/>
        </w:rPr>
        <w:t>железнодорожный переезд на пересечении железнодорожного пути №16, шестой маневровый район станции и автомобильной дороги по улице Железнодорожная.</w:t>
      </w:r>
    </w:p>
    <w:p w:rsidR="00D30266" w:rsidRPr="00D30266" w:rsidRDefault="00D30266" w:rsidP="00952C8F">
      <w:pPr>
        <w:ind w:firstLine="567"/>
        <w:jc w:val="both"/>
        <w:rPr>
          <w:b/>
          <w:sz w:val="24"/>
          <w:szCs w:val="24"/>
          <w:lang w:eastAsia="en-US"/>
        </w:rPr>
      </w:pPr>
    </w:p>
    <w:p w:rsidR="00D30266" w:rsidRPr="00B333EB" w:rsidRDefault="00D30266" w:rsidP="00952C8F">
      <w:pPr>
        <w:ind w:firstLine="567"/>
        <w:jc w:val="both"/>
        <w:rPr>
          <w:b/>
          <w:sz w:val="24"/>
          <w:szCs w:val="24"/>
          <w:lang w:eastAsia="en-US"/>
        </w:rPr>
      </w:pPr>
      <w:r w:rsidRPr="00D30266">
        <w:rPr>
          <w:b/>
          <w:sz w:val="24"/>
          <w:szCs w:val="24"/>
          <w:lang w:eastAsia="en-US"/>
        </w:rPr>
        <w:t>Состав выполняемых работ/оказываемых услуг:</w:t>
      </w:r>
    </w:p>
    <w:p w:rsidR="00D30266" w:rsidRPr="00D30266" w:rsidRDefault="00D30266" w:rsidP="00952C8F">
      <w:pPr>
        <w:ind w:firstLine="567"/>
        <w:jc w:val="both"/>
        <w:rPr>
          <w:sz w:val="24"/>
          <w:szCs w:val="24"/>
          <w:lang w:eastAsia="en-US"/>
        </w:rPr>
      </w:pPr>
      <w:r w:rsidRPr="00D30266">
        <w:rPr>
          <w:sz w:val="24"/>
          <w:szCs w:val="24"/>
          <w:lang w:eastAsia="en-US"/>
        </w:rPr>
        <w:t>Для выполнения работ по капитальному ремонту Подрядчик принимает на себя обязательства: Выполнять работы согласно смете, определяющей объем и качество работ в соответствии с требованиями СНиП 3.06.03-85 «Автомобильные дороги»,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ГОСТ 9128- 2013 «Смеси асфальтобетонные дорожные, аэродромные и асфальтобетон. Технические условия».</w:t>
      </w:r>
    </w:p>
    <w:p w:rsidR="00D30266" w:rsidRPr="00D30266" w:rsidRDefault="00D30266" w:rsidP="00952C8F">
      <w:pPr>
        <w:ind w:firstLine="567"/>
        <w:jc w:val="both"/>
        <w:rPr>
          <w:sz w:val="24"/>
          <w:szCs w:val="24"/>
          <w:lang w:eastAsia="en-US"/>
        </w:rPr>
      </w:pPr>
      <w:r w:rsidRPr="00D30266">
        <w:rPr>
          <w:sz w:val="24"/>
          <w:szCs w:val="24"/>
          <w:lang w:eastAsia="en-US"/>
        </w:rPr>
        <w:t>Обеспечить в ходе выполнения работ мероприятия по технике безопасности, обеспечению безопасности дорожного движения, экологической безопасности, пожарной безопасности, рациональному использованию территории, охране окружающей среды, зеленых насаждений и земли в соответствии с Федеральным законом от 08.11.2007 №</w:t>
      </w:r>
      <w:r w:rsidR="00B333EB">
        <w:rPr>
          <w:sz w:val="24"/>
          <w:szCs w:val="24"/>
          <w:lang w:eastAsia="en-US"/>
        </w:rPr>
        <w:t xml:space="preserve"> </w:t>
      </w:r>
      <w:r w:rsidRPr="00D30266">
        <w:rPr>
          <w:sz w:val="24"/>
          <w:szCs w:val="24"/>
          <w:lang w:eastAsia="en-US"/>
        </w:rPr>
        <w:t>257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30266" w:rsidRPr="00D30266" w:rsidRDefault="00B333EB" w:rsidP="00952C8F">
      <w:pPr>
        <w:ind w:firstLine="567"/>
        <w:jc w:val="both"/>
        <w:rPr>
          <w:sz w:val="24"/>
          <w:szCs w:val="24"/>
          <w:lang w:eastAsia="en-US"/>
        </w:rPr>
      </w:pPr>
      <w:r>
        <w:rPr>
          <w:sz w:val="24"/>
          <w:szCs w:val="24"/>
          <w:lang w:eastAsia="en-US"/>
        </w:rPr>
        <w:t>Немедленно известить Заказчика</w:t>
      </w:r>
      <w:r w:rsidR="00D30266" w:rsidRPr="00D30266">
        <w:rPr>
          <w:sz w:val="24"/>
          <w:szCs w:val="24"/>
          <w:lang w:eastAsia="en-US"/>
        </w:rPr>
        <w:t xml:space="preserve"> и </w:t>
      </w:r>
      <w:r w:rsidR="00952C8F">
        <w:rPr>
          <w:sz w:val="24"/>
          <w:szCs w:val="24"/>
          <w:lang w:eastAsia="en-US"/>
        </w:rPr>
        <w:t>до получения от него указаний</w:t>
      </w:r>
      <w:r w:rsidR="00D30266" w:rsidRPr="00D30266">
        <w:rPr>
          <w:sz w:val="24"/>
          <w:szCs w:val="24"/>
          <w:lang w:eastAsia="en-US"/>
        </w:rPr>
        <w:t xml:space="preserve"> приостановить работы при обнаружении обстоятельств, угрожающих сохранности или прочности строящегося сооружения, либо создающих невозможность завершения работ в установленный срок возможных неблагоприятных для Заказчика последствий выполнения его указаний о способе исполнения работы.</w:t>
      </w:r>
    </w:p>
    <w:p w:rsidR="00D30266" w:rsidRDefault="00D30266" w:rsidP="00952C8F">
      <w:pPr>
        <w:ind w:firstLine="567"/>
        <w:jc w:val="both"/>
        <w:rPr>
          <w:sz w:val="24"/>
          <w:szCs w:val="24"/>
          <w:lang w:eastAsia="en-US"/>
        </w:rPr>
      </w:pPr>
      <w:r w:rsidRPr="00D30266">
        <w:rPr>
          <w:sz w:val="24"/>
          <w:szCs w:val="24"/>
          <w:lang w:eastAsia="en-US"/>
        </w:rPr>
        <w:t>Обеспечить своевременное устранение недостатков и дефектов, выявленных при приемке работ и незамедлительно, в течение гарантийного срока эксплуатации Объекта исправлять дефекты, допущенные при выполнении работ, за свой счет в установленные с Заказчиком сроки, не более 2-х календарных дней.</w:t>
      </w:r>
    </w:p>
    <w:p w:rsidR="00952C8F" w:rsidRPr="00D30266" w:rsidRDefault="00952C8F" w:rsidP="00952C8F">
      <w:pPr>
        <w:ind w:firstLine="567"/>
        <w:jc w:val="both"/>
        <w:rPr>
          <w:sz w:val="24"/>
          <w:szCs w:val="24"/>
          <w:lang w:eastAsia="en-US"/>
        </w:rPr>
      </w:pPr>
    </w:p>
    <w:p w:rsidR="00D30266" w:rsidRPr="00D30266" w:rsidRDefault="00D30266" w:rsidP="00952C8F">
      <w:pPr>
        <w:ind w:firstLine="567"/>
        <w:jc w:val="both"/>
        <w:rPr>
          <w:b/>
          <w:bCs/>
          <w:sz w:val="24"/>
          <w:szCs w:val="24"/>
          <w:lang w:eastAsia="en-US"/>
        </w:rPr>
      </w:pPr>
      <w:r w:rsidRPr="00D30266">
        <w:rPr>
          <w:b/>
          <w:bCs/>
          <w:sz w:val="24"/>
          <w:szCs w:val="24"/>
          <w:lang w:eastAsia="en-US"/>
        </w:rPr>
        <w:t xml:space="preserve">МАТЕРИАЛЫ, ОБОРУДОВАНИЕ И </w:t>
      </w:r>
      <w:r w:rsidR="00952C8F">
        <w:rPr>
          <w:b/>
          <w:bCs/>
          <w:sz w:val="24"/>
          <w:szCs w:val="24"/>
          <w:lang w:eastAsia="en-US"/>
        </w:rPr>
        <w:t xml:space="preserve">ВЫПОЛНЕНИЕ </w:t>
      </w:r>
      <w:r w:rsidRPr="00D30266">
        <w:rPr>
          <w:b/>
          <w:bCs/>
          <w:sz w:val="24"/>
          <w:szCs w:val="24"/>
          <w:lang w:eastAsia="en-US"/>
        </w:rPr>
        <w:t>РАБОТ</w:t>
      </w:r>
    </w:p>
    <w:p w:rsidR="00D30266" w:rsidRPr="00D30266" w:rsidRDefault="00D30266" w:rsidP="00952C8F">
      <w:pPr>
        <w:ind w:firstLine="567"/>
        <w:jc w:val="both"/>
        <w:rPr>
          <w:sz w:val="24"/>
          <w:szCs w:val="24"/>
          <w:lang w:eastAsia="en-US"/>
        </w:rPr>
      </w:pPr>
      <w:r w:rsidRPr="00D30266">
        <w:rPr>
          <w:sz w:val="24"/>
          <w:szCs w:val="24"/>
          <w:lang w:eastAsia="en-US"/>
        </w:rPr>
        <w:t>Подрядчик принимает на себя обязательство обеспечить капитальный ремонт Объекта строительными материалами, изделиями, инженерным (технологическим) оборудованием в соответствии с Проектами, предусмотренными договором и Перечнем нормативно – технических документов, указанных в техническом задании.</w:t>
      </w:r>
    </w:p>
    <w:p w:rsidR="00D30266" w:rsidRPr="00D30266" w:rsidRDefault="00D30266" w:rsidP="00952C8F">
      <w:pPr>
        <w:ind w:firstLine="567"/>
        <w:jc w:val="both"/>
        <w:rPr>
          <w:sz w:val="24"/>
          <w:szCs w:val="24"/>
          <w:lang w:eastAsia="en-US"/>
        </w:rPr>
      </w:pPr>
      <w:r w:rsidRPr="00D30266">
        <w:rPr>
          <w:sz w:val="24"/>
          <w:szCs w:val="24"/>
          <w:lang w:eastAsia="en-US"/>
        </w:rPr>
        <w:t>Все используемые материалы, оборудование должны иметь соответствующие сертификаты, технические паспорта, результаты испытаний, удостоверяющие их качество, пройти входной лабораторный контроль для выполнения работ по договору с дальнейшим предоста</w:t>
      </w:r>
      <w:r w:rsidR="00952C8F">
        <w:rPr>
          <w:sz w:val="24"/>
          <w:szCs w:val="24"/>
          <w:lang w:eastAsia="en-US"/>
        </w:rPr>
        <w:t xml:space="preserve">влением в обязательном порядке </w:t>
      </w:r>
      <w:r w:rsidRPr="00D30266">
        <w:rPr>
          <w:sz w:val="24"/>
          <w:szCs w:val="24"/>
          <w:lang w:eastAsia="en-US"/>
        </w:rPr>
        <w:t xml:space="preserve">данных документально. </w:t>
      </w:r>
    </w:p>
    <w:p w:rsidR="00D30266" w:rsidRDefault="00D30266" w:rsidP="00952C8F">
      <w:pPr>
        <w:ind w:firstLine="567"/>
        <w:jc w:val="both"/>
        <w:rPr>
          <w:sz w:val="24"/>
          <w:szCs w:val="24"/>
          <w:lang w:eastAsia="en-US"/>
        </w:rPr>
      </w:pPr>
      <w:r w:rsidRPr="00D30266">
        <w:rPr>
          <w:sz w:val="24"/>
          <w:szCs w:val="24"/>
          <w:lang w:eastAsia="en-US"/>
        </w:rPr>
        <w:t>Доставка строительных материалов на места производства работ осуществляется подрядчиком самостоятельно.</w:t>
      </w:r>
    </w:p>
    <w:p w:rsidR="00952C8F" w:rsidRPr="00D30266" w:rsidRDefault="00952C8F" w:rsidP="00952C8F">
      <w:pPr>
        <w:ind w:firstLine="567"/>
        <w:jc w:val="both"/>
        <w:rPr>
          <w:sz w:val="24"/>
          <w:szCs w:val="24"/>
          <w:lang w:eastAsia="en-US"/>
        </w:rPr>
      </w:pPr>
    </w:p>
    <w:p w:rsidR="00D30266" w:rsidRPr="00D30266" w:rsidRDefault="00D30266" w:rsidP="001D7607">
      <w:pPr>
        <w:ind w:firstLine="567"/>
        <w:jc w:val="both"/>
        <w:rPr>
          <w:b/>
          <w:bCs/>
          <w:sz w:val="24"/>
          <w:szCs w:val="24"/>
          <w:lang w:eastAsia="en-US"/>
        </w:rPr>
      </w:pPr>
      <w:r w:rsidRPr="00D30266">
        <w:rPr>
          <w:b/>
          <w:bCs/>
          <w:sz w:val="24"/>
          <w:szCs w:val="24"/>
          <w:lang w:eastAsia="en-US"/>
        </w:rPr>
        <w:lastRenderedPageBreak/>
        <w:t>Приемка работ</w:t>
      </w:r>
    </w:p>
    <w:p w:rsidR="00D30266" w:rsidRPr="00D30266" w:rsidRDefault="001D7607" w:rsidP="00952C8F">
      <w:pPr>
        <w:ind w:firstLine="567"/>
        <w:jc w:val="both"/>
        <w:rPr>
          <w:b/>
          <w:bCs/>
          <w:sz w:val="24"/>
          <w:szCs w:val="24"/>
          <w:lang w:eastAsia="en-US"/>
        </w:rPr>
      </w:pPr>
      <w:r>
        <w:rPr>
          <w:sz w:val="24"/>
          <w:szCs w:val="24"/>
          <w:lang w:eastAsia="en-US"/>
        </w:rPr>
        <w:t>Приемка выполненных работ</w:t>
      </w:r>
      <w:r w:rsidR="00D30266" w:rsidRPr="00D30266">
        <w:rPr>
          <w:sz w:val="24"/>
          <w:szCs w:val="24"/>
          <w:lang w:eastAsia="en-US"/>
        </w:rPr>
        <w:t xml:space="preserve"> осуществляется на основании ВСН 19-89 «Правила приемки работ при строительстве </w:t>
      </w:r>
      <w:r>
        <w:rPr>
          <w:sz w:val="24"/>
          <w:szCs w:val="24"/>
          <w:lang w:eastAsia="en-US"/>
        </w:rPr>
        <w:t xml:space="preserve">и ремонте автомобильных дорог» </w:t>
      </w:r>
      <w:r w:rsidR="00D30266" w:rsidRPr="00D30266">
        <w:rPr>
          <w:sz w:val="24"/>
          <w:szCs w:val="24"/>
          <w:lang w:eastAsia="en-US"/>
        </w:rPr>
        <w:t>от 01.01.1991</w:t>
      </w:r>
      <w:r>
        <w:rPr>
          <w:sz w:val="24"/>
          <w:szCs w:val="24"/>
          <w:lang w:eastAsia="en-US"/>
        </w:rPr>
        <w:t xml:space="preserve"> </w:t>
      </w:r>
      <w:r w:rsidR="00D30266" w:rsidRPr="00D30266">
        <w:rPr>
          <w:sz w:val="24"/>
          <w:szCs w:val="24"/>
          <w:lang w:eastAsia="en-US"/>
        </w:rPr>
        <w:t>г.</w:t>
      </w:r>
    </w:p>
    <w:p w:rsidR="00D30266" w:rsidRPr="00D30266" w:rsidRDefault="001D7607" w:rsidP="00952C8F">
      <w:pPr>
        <w:ind w:firstLine="567"/>
        <w:jc w:val="both"/>
        <w:rPr>
          <w:sz w:val="24"/>
          <w:szCs w:val="24"/>
          <w:lang w:eastAsia="en-US"/>
        </w:rPr>
      </w:pPr>
      <w:r>
        <w:rPr>
          <w:sz w:val="24"/>
          <w:szCs w:val="24"/>
          <w:lang w:eastAsia="en-US"/>
        </w:rPr>
        <w:t xml:space="preserve">Подрядчик обязан при предъявлении </w:t>
      </w:r>
      <w:r w:rsidR="00D30266" w:rsidRPr="00D30266">
        <w:rPr>
          <w:sz w:val="24"/>
          <w:szCs w:val="24"/>
          <w:lang w:eastAsia="en-US"/>
        </w:rPr>
        <w:t>работ предоставить:</w:t>
      </w:r>
    </w:p>
    <w:p w:rsidR="00D30266" w:rsidRPr="00D30266" w:rsidRDefault="001D7607" w:rsidP="00952C8F">
      <w:pPr>
        <w:ind w:firstLine="567"/>
        <w:jc w:val="both"/>
        <w:rPr>
          <w:sz w:val="24"/>
          <w:szCs w:val="24"/>
          <w:lang w:eastAsia="en-US"/>
        </w:rPr>
      </w:pPr>
      <w:r>
        <w:rPr>
          <w:sz w:val="24"/>
          <w:szCs w:val="24"/>
          <w:lang w:eastAsia="en-US"/>
        </w:rPr>
        <w:t>Исполнительные</w:t>
      </w:r>
      <w:r w:rsidR="00D30266" w:rsidRPr="00D30266">
        <w:rPr>
          <w:sz w:val="24"/>
          <w:szCs w:val="24"/>
          <w:lang w:eastAsia="en-US"/>
        </w:rPr>
        <w:t xml:space="preserve"> схемы с результатами контрольных измерений, ведомости промеров, акты освидетельствования скрытых работ;</w:t>
      </w:r>
    </w:p>
    <w:p w:rsidR="00D30266" w:rsidRPr="00D30266" w:rsidRDefault="00D30266" w:rsidP="00952C8F">
      <w:pPr>
        <w:ind w:firstLine="567"/>
        <w:jc w:val="both"/>
        <w:rPr>
          <w:sz w:val="24"/>
          <w:szCs w:val="24"/>
          <w:lang w:eastAsia="en-US"/>
        </w:rPr>
      </w:pPr>
      <w:r w:rsidRPr="00D30266">
        <w:rPr>
          <w:sz w:val="24"/>
          <w:szCs w:val="24"/>
          <w:lang w:eastAsia="en-US"/>
        </w:rPr>
        <w:t>Фотографии объекта до выполнения работ, на скрытые работы и после выполненных работ;</w:t>
      </w:r>
    </w:p>
    <w:p w:rsidR="00D30266" w:rsidRPr="00D30266" w:rsidRDefault="00D30266" w:rsidP="00952C8F">
      <w:pPr>
        <w:ind w:firstLine="567"/>
        <w:jc w:val="both"/>
        <w:rPr>
          <w:sz w:val="24"/>
          <w:szCs w:val="24"/>
          <w:lang w:eastAsia="en-US"/>
        </w:rPr>
      </w:pPr>
      <w:r w:rsidRPr="00D30266">
        <w:rPr>
          <w:sz w:val="24"/>
          <w:szCs w:val="24"/>
          <w:lang w:eastAsia="en-US"/>
        </w:rPr>
        <w:t>Журналы производства работ;</w:t>
      </w:r>
    </w:p>
    <w:p w:rsidR="00D30266" w:rsidRDefault="00D30266" w:rsidP="00952C8F">
      <w:pPr>
        <w:ind w:firstLine="567"/>
        <w:jc w:val="both"/>
        <w:rPr>
          <w:sz w:val="24"/>
          <w:szCs w:val="24"/>
          <w:lang w:eastAsia="en-US"/>
        </w:rPr>
      </w:pPr>
      <w:r w:rsidRPr="00D30266">
        <w:rPr>
          <w:sz w:val="24"/>
          <w:szCs w:val="24"/>
          <w:lang w:eastAsia="en-US"/>
        </w:rPr>
        <w:t>Сертификаты качества на используемые материалы, результаты лабораторных испытаний применяемых материалов и контрольных испытаний асфальтобетонн</w:t>
      </w:r>
      <w:r w:rsidR="001D7607">
        <w:rPr>
          <w:sz w:val="24"/>
          <w:szCs w:val="24"/>
          <w:lang w:eastAsia="en-US"/>
        </w:rPr>
        <w:t>ых образцов, взятых из покрытия.</w:t>
      </w:r>
    </w:p>
    <w:p w:rsidR="001D7607" w:rsidRPr="00D30266" w:rsidRDefault="001D7607" w:rsidP="00952C8F">
      <w:pPr>
        <w:ind w:firstLine="567"/>
        <w:jc w:val="both"/>
        <w:rPr>
          <w:sz w:val="24"/>
          <w:szCs w:val="24"/>
          <w:lang w:eastAsia="en-US"/>
        </w:rPr>
      </w:pPr>
    </w:p>
    <w:p w:rsidR="00D30266" w:rsidRPr="00D30266" w:rsidRDefault="00D30266" w:rsidP="001D7607">
      <w:pPr>
        <w:ind w:firstLine="567"/>
        <w:jc w:val="both"/>
        <w:rPr>
          <w:b/>
          <w:bCs/>
          <w:sz w:val="24"/>
          <w:szCs w:val="24"/>
          <w:lang w:eastAsia="en-US"/>
        </w:rPr>
      </w:pPr>
      <w:r w:rsidRPr="00D30266">
        <w:rPr>
          <w:b/>
          <w:bCs/>
          <w:sz w:val="24"/>
          <w:szCs w:val="24"/>
          <w:lang w:eastAsia="en-US"/>
        </w:rPr>
        <w:t>ГАРАНТИЙНЫЙ СРОК</w:t>
      </w:r>
    </w:p>
    <w:p w:rsidR="00D30266" w:rsidRDefault="00D30266" w:rsidP="00952C8F">
      <w:pPr>
        <w:ind w:firstLine="567"/>
        <w:jc w:val="both"/>
        <w:rPr>
          <w:sz w:val="24"/>
          <w:szCs w:val="24"/>
          <w:lang w:eastAsia="en-US"/>
        </w:rPr>
      </w:pPr>
      <w:r w:rsidRPr="00D30266">
        <w:rPr>
          <w:sz w:val="24"/>
          <w:szCs w:val="24"/>
          <w:lang w:eastAsia="en-US"/>
        </w:rPr>
        <w:t>Гарантийный срок на выполненные работы составляет 2 года с момента подписания сторонами акта о приемке выполненных работ. Все нарушения, выявленные в течение гарантийног</w:t>
      </w:r>
      <w:r w:rsidR="001D7607">
        <w:rPr>
          <w:sz w:val="24"/>
          <w:szCs w:val="24"/>
          <w:lang w:eastAsia="en-US"/>
        </w:rPr>
        <w:t>о срока, Подрядчик</w:t>
      </w:r>
      <w:r w:rsidRPr="00D30266">
        <w:rPr>
          <w:sz w:val="24"/>
          <w:szCs w:val="24"/>
          <w:lang w:eastAsia="en-US"/>
        </w:rPr>
        <w:t xml:space="preserve"> устраняет за собственные средства без до</w:t>
      </w:r>
      <w:r w:rsidR="001D7607">
        <w:rPr>
          <w:sz w:val="24"/>
          <w:szCs w:val="24"/>
          <w:lang w:eastAsia="en-US"/>
        </w:rPr>
        <w:t>полнительных затрат со стороны Заказчика</w:t>
      </w:r>
      <w:r w:rsidRPr="00D30266">
        <w:rPr>
          <w:sz w:val="24"/>
          <w:szCs w:val="24"/>
          <w:lang w:eastAsia="en-US"/>
        </w:rPr>
        <w:t xml:space="preserve"> в течени</w:t>
      </w:r>
      <w:r w:rsidR="001D7607">
        <w:rPr>
          <w:sz w:val="24"/>
          <w:szCs w:val="24"/>
          <w:lang w:eastAsia="en-US"/>
        </w:rPr>
        <w:t>е 2 дней с момента уведомления Заказчиком</w:t>
      </w:r>
      <w:r w:rsidRPr="00D30266">
        <w:rPr>
          <w:sz w:val="24"/>
          <w:szCs w:val="24"/>
          <w:lang w:eastAsia="en-US"/>
        </w:rPr>
        <w:t xml:space="preserve"> о необходимости устранения нарушений. Гарантийный срок в этом случае продлевается соответственно на период устранения недостатков.</w:t>
      </w:r>
    </w:p>
    <w:p w:rsidR="001D7607" w:rsidRPr="00D30266" w:rsidRDefault="001D7607" w:rsidP="00952C8F">
      <w:pPr>
        <w:ind w:firstLine="567"/>
        <w:jc w:val="both"/>
        <w:rPr>
          <w:b/>
          <w:bCs/>
          <w:sz w:val="24"/>
          <w:szCs w:val="24"/>
          <w:lang w:eastAsia="en-US"/>
        </w:rPr>
      </w:pPr>
    </w:p>
    <w:p w:rsidR="00D30266" w:rsidRPr="001D7607" w:rsidRDefault="00D30266" w:rsidP="001D7607">
      <w:pPr>
        <w:ind w:firstLine="567"/>
        <w:jc w:val="both"/>
        <w:rPr>
          <w:b/>
          <w:bCs/>
          <w:sz w:val="24"/>
          <w:szCs w:val="24"/>
          <w:lang w:eastAsia="en-US"/>
        </w:rPr>
      </w:pPr>
      <w:r w:rsidRPr="00D30266">
        <w:rPr>
          <w:b/>
          <w:bCs/>
          <w:sz w:val="24"/>
          <w:szCs w:val="24"/>
          <w:lang w:eastAsia="en-US"/>
        </w:rPr>
        <w:t>П</w:t>
      </w:r>
      <w:r w:rsidR="001D7607">
        <w:rPr>
          <w:b/>
          <w:bCs/>
          <w:sz w:val="24"/>
          <w:szCs w:val="24"/>
          <w:lang w:eastAsia="en-US"/>
        </w:rPr>
        <w:t>ЕРЕЧЕНЬ НОРМАТИВНЫХ ДОКУМЕНТОВ</w:t>
      </w:r>
    </w:p>
    <w:p w:rsidR="00D30266" w:rsidRPr="00D30266" w:rsidRDefault="00D30266" w:rsidP="00952C8F">
      <w:pPr>
        <w:ind w:firstLine="567"/>
        <w:jc w:val="both"/>
        <w:rPr>
          <w:bCs/>
          <w:sz w:val="24"/>
          <w:szCs w:val="24"/>
          <w:lang w:eastAsia="en-US"/>
        </w:rPr>
      </w:pPr>
      <w:r w:rsidRPr="00D30266">
        <w:rPr>
          <w:bCs/>
          <w:sz w:val="24"/>
          <w:szCs w:val="24"/>
          <w:lang w:eastAsia="en-US"/>
        </w:rPr>
        <w:t>ГОСТ 22245-90 Битумы нефтяные дорожные вязкие. Технические условия.</w:t>
      </w:r>
    </w:p>
    <w:p w:rsidR="00D30266" w:rsidRPr="00D30266" w:rsidRDefault="00D30266" w:rsidP="00952C8F">
      <w:pPr>
        <w:ind w:firstLine="567"/>
        <w:jc w:val="both"/>
        <w:rPr>
          <w:bCs/>
          <w:sz w:val="24"/>
          <w:szCs w:val="24"/>
          <w:lang w:eastAsia="en-US"/>
        </w:rPr>
      </w:pPr>
      <w:r w:rsidRPr="00D30266">
        <w:rPr>
          <w:bCs/>
          <w:sz w:val="24"/>
          <w:szCs w:val="24"/>
          <w:lang w:eastAsia="en-US"/>
        </w:rPr>
        <w:t>ГОСТ 22263-76 Щебень и песок из пористых горных пород. Технические условия.</w:t>
      </w:r>
    </w:p>
    <w:p w:rsidR="00D30266" w:rsidRPr="00D30266" w:rsidRDefault="00D30266" w:rsidP="00952C8F">
      <w:pPr>
        <w:ind w:firstLine="567"/>
        <w:jc w:val="both"/>
        <w:rPr>
          <w:bCs/>
          <w:sz w:val="24"/>
          <w:szCs w:val="24"/>
          <w:lang w:eastAsia="en-US"/>
        </w:rPr>
      </w:pPr>
      <w:r w:rsidRPr="00D30266">
        <w:rPr>
          <w:bCs/>
          <w:sz w:val="24"/>
          <w:szCs w:val="24"/>
          <w:lang w:eastAsia="en-US"/>
        </w:rPr>
        <w:t>ГОСТ 8267-93 Щебень и гравий из плотных горных пород для строительных работ. Технические условия.</w:t>
      </w:r>
    </w:p>
    <w:p w:rsidR="00D30266" w:rsidRPr="00D30266" w:rsidRDefault="00D30266" w:rsidP="00952C8F">
      <w:pPr>
        <w:ind w:firstLine="567"/>
        <w:jc w:val="both"/>
        <w:rPr>
          <w:bCs/>
          <w:sz w:val="24"/>
          <w:szCs w:val="24"/>
          <w:lang w:eastAsia="en-US"/>
        </w:rPr>
      </w:pPr>
      <w:r w:rsidRPr="00D30266">
        <w:rPr>
          <w:bCs/>
          <w:sz w:val="24"/>
          <w:szCs w:val="24"/>
          <w:lang w:eastAsia="en-US"/>
        </w:rPr>
        <w:t>ГОСТ 8735-88 Песок для строительных работ. Методы испытаний.</w:t>
      </w:r>
    </w:p>
    <w:p w:rsidR="00D30266" w:rsidRPr="00D30266" w:rsidRDefault="00D30266" w:rsidP="00952C8F">
      <w:pPr>
        <w:ind w:firstLine="567"/>
        <w:jc w:val="both"/>
        <w:rPr>
          <w:bCs/>
          <w:sz w:val="24"/>
          <w:szCs w:val="24"/>
          <w:lang w:eastAsia="en-US"/>
        </w:rPr>
      </w:pPr>
      <w:r w:rsidRPr="00D30266">
        <w:rPr>
          <w:bCs/>
          <w:sz w:val="24"/>
          <w:szCs w:val="24"/>
          <w:lang w:eastAsia="en-US"/>
        </w:rPr>
        <w:t>ГОСТ 9128-2013 Смеси асфальтобетонные дорожные, аэродромные и асфальтобетон. Технические условия.</w:t>
      </w:r>
    </w:p>
    <w:p w:rsidR="00D30266" w:rsidRPr="00D30266" w:rsidRDefault="00D30266" w:rsidP="00952C8F">
      <w:pPr>
        <w:ind w:firstLine="567"/>
        <w:jc w:val="both"/>
        <w:rPr>
          <w:bCs/>
          <w:sz w:val="24"/>
          <w:szCs w:val="24"/>
          <w:lang w:eastAsia="en-US"/>
        </w:rPr>
      </w:pPr>
      <w:r w:rsidRPr="00D30266">
        <w:rPr>
          <w:bCs/>
          <w:sz w:val="24"/>
          <w:szCs w:val="24"/>
          <w:lang w:eastAsia="en-US"/>
        </w:rPr>
        <w:t>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D30266" w:rsidRPr="00D30266" w:rsidRDefault="00D30266" w:rsidP="00952C8F">
      <w:pPr>
        <w:ind w:firstLine="567"/>
        <w:jc w:val="both"/>
        <w:rPr>
          <w:bCs/>
          <w:sz w:val="24"/>
          <w:szCs w:val="24"/>
          <w:lang w:eastAsia="en-US"/>
        </w:rPr>
      </w:pPr>
      <w:r w:rsidRPr="00D30266">
        <w:rPr>
          <w:bCs/>
          <w:sz w:val="24"/>
          <w:szCs w:val="24"/>
          <w:lang w:eastAsia="en-US"/>
        </w:rPr>
        <w:t>Федеральный закон РФ «О техническом регулировании» от 27.12.2002 г. № 184-ФЗ.</w:t>
      </w:r>
    </w:p>
    <w:p w:rsidR="00D30266" w:rsidRPr="00D30266" w:rsidRDefault="00D30266" w:rsidP="00952C8F">
      <w:pPr>
        <w:ind w:firstLine="567"/>
        <w:jc w:val="both"/>
        <w:rPr>
          <w:bCs/>
          <w:sz w:val="24"/>
          <w:szCs w:val="24"/>
          <w:lang w:eastAsia="en-US"/>
        </w:rPr>
      </w:pPr>
      <w:r w:rsidRPr="00D30266">
        <w:rPr>
          <w:bCs/>
          <w:sz w:val="24"/>
          <w:szCs w:val="24"/>
          <w:lang w:eastAsia="en-US"/>
        </w:rPr>
        <w:t>Рекомендации по учету требований по охране окружающей среды при проектировании автомобильных дорог и мостовых переходов, Минтранс России, 1995 год.</w:t>
      </w:r>
    </w:p>
    <w:p w:rsidR="00D30266" w:rsidRPr="00D30266" w:rsidRDefault="001D7607" w:rsidP="00952C8F">
      <w:pPr>
        <w:ind w:firstLine="567"/>
        <w:jc w:val="both"/>
        <w:rPr>
          <w:bCs/>
          <w:sz w:val="24"/>
          <w:szCs w:val="24"/>
          <w:lang w:eastAsia="en-US"/>
        </w:rPr>
      </w:pPr>
      <w:r>
        <w:rPr>
          <w:bCs/>
          <w:sz w:val="24"/>
          <w:szCs w:val="24"/>
          <w:lang w:eastAsia="en-US"/>
        </w:rPr>
        <w:t xml:space="preserve">ГОСТ </w:t>
      </w:r>
      <w:r w:rsidR="00D30266" w:rsidRPr="00D30266">
        <w:rPr>
          <w:bCs/>
          <w:sz w:val="24"/>
          <w:szCs w:val="24"/>
          <w:lang w:eastAsia="en-US"/>
        </w:rPr>
        <w:t>Р 51256-2011 «Технические средства организации дорожного движения». Разметка дорожная.</w:t>
      </w:r>
    </w:p>
    <w:p w:rsidR="00D30266" w:rsidRPr="00D30266" w:rsidRDefault="00D30266" w:rsidP="00952C8F">
      <w:pPr>
        <w:ind w:firstLine="567"/>
        <w:jc w:val="both"/>
        <w:rPr>
          <w:bCs/>
          <w:sz w:val="24"/>
          <w:szCs w:val="24"/>
          <w:lang w:eastAsia="en-US"/>
        </w:rPr>
      </w:pPr>
      <w:r w:rsidRPr="00D30266">
        <w:rPr>
          <w:bCs/>
          <w:sz w:val="24"/>
          <w:szCs w:val="24"/>
          <w:lang w:eastAsia="en-US"/>
        </w:rPr>
        <w:t>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D30266" w:rsidRPr="00D30266" w:rsidRDefault="00D30266" w:rsidP="00952C8F">
      <w:pPr>
        <w:ind w:firstLine="567"/>
        <w:jc w:val="both"/>
        <w:rPr>
          <w:bCs/>
          <w:sz w:val="24"/>
          <w:szCs w:val="24"/>
          <w:lang w:eastAsia="en-US"/>
        </w:rPr>
      </w:pPr>
    </w:p>
    <w:p w:rsidR="00D30266" w:rsidRPr="00D30266" w:rsidRDefault="00D30266" w:rsidP="00952C8F">
      <w:pPr>
        <w:ind w:firstLine="567"/>
        <w:jc w:val="both"/>
        <w:rPr>
          <w:b/>
          <w:bCs/>
          <w:sz w:val="24"/>
          <w:szCs w:val="24"/>
          <w:lang w:eastAsia="en-US"/>
        </w:rPr>
      </w:pPr>
      <w:r w:rsidRPr="00D30266">
        <w:rPr>
          <w:b/>
          <w:bCs/>
          <w:sz w:val="24"/>
          <w:szCs w:val="24"/>
          <w:lang w:eastAsia="en-US"/>
        </w:rPr>
        <w:t>Характеристики используемых материалов</w:t>
      </w:r>
    </w:p>
    <w:p w:rsidR="00D30266" w:rsidRPr="00D30266" w:rsidRDefault="001D7607" w:rsidP="00952C8F">
      <w:pPr>
        <w:ind w:firstLine="567"/>
        <w:jc w:val="both"/>
        <w:rPr>
          <w:bCs/>
          <w:sz w:val="24"/>
          <w:szCs w:val="24"/>
          <w:lang w:eastAsia="en-US"/>
        </w:rPr>
      </w:pPr>
      <w:r>
        <w:rPr>
          <w:bCs/>
          <w:sz w:val="24"/>
          <w:szCs w:val="24"/>
          <w:lang w:eastAsia="en-US"/>
        </w:rPr>
        <w:t xml:space="preserve">Битум </w:t>
      </w:r>
      <w:r w:rsidR="00D30266" w:rsidRPr="00D30266">
        <w:rPr>
          <w:bCs/>
          <w:sz w:val="24"/>
          <w:szCs w:val="24"/>
          <w:lang w:eastAsia="en-US"/>
        </w:rPr>
        <w:t>БНД 90/</w:t>
      </w:r>
      <w:r>
        <w:rPr>
          <w:bCs/>
          <w:sz w:val="24"/>
          <w:szCs w:val="24"/>
          <w:lang w:eastAsia="en-US"/>
        </w:rPr>
        <w:t xml:space="preserve">130 нефтяные </w:t>
      </w:r>
      <w:r w:rsidR="00D30266" w:rsidRPr="00D30266">
        <w:rPr>
          <w:bCs/>
          <w:sz w:val="24"/>
          <w:szCs w:val="24"/>
          <w:lang w:eastAsia="en-US"/>
        </w:rPr>
        <w:t>дорожные, сорт 1</w:t>
      </w:r>
    </w:p>
    <w:p w:rsidR="00D30266" w:rsidRPr="00D30266" w:rsidRDefault="001D7607" w:rsidP="00952C8F">
      <w:pPr>
        <w:ind w:firstLine="567"/>
        <w:jc w:val="both"/>
        <w:rPr>
          <w:bCs/>
          <w:sz w:val="24"/>
          <w:szCs w:val="24"/>
          <w:lang w:eastAsia="en-US"/>
        </w:rPr>
      </w:pPr>
      <w:r>
        <w:rPr>
          <w:bCs/>
          <w:sz w:val="24"/>
          <w:szCs w:val="24"/>
          <w:lang w:eastAsia="en-US"/>
        </w:rPr>
        <w:t xml:space="preserve">Асфальтобетонные смеси </w:t>
      </w:r>
      <w:r w:rsidR="00D30266" w:rsidRPr="00D30266">
        <w:rPr>
          <w:bCs/>
          <w:sz w:val="24"/>
          <w:szCs w:val="24"/>
          <w:lang w:eastAsia="en-US"/>
        </w:rPr>
        <w:t>марка II тип Б горячие мелкозернистые, плотные</w:t>
      </w:r>
    </w:p>
    <w:p w:rsidR="00D30266" w:rsidRPr="00D30266" w:rsidRDefault="00D30266" w:rsidP="00952C8F">
      <w:pPr>
        <w:ind w:firstLine="567"/>
        <w:jc w:val="both"/>
        <w:rPr>
          <w:sz w:val="24"/>
          <w:szCs w:val="24"/>
          <w:lang w:eastAsia="en-US"/>
        </w:rPr>
      </w:pPr>
    </w:p>
    <w:p w:rsidR="003B2AEC" w:rsidRDefault="003B2AEC" w:rsidP="003B2AEC">
      <w:pPr>
        <w:rPr>
          <w:b/>
          <w:sz w:val="24"/>
          <w:szCs w:val="24"/>
        </w:rPr>
      </w:pPr>
    </w:p>
    <w:tbl>
      <w:tblPr>
        <w:tblW w:w="9648" w:type="dxa"/>
        <w:tblLook w:val="01E0" w:firstRow="1" w:lastRow="1" w:firstColumn="1" w:lastColumn="1" w:noHBand="0" w:noVBand="0"/>
      </w:tblPr>
      <w:tblGrid>
        <w:gridCol w:w="5328"/>
        <w:gridCol w:w="4320"/>
      </w:tblGrid>
      <w:tr w:rsidR="003B2AEC" w:rsidRPr="008E0AF2" w:rsidTr="00086737">
        <w:tc>
          <w:tcPr>
            <w:tcW w:w="5328" w:type="dxa"/>
          </w:tcPr>
          <w:p w:rsidR="003B2AEC" w:rsidRPr="008E0AF2" w:rsidRDefault="003B2AEC" w:rsidP="00086737">
            <w:pPr>
              <w:jc w:val="both"/>
              <w:rPr>
                <w:b/>
                <w:sz w:val="24"/>
                <w:szCs w:val="24"/>
              </w:rPr>
            </w:pPr>
            <w:r w:rsidRPr="008E0AF2">
              <w:rPr>
                <w:b/>
                <w:sz w:val="24"/>
                <w:szCs w:val="24"/>
              </w:rPr>
              <w:t>Заказчик:</w:t>
            </w:r>
          </w:p>
          <w:p w:rsidR="003B2AEC" w:rsidRPr="008E0AF2" w:rsidRDefault="003B2AEC" w:rsidP="00086737">
            <w:pPr>
              <w:spacing w:after="60"/>
              <w:jc w:val="both"/>
              <w:rPr>
                <w:b/>
                <w:sz w:val="24"/>
                <w:szCs w:val="24"/>
              </w:rPr>
            </w:pPr>
            <w:r w:rsidRPr="008E0AF2">
              <w:rPr>
                <w:b/>
                <w:sz w:val="24"/>
                <w:szCs w:val="24"/>
              </w:rPr>
              <w:t>Генеральный директор</w:t>
            </w:r>
          </w:p>
          <w:p w:rsidR="003B2AEC" w:rsidRPr="008E0AF2" w:rsidRDefault="003B2AEC" w:rsidP="00086737">
            <w:pPr>
              <w:spacing w:after="60"/>
              <w:jc w:val="both"/>
              <w:rPr>
                <w:b/>
                <w:sz w:val="24"/>
                <w:szCs w:val="24"/>
              </w:rPr>
            </w:pPr>
          </w:p>
          <w:p w:rsidR="003B2AEC" w:rsidRPr="008E0AF2" w:rsidRDefault="003B2AEC" w:rsidP="00086737">
            <w:pPr>
              <w:spacing w:after="60"/>
              <w:jc w:val="both"/>
              <w:rPr>
                <w:sz w:val="24"/>
                <w:szCs w:val="24"/>
              </w:rPr>
            </w:pPr>
            <w:r>
              <w:rPr>
                <w:b/>
                <w:sz w:val="24"/>
                <w:szCs w:val="24"/>
              </w:rPr>
              <w:t>_______________________Е.М. Абраменко</w:t>
            </w:r>
            <w:r w:rsidR="009B6EB0">
              <w:rPr>
                <w:b/>
                <w:sz w:val="24"/>
                <w:szCs w:val="24"/>
              </w:rPr>
              <w:t xml:space="preserve">               </w:t>
            </w:r>
          </w:p>
        </w:tc>
        <w:tc>
          <w:tcPr>
            <w:tcW w:w="4320" w:type="dxa"/>
          </w:tcPr>
          <w:p w:rsidR="003B2AEC" w:rsidRPr="008E0AF2" w:rsidRDefault="003B2AEC" w:rsidP="00086737">
            <w:pPr>
              <w:spacing w:after="60"/>
              <w:rPr>
                <w:b/>
                <w:sz w:val="24"/>
                <w:szCs w:val="24"/>
              </w:rPr>
            </w:pPr>
            <w:r w:rsidRPr="008E0AF2">
              <w:rPr>
                <w:b/>
                <w:sz w:val="24"/>
                <w:szCs w:val="24"/>
              </w:rPr>
              <w:t>Подрядчик:</w:t>
            </w:r>
          </w:p>
          <w:p w:rsidR="003B2AEC" w:rsidRPr="008E0AF2" w:rsidRDefault="003B2AEC" w:rsidP="00086737">
            <w:pPr>
              <w:shd w:val="clear" w:color="auto" w:fill="FFFFFF"/>
              <w:tabs>
                <w:tab w:val="left" w:pos="5760"/>
              </w:tabs>
              <w:spacing w:after="60"/>
              <w:jc w:val="right"/>
              <w:rPr>
                <w:sz w:val="24"/>
                <w:szCs w:val="24"/>
              </w:rPr>
            </w:pPr>
          </w:p>
          <w:p w:rsidR="003B2AEC" w:rsidRPr="008E0AF2" w:rsidRDefault="003B2AEC" w:rsidP="00086737">
            <w:pPr>
              <w:shd w:val="clear" w:color="auto" w:fill="FFFFFF"/>
              <w:tabs>
                <w:tab w:val="left" w:pos="5760"/>
              </w:tabs>
              <w:spacing w:after="60"/>
              <w:jc w:val="right"/>
              <w:rPr>
                <w:sz w:val="24"/>
                <w:szCs w:val="24"/>
              </w:rPr>
            </w:pPr>
          </w:p>
          <w:p w:rsidR="000843BD" w:rsidRPr="008E0AF2" w:rsidRDefault="009B6EB0" w:rsidP="009B6EB0">
            <w:pPr>
              <w:shd w:val="clear" w:color="auto" w:fill="FFFFFF"/>
              <w:tabs>
                <w:tab w:val="left" w:pos="5760"/>
              </w:tabs>
              <w:spacing w:after="60"/>
              <w:rPr>
                <w:sz w:val="24"/>
                <w:szCs w:val="24"/>
              </w:rPr>
            </w:pPr>
            <w:r>
              <w:rPr>
                <w:sz w:val="24"/>
                <w:szCs w:val="24"/>
              </w:rPr>
              <w:t>___________________________</w:t>
            </w:r>
          </w:p>
        </w:tc>
      </w:tr>
    </w:tbl>
    <w:p w:rsidR="000843BD" w:rsidRDefault="000843BD" w:rsidP="003B2AEC">
      <w:pPr>
        <w:rPr>
          <w:b/>
          <w:sz w:val="24"/>
          <w:szCs w:val="24"/>
        </w:rPr>
        <w:sectPr w:rsidR="000843BD" w:rsidSect="009B6EB0">
          <w:pgSz w:w="11906" w:h="16838"/>
          <w:pgMar w:top="568" w:right="707" w:bottom="993" w:left="1276" w:header="709" w:footer="449" w:gutter="0"/>
          <w:cols w:space="708"/>
          <w:docGrid w:linePitch="360"/>
        </w:sectPr>
      </w:pPr>
    </w:p>
    <w:p w:rsidR="000843BD" w:rsidRPr="00FA74BB" w:rsidRDefault="000843BD" w:rsidP="000843BD">
      <w:pPr>
        <w:tabs>
          <w:tab w:val="left" w:pos="-284"/>
        </w:tabs>
        <w:ind w:left="6237"/>
        <w:jc w:val="both"/>
        <w:rPr>
          <w:color w:val="000000"/>
          <w:sz w:val="22"/>
          <w:szCs w:val="22"/>
          <w:lang w:eastAsia="x-none"/>
        </w:rPr>
      </w:pPr>
      <w:r w:rsidRPr="00FA74BB">
        <w:rPr>
          <w:color w:val="000000"/>
          <w:sz w:val="22"/>
          <w:szCs w:val="22"/>
          <w:lang w:val="x-none" w:eastAsia="x-none"/>
        </w:rPr>
        <w:lastRenderedPageBreak/>
        <w:t xml:space="preserve">Приложение </w:t>
      </w:r>
      <w:r>
        <w:rPr>
          <w:color w:val="000000"/>
          <w:sz w:val="22"/>
          <w:szCs w:val="22"/>
          <w:lang w:eastAsia="x-none"/>
        </w:rPr>
        <w:t>№ 2</w:t>
      </w:r>
    </w:p>
    <w:p w:rsidR="000843BD" w:rsidRPr="00010854" w:rsidRDefault="000843BD" w:rsidP="000843BD">
      <w:pPr>
        <w:tabs>
          <w:tab w:val="left" w:pos="-284"/>
        </w:tabs>
        <w:ind w:left="6237"/>
        <w:jc w:val="both"/>
        <w:rPr>
          <w:color w:val="000000"/>
          <w:sz w:val="22"/>
          <w:szCs w:val="22"/>
          <w:lang w:eastAsia="x-none"/>
        </w:rPr>
      </w:pPr>
      <w:r w:rsidRPr="00FA74BB">
        <w:rPr>
          <w:color w:val="000000"/>
          <w:sz w:val="22"/>
          <w:szCs w:val="22"/>
          <w:lang w:val="x-none" w:eastAsia="x-none"/>
        </w:rPr>
        <w:t>к договору</w:t>
      </w:r>
      <w:r w:rsidRPr="00FA74BB">
        <w:rPr>
          <w:color w:val="000000"/>
          <w:sz w:val="22"/>
          <w:szCs w:val="22"/>
          <w:lang w:eastAsia="x-none"/>
        </w:rPr>
        <w:t xml:space="preserve"> </w:t>
      </w:r>
      <w:r w:rsidRPr="00010854">
        <w:rPr>
          <w:color w:val="000000"/>
          <w:sz w:val="22"/>
          <w:szCs w:val="22"/>
          <w:lang w:eastAsia="x-none"/>
        </w:rPr>
        <w:t>№ _______</w:t>
      </w:r>
    </w:p>
    <w:p w:rsidR="000843BD" w:rsidRDefault="000843BD" w:rsidP="000843BD">
      <w:pPr>
        <w:tabs>
          <w:tab w:val="left" w:pos="-284"/>
        </w:tabs>
        <w:ind w:left="6237"/>
        <w:jc w:val="both"/>
        <w:rPr>
          <w:color w:val="000000"/>
          <w:sz w:val="22"/>
          <w:szCs w:val="22"/>
          <w:lang w:eastAsia="x-none"/>
        </w:rPr>
      </w:pPr>
      <w:r w:rsidRPr="00010854">
        <w:rPr>
          <w:color w:val="000000"/>
          <w:sz w:val="22"/>
          <w:szCs w:val="22"/>
          <w:lang w:eastAsia="x-none"/>
        </w:rPr>
        <w:t>на выполнение</w:t>
      </w:r>
      <w:r w:rsidRPr="000C24FF">
        <w:rPr>
          <w:sz w:val="24"/>
          <w:szCs w:val="24"/>
        </w:rPr>
        <w:t xml:space="preserve"> </w:t>
      </w:r>
      <w:r w:rsidRPr="00A41F39">
        <w:rPr>
          <w:sz w:val="24"/>
          <w:szCs w:val="24"/>
        </w:rPr>
        <w:t>работ</w:t>
      </w:r>
      <w:r w:rsidRPr="00010854">
        <w:rPr>
          <w:color w:val="000000"/>
          <w:sz w:val="22"/>
          <w:szCs w:val="22"/>
          <w:lang w:eastAsia="x-none"/>
        </w:rPr>
        <w:t xml:space="preserve"> </w:t>
      </w:r>
    </w:p>
    <w:p w:rsidR="000843BD" w:rsidRPr="00AA0498" w:rsidRDefault="000843BD" w:rsidP="000843BD">
      <w:pPr>
        <w:tabs>
          <w:tab w:val="left" w:pos="-284"/>
        </w:tabs>
        <w:ind w:left="6237"/>
        <w:jc w:val="both"/>
        <w:rPr>
          <w:sz w:val="22"/>
          <w:szCs w:val="22"/>
        </w:rPr>
      </w:pPr>
      <w:r>
        <w:rPr>
          <w:sz w:val="22"/>
          <w:szCs w:val="22"/>
        </w:rPr>
        <w:t>от «___»</w:t>
      </w:r>
      <w:r w:rsidR="001A6369">
        <w:rPr>
          <w:sz w:val="22"/>
          <w:szCs w:val="22"/>
        </w:rPr>
        <w:t xml:space="preserve"> </w:t>
      </w:r>
      <w:r>
        <w:rPr>
          <w:sz w:val="22"/>
          <w:szCs w:val="22"/>
        </w:rPr>
        <w:t xml:space="preserve">_____________ </w:t>
      </w:r>
      <w:r w:rsidR="001A6369">
        <w:rPr>
          <w:sz w:val="22"/>
          <w:szCs w:val="22"/>
        </w:rPr>
        <w:t>2022</w:t>
      </w:r>
      <w:r>
        <w:rPr>
          <w:sz w:val="22"/>
          <w:szCs w:val="22"/>
        </w:rPr>
        <w:t xml:space="preserve"> г.</w:t>
      </w:r>
    </w:p>
    <w:p w:rsidR="000843BD" w:rsidRPr="000843BD" w:rsidRDefault="000843BD" w:rsidP="00EA60B3">
      <w:pPr>
        <w:tabs>
          <w:tab w:val="left" w:pos="-284"/>
        </w:tabs>
        <w:ind w:left="6237"/>
        <w:jc w:val="both"/>
        <w:rPr>
          <w:color w:val="000000"/>
          <w:sz w:val="22"/>
          <w:szCs w:val="22"/>
          <w:lang w:eastAsia="x-none"/>
        </w:rPr>
      </w:pPr>
    </w:p>
    <w:p w:rsidR="000843BD" w:rsidRDefault="000843BD" w:rsidP="00EA60B3">
      <w:pPr>
        <w:tabs>
          <w:tab w:val="left" w:pos="-284"/>
        </w:tabs>
        <w:ind w:left="6237"/>
        <w:jc w:val="both"/>
        <w:rPr>
          <w:color w:val="000000"/>
          <w:sz w:val="22"/>
          <w:szCs w:val="22"/>
          <w:lang w:val="x-none" w:eastAsia="x-none"/>
        </w:rPr>
      </w:pPr>
    </w:p>
    <w:p w:rsidR="000843BD" w:rsidRDefault="000843BD" w:rsidP="00EA60B3">
      <w:pPr>
        <w:tabs>
          <w:tab w:val="left" w:pos="-284"/>
        </w:tabs>
        <w:ind w:left="6237"/>
        <w:jc w:val="both"/>
        <w:rPr>
          <w:color w:val="000000"/>
          <w:sz w:val="22"/>
          <w:szCs w:val="22"/>
          <w:lang w:val="x-none" w:eastAsia="x-none"/>
        </w:rPr>
      </w:pPr>
    </w:p>
    <w:tbl>
      <w:tblPr>
        <w:tblW w:w="10467" w:type="dxa"/>
        <w:tblInd w:w="108" w:type="dxa"/>
        <w:tblLook w:val="04A0" w:firstRow="1" w:lastRow="0" w:firstColumn="1" w:lastColumn="0" w:noHBand="0" w:noVBand="1"/>
      </w:tblPr>
      <w:tblGrid>
        <w:gridCol w:w="934"/>
        <w:gridCol w:w="3925"/>
        <w:gridCol w:w="1720"/>
        <w:gridCol w:w="1623"/>
        <w:gridCol w:w="2146"/>
        <w:gridCol w:w="119"/>
      </w:tblGrid>
      <w:tr w:rsidR="00527789" w:rsidRPr="00B41B13" w:rsidTr="00280AD7">
        <w:trPr>
          <w:trHeight w:val="300"/>
        </w:trPr>
        <w:tc>
          <w:tcPr>
            <w:tcW w:w="10467" w:type="dxa"/>
            <w:gridSpan w:val="6"/>
            <w:tcBorders>
              <w:top w:val="nil"/>
              <w:left w:val="nil"/>
              <w:bottom w:val="nil"/>
              <w:right w:val="nil"/>
            </w:tcBorders>
            <w:shd w:val="clear" w:color="auto" w:fill="auto"/>
            <w:noWrap/>
            <w:vAlign w:val="center"/>
            <w:hideMark/>
          </w:tcPr>
          <w:p w:rsidR="00527789" w:rsidRDefault="00527789" w:rsidP="000843BD">
            <w:pPr>
              <w:jc w:val="center"/>
              <w:rPr>
                <w:b/>
                <w:color w:val="000000"/>
                <w:sz w:val="24"/>
                <w:szCs w:val="24"/>
              </w:rPr>
            </w:pPr>
            <w:r w:rsidRPr="00594E41">
              <w:rPr>
                <w:b/>
                <w:color w:val="000000"/>
                <w:sz w:val="24"/>
                <w:szCs w:val="24"/>
              </w:rPr>
              <w:t>Сметный расчет</w:t>
            </w:r>
          </w:p>
          <w:p w:rsidR="00280AD7" w:rsidRDefault="00280AD7" w:rsidP="000843BD">
            <w:pPr>
              <w:jc w:val="center"/>
              <w:rPr>
                <w:b/>
                <w:color w:val="000000"/>
                <w:sz w:val="24"/>
                <w:szCs w:val="24"/>
              </w:rPr>
            </w:pPr>
            <w:r w:rsidRPr="00280AD7">
              <w:rPr>
                <w:b/>
                <w:color w:val="000000"/>
                <w:sz w:val="24"/>
                <w:szCs w:val="24"/>
              </w:rPr>
              <w:t>выполнение работ по ремонту дорожного полотна на железнодорожном переезде, образованном пересечением улицы Железнодорожная и железнодорожным путем № 16 – эстакада налива рассола</w:t>
            </w:r>
          </w:p>
          <w:p w:rsidR="00280AD7" w:rsidRDefault="00280AD7" w:rsidP="000843BD">
            <w:pPr>
              <w:jc w:val="center"/>
              <w:rPr>
                <w:b/>
                <w:color w:val="000000"/>
                <w:sz w:val="24"/>
                <w:szCs w:val="24"/>
              </w:rPr>
            </w:pPr>
          </w:p>
          <w:p w:rsidR="00280AD7" w:rsidRPr="00B41B13" w:rsidRDefault="00280AD7" w:rsidP="000843BD">
            <w:pPr>
              <w:jc w:val="center"/>
              <w:rPr>
                <w:b/>
                <w:color w:val="000000"/>
                <w:sz w:val="24"/>
                <w:szCs w:val="24"/>
                <w:highlight w:val="yellow"/>
              </w:rPr>
            </w:pPr>
          </w:p>
        </w:tc>
      </w:tr>
      <w:tr w:rsidR="0097694E" w:rsidRPr="00B41B13" w:rsidTr="00280AD7">
        <w:trPr>
          <w:gridAfter w:val="1"/>
          <w:wAfter w:w="119" w:type="dxa"/>
          <w:trHeight w:val="656"/>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94E" w:rsidRPr="00594E41" w:rsidRDefault="0097694E" w:rsidP="00633A4D">
            <w:pPr>
              <w:jc w:val="center"/>
              <w:rPr>
                <w:b/>
                <w:color w:val="000000"/>
                <w:sz w:val="24"/>
                <w:szCs w:val="24"/>
              </w:rPr>
            </w:pPr>
            <w:r w:rsidRPr="00594E41">
              <w:rPr>
                <w:b/>
                <w:color w:val="000000"/>
                <w:sz w:val="24"/>
                <w:szCs w:val="24"/>
              </w:rPr>
              <w:t>№ п/п</w:t>
            </w:r>
          </w:p>
        </w:tc>
        <w:tc>
          <w:tcPr>
            <w:tcW w:w="3925" w:type="dxa"/>
            <w:tcBorders>
              <w:top w:val="single" w:sz="4" w:space="0" w:color="auto"/>
              <w:left w:val="nil"/>
              <w:bottom w:val="single" w:sz="4" w:space="0" w:color="auto"/>
              <w:right w:val="single" w:sz="4" w:space="0" w:color="auto"/>
            </w:tcBorders>
            <w:shd w:val="clear" w:color="auto" w:fill="auto"/>
            <w:vAlign w:val="center"/>
            <w:hideMark/>
          </w:tcPr>
          <w:p w:rsidR="0097694E" w:rsidRPr="00594E41" w:rsidRDefault="0097694E" w:rsidP="00633A4D">
            <w:pPr>
              <w:jc w:val="center"/>
              <w:rPr>
                <w:b/>
                <w:color w:val="000000"/>
                <w:sz w:val="24"/>
                <w:szCs w:val="24"/>
              </w:rPr>
            </w:pPr>
            <w:r w:rsidRPr="00594E41">
              <w:rPr>
                <w:b/>
                <w:color w:val="000000"/>
                <w:sz w:val="24"/>
                <w:szCs w:val="24"/>
              </w:rPr>
              <w:t>Состав работ с использованием материалов</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97694E" w:rsidRPr="00594E41" w:rsidRDefault="0097694E" w:rsidP="00633A4D">
            <w:pPr>
              <w:jc w:val="center"/>
              <w:rPr>
                <w:b/>
                <w:color w:val="000000"/>
                <w:sz w:val="24"/>
                <w:szCs w:val="24"/>
              </w:rPr>
            </w:pPr>
            <w:r w:rsidRPr="00594E41">
              <w:rPr>
                <w:b/>
                <w:color w:val="000000"/>
                <w:sz w:val="24"/>
                <w:szCs w:val="24"/>
              </w:rPr>
              <w:t>Единица измерения</w:t>
            </w: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rsidR="0097694E" w:rsidRPr="00594E41" w:rsidRDefault="0097694E" w:rsidP="00633A4D">
            <w:pPr>
              <w:jc w:val="center"/>
              <w:rPr>
                <w:b/>
                <w:color w:val="000000"/>
                <w:sz w:val="24"/>
                <w:szCs w:val="24"/>
              </w:rPr>
            </w:pPr>
            <w:r w:rsidRPr="00594E41">
              <w:rPr>
                <w:b/>
                <w:color w:val="000000"/>
                <w:sz w:val="24"/>
                <w:szCs w:val="24"/>
              </w:rPr>
              <w:t>Количество</w:t>
            </w:r>
          </w:p>
        </w:tc>
        <w:tc>
          <w:tcPr>
            <w:tcW w:w="2146" w:type="dxa"/>
            <w:tcBorders>
              <w:top w:val="single" w:sz="4" w:space="0" w:color="auto"/>
              <w:left w:val="nil"/>
              <w:bottom w:val="single" w:sz="4" w:space="0" w:color="auto"/>
              <w:right w:val="single" w:sz="4" w:space="0" w:color="auto"/>
            </w:tcBorders>
          </w:tcPr>
          <w:p w:rsidR="0097694E" w:rsidRPr="00594E41" w:rsidRDefault="0097694E" w:rsidP="00633A4D">
            <w:pPr>
              <w:jc w:val="center"/>
              <w:rPr>
                <w:b/>
                <w:color w:val="000000"/>
                <w:sz w:val="24"/>
                <w:szCs w:val="24"/>
              </w:rPr>
            </w:pPr>
            <w:r w:rsidRPr="00594E41">
              <w:rPr>
                <w:b/>
                <w:color w:val="000000"/>
                <w:sz w:val="24"/>
                <w:szCs w:val="24"/>
              </w:rPr>
              <w:t>Сумма</w:t>
            </w:r>
          </w:p>
          <w:p w:rsidR="0097694E" w:rsidRPr="00594E41" w:rsidRDefault="0097694E" w:rsidP="00633A4D">
            <w:pPr>
              <w:jc w:val="center"/>
              <w:rPr>
                <w:b/>
                <w:color w:val="000000"/>
                <w:sz w:val="24"/>
                <w:szCs w:val="24"/>
              </w:rPr>
            </w:pPr>
            <w:r w:rsidRPr="00594E41">
              <w:rPr>
                <w:b/>
                <w:color w:val="000000"/>
                <w:sz w:val="24"/>
                <w:szCs w:val="24"/>
              </w:rPr>
              <w:t>руб.</w:t>
            </w:r>
          </w:p>
        </w:tc>
      </w:tr>
      <w:tr w:rsidR="0097694E" w:rsidRPr="00B41B13" w:rsidTr="00280AD7">
        <w:trPr>
          <w:gridAfter w:val="1"/>
          <w:wAfter w:w="119" w:type="dxa"/>
          <w:trHeight w:val="1035"/>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7694E" w:rsidRPr="00280AD7" w:rsidRDefault="0097694E" w:rsidP="000843BD">
            <w:pPr>
              <w:jc w:val="center"/>
              <w:rPr>
                <w:b/>
                <w:color w:val="000000"/>
                <w:sz w:val="24"/>
                <w:szCs w:val="24"/>
              </w:rPr>
            </w:pPr>
            <w:r w:rsidRPr="00280AD7">
              <w:rPr>
                <w:b/>
                <w:color w:val="000000"/>
                <w:sz w:val="24"/>
                <w:szCs w:val="24"/>
              </w:rPr>
              <w:t>1</w:t>
            </w:r>
          </w:p>
        </w:tc>
        <w:tc>
          <w:tcPr>
            <w:tcW w:w="3925" w:type="dxa"/>
            <w:tcBorders>
              <w:top w:val="nil"/>
              <w:left w:val="nil"/>
              <w:bottom w:val="single" w:sz="4" w:space="0" w:color="auto"/>
              <w:right w:val="single" w:sz="4" w:space="0" w:color="auto"/>
            </w:tcBorders>
            <w:shd w:val="clear" w:color="auto" w:fill="auto"/>
            <w:hideMark/>
          </w:tcPr>
          <w:p w:rsidR="0097694E" w:rsidRPr="00B41B13" w:rsidRDefault="0097694E" w:rsidP="000843BD">
            <w:pPr>
              <w:spacing w:after="240"/>
              <w:rPr>
                <w:sz w:val="24"/>
                <w:szCs w:val="24"/>
                <w:highlight w:val="yellow"/>
              </w:rPr>
            </w:pPr>
          </w:p>
        </w:tc>
        <w:tc>
          <w:tcPr>
            <w:tcW w:w="1720" w:type="dxa"/>
            <w:tcBorders>
              <w:top w:val="nil"/>
              <w:left w:val="nil"/>
              <w:bottom w:val="single" w:sz="4" w:space="0" w:color="auto"/>
              <w:right w:val="single" w:sz="4" w:space="0" w:color="auto"/>
            </w:tcBorders>
            <w:shd w:val="clear" w:color="auto" w:fill="auto"/>
            <w:hideMark/>
          </w:tcPr>
          <w:p w:rsidR="0097694E" w:rsidRPr="00B41B13" w:rsidRDefault="0097694E" w:rsidP="000843BD">
            <w:pPr>
              <w:jc w:val="center"/>
              <w:rPr>
                <w:sz w:val="24"/>
                <w:szCs w:val="24"/>
                <w:highlight w:val="yellow"/>
              </w:rPr>
            </w:pPr>
          </w:p>
        </w:tc>
        <w:tc>
          <w:tcPr>
            <w:tcW w:w="1623" w:type="dxa"/>
            <w:tcBorders>
              <w:top w:val="nil"/>
              <w:left w:val="nil"/>
              <w:bottom w:val="single" w:sz="4" w:space="0" w:color="auto"/>
              <w:right w:val="single" w:sz="4" w:space="0" w:color="auto"/>
            </w:tcBorders>
            <w:shd w:val="clear" w:color="auto" w:fill="auto"/>
            <w:hideMark/>
          </w:tcPr>
          <w:p w:rsidR="0097694E" w:rsidRPr="00B41B13" w:rsidRDefault="0097694E" w:rsidP="000843BD">
            <w:pPr>
              <w:jc w:val="center"/>
              <w:rPr>
                <w:sz w:val="24"/>
                <w:szCs w:val="24"/>
                <w:highlight w:val="yellow"/>
              </w:rPr>
            </w:pPr>
          </w:p>
        </w:tc>
        <w:tc>
          <w:tcPr>
            <w:tcW w:w="2146" w:type="dxa"/>
            <w:tcBorders>
              <w:top w:val="nil"/>
              <w:left w:val="nil"/>
              <w:bottom w:val="single" w:sz="4" w:space="0" w:color="auto"/>
              <w:right w:val="single" w:sz="4" w:space="0" w:color="auto"/>
            </w:tcBorders>
          </w:tcPr>
          <w:p w:rsidR="0097694E" w:rsidRPr="00B41B13" w:rsidRDefault="0097694E" w:rsidP="000843BD">
            <w:pPr>
              <w:jc w:val="center"/>
              <w:rPr>
                <w:sz w:val="24"/>
                <w:szCs w:val="24"/>
                <w:highlight w:val="yellow"/>
              </w:rPr>
            </w:pPr>
          </w:p>
        </w:tc>
      </w:tr>
      <w:tr w:rsidR="0097694E" w:rsidRPr="00B41B13" w:rsidTr="00280AD7">
        <w:trPr>
          <w:gridAfter w:val="1"/>
          <w:wAfter w:w="119" w:type="dxa"/>
          <w:trHeight w:val="102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7694E" w:rsidRPr="00280AD7" w:rsidRDefault="0097694E" w:rsidP="000843BD">
            <w:pPr>
              <w:jc w:val="center"/>
              <w:rPr>
                <w:b/>
                <w:color w:val="000000"/>
                <w:sz w:val="24"/>
                <w:szCs w:val="24"/>
              </w:rPr>
            </w:pPr>
            <w:r w:rsidRPr="00280AD7">
              <w:rPr>
                <w:b/>
                <w:color w:val="000000"/>
                <w:sz w:val="24"/>
                <w:szCs w:val="24"/>
              </w:rPr>
              <w:t>2</w:t>
            </w:r>
          </w:p>
        </w:tc>
        <w:tc>
          <w:tcPr>
            <w:tcW w:w="3925" w:type="dxa"/>
            <w:tcBorders>
              <w:top w:val="nil"/>
              <w:left w:val="nil"/>
              <w:bottom w:val="single" w:sz="4" w:space="0" w:color="auto"/>
              <w:right w:val="single" w:sz="4" w:space="0" w:color="auto"/>
            </w:tcBorders>
            <w:shd w:val="clear" w:color="auto" w:fill="auto"/>
            <w:hideMark/>
          </w:tcPr>
          <w:p w:rsidR="0097694E" w:rsidRPr="00B41B13" w:rsidRDefault="0097694E" w:rsidP="000843BD">
            <w:pPr>
              <w:rPr>
                <w:sz w:val="24"/>
                <w:szCs w:val="24"/>
                <w:highlight w:val="yellow"/>
              </w:rPr>
            </w:pPr>
          </w:p>
        </w:tc>
        <w:tc>
          <w:tcPr>
            <w:tcW w:w="1720" w:type="dxa"/>
            <w:tcBorders>
              <w:top w:val="nil"/>
              <w:left w:val="nil"/>
              <w:bottom w:val="single" w:sz="4" w:space="0" w:color="auto"/>
              <w:right w:val="single" w:sz="4" w:space="0" w:color="auto"/>
            </w:tcBorders>
            <w:shd w:val="clear" w:color="auto" w:fill="auto"/>
            <w:hideMark/>
          </w:tcPr>
          <w:p w:rsidR="0097694E" w:rsidRPr="00B41B13" w:rsidRDefault="0097694E" w:rsidP="000843BD">
            <w:pPr>
              <w:jc w:val="center"/>
              <w:rPr>
                <w:sz w:val="24"/>
                <w:szCs w:val="24"/>
                <w:highlight w:val="yellow"/>
              </w:rPr>
            </w:pPr>
          </w:p>
        </w:tc>
        <w:tc>
          <w:tcPr>
            <w:tcW w:w="1623" w:type="dxa"/>
            <w:tcBorders>
              <w:top w:val="nil"/>
              <w:left w:val="nil"/>
              <w:bottom w:val="single" w:sz="4" w:space="0" w:color="auto"/>
              <w:right w:val="single" w:sz="4" w:space="0" w:color="auto"/>
            </w:tcBorders>
            <w:shd w:val="clear" w:color="auto" w:fill="auto"/>
            <w:noWrap/>
            <w:hideMark/>
          </w:tcPr>
          <w:p w:rsidR="0097694E" w:rsidRPr="00B41B13" w:rsidRDefault="0097694E" w:rsidP="000843BD">
            <w:pPr>
              <w:jc w:val="center"/>
              <w:rPr>
                <w:sz w:val="24"/>
                <w:szCs w:val="24"/>
                <w:highlight w:val="yellow"/>
              </w:rPr>
            </w:pPr>
          </w:p>
        </w:tc>
        <w:tc>
          <w:tcPr>
            <w:tcW w:w="2146" w:type="dxa"/>
            <w:tcBorders>
              <w:top w:val="nil"/>
              <w:left w:val="nil"/>
              <w:bottom w:val="single" w:sz="4" w:space="0" w:color="auto"/>
              <w:right w:val="single" w:sz="4" w:space="0" w:color="auto"/>
            </w:tcBorders>
          </w:tcPr>
          <w:p w:rsidR="0097694E" w:rsidRPr="00B41B13" w:rsidRDefault="0097694E" w:rsidP="000843BD">
            <w:pPr>
              <w:jc w:val="center"/>
              <w:rPr>
                <w:sz w:val="24"/>
                <w:szCs w:val="24"/>
                <w:highlight w:val="yellow"/>
              </w:rPr>
            </w:pPr>
          </w:p>
        </w:tc>
      </w:tr>
      <w:tr w:rsidR="0097694E" w:rsidRPr="00B41B13" w:rsidTr="00280AD7">
        <w:trPr>
          <w:gridAfter w:val="1"/>
          <w:wAfter w:w="119" w:type="dxa"/>
          <w:trHeight w:val="915"/>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7694E" w:rsidRPr="00280AD7" w:rsidRDefault="0097694E" w:rsidP="000843BD">
            <w:pPr>
              <w:jc w:val="center"/>
              <w:rPr>
                <w:b/>
                <w:color w:val="000000"/>
                <w:sz w:val="24"/>
                <w:szCs w:val="24"/>
              </w:rPr>
            </w:pPr>
            <w:r w:rsidRPr="00280AD7">
              <w:rPr>
                <w:b/>
                <w:color w:val="000000"/>
                <w:sz w:val="24"/>
                <w:szCs w:val="24"/>
              </w:rPr>
              <w:t>3</w:t>
            </w:r>
          </w:p>
        </w:tc>
        <w:tc>
          <w:tcPr>
            <w:tcW w:w="3925" w:type="dxa"/>
            <w:tcBorders>
              <w:top w:val="nil"/>
              <w:left w:val="nil"/>
              <w:bottom w:val="single" w:sz="4" w:space="0" w:color="auto"/>
              <w:right w:val="single" w:sz="4" w:space="0" w:color="auto"/>
            </w:tcBorders>
            <w:shd w:val="clear" w:color="auto" w:fill="auto"/>
            <w:hideMark/>
          </w:tcPr>
          <w:p w:rsidR="0097694E" w:rsidRPr="00B41B13" w:rsidRDefault="0097694E" w:rsidP="000843BD">
            <w:pPr>
              <w:spacing w:after="240"/>
              <w:rPr>
                <w:sz w:val="24"/>
                <w:szCs w:val="24"/>
                <w:highlight w:val="yellow"/>
              </w:rPr>
            </w:pPr>
          </w:p>
        </w:tc>
        <w:tc>
          <w:tcPr>
            <w:tcW w:w="1720" w:type="dxa"/>
            <w:tcBorders>
              <w:top w:val="nil"/>
              <w:left w:val="nil"/>
              <w:bottom w:val="single" w:sz="4" w:space="0" w:color="auto"/>
              <w:right w:val="single" w:sz="4" w:space="0" w:color="auto"/>
            </w:tcBorders>
            <w:shd w:val="clear" w:color="auto" w:fill="auto"/>
            <w:hideMark/>
          </w:tcPr>
          <w:p w:rsidR="0097694E" w:rsidRPr="00B41B13" w:rsidRDefault="0097694E" w:rsidP="000843BD">
            <w:pPr>
              <w:jc w:val="center"/>
              <w:rPr>
                <w:sz w:val="24"/>
                <w:szCs w:val="24"/>
                <w:highlight w:val="yellow"/>
              </w:rPr>
            </w:pPr>
          </w:p>
        </w:tc>
        <w:tc>
          <w:tcPr>
            <w:tcW w:w="1623" w:type="dxa"/>
            <w:tcBorders>
              <w:top w:val="nil"/>
              <w:left w:val="nil"/>
              <w:bottom w:val="single" w:sz="4" w:space="0" w:color="auto"/>
              <w:right w:val="single" w:sz="4" w:space="0" w:color="auto"/>
            </w:tcBorders>
            <w:shd w:val="clear" w:color="auto" w:fill="auto"/>
            <w:hideMark/>
          </w:tcPr>
          <w:p w:rsidR="0097694E" w:rsidRPr="00B41B13" w:rsidRDefault="0097694E" w:rsidP="000843BD">
            <w:pPr>
              <w:jc w:val="center"/>
              <w:rPr>
                <w:sz w:val="24"/>
                <w:szCs w:val="24"/>
                <w:highlight w:val="yellow"/>
              </w:rPr>
            </w:pPr>
          </w:p>
        </w:tc>
        <w:tc>
          <w:tcPr>
            <w:tcW w:w="2146" w:type="dxa"/>
            <w:tcBorders>
              <w:top w:val="nil"/>
              <w:left w:val="nil"/>
              <w:bottom w:val="single" w:sz="4" w:space="0" w:color="auto"/>
              <w:right w:val="single" w:sz="4" w:space="0" w:color="auto"/>
            </w:tcBorders>
          </w:tcPr>
          <w:p w:rsidR="0097694E" w:rsidRPr="00B41B13" w:rsidRDefault="0097694E" w:rsidP="000843BD">
            <w:pPr>
              <w:jc w:val="center"/>
              <w:rPr>
                <w:sz w:val="24"/>
                <w:szCs w:val="24"/>
                <w:highlight w:val="yellow"/>
              </w:rPr>
            </w:pPr>
          </w:p>
        </w:tc>
      </w:tr>
      <w:tr w:rsidR="0097694E" w:rsidRPr="00B41B13" w:rsidTr="00280AD7">
        <w:trPr>
          <w:gridAfter w:val="1"/>
          <w:wAfter w:w="119" w:type="dxa"/>
          <w:trHeight w:val="585"/>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7694E" w:rsidRPr="00280AD7" w:rsidRDefault="0097694E" w:rsidP="000843BD">
            <w:pPr>
              <w:jc w:val="center"/>
              <w:rPr>
                <w:b/>
                <w:color w:val="000000"/>
                <w:sz w:val="24"/>
                <w:szCs w:val="24"/>
              </w:rPr>
            </w:pPr>
            <w:r w:rsidRPr="00280AD7">
              <w:rPr>
                <w:b/>
                <w:color w:val="000000"/>
                <w:sz w:val="24"/>
                <w:szCs w:val="24"/>
              </w:rPr>
              <w:t>4</w:t>
            </w:r>
          </w:p>
        </w:tc>
        <w:tc>
          <w:tcPr>
            <w:tcW w:w="3925" w:type="dxa"/>
            <w:tcBorders>
              <w:top w:val="nil"/>
              <w:left w:val="nil"/>
              <w:bottom w:val="single" w:sz="4" w:space="0" w:color="auto"/>
              <w:right w:val="single" w:sz="4" w:space="0" w:color="auto"/>
            </w:tcBorders>
            <w:shd w:val="clear" w:color="auto" w:fill="auto"/>
            <w:hideMark/>
          </w:tcPr>
          <w:p w:rsidR="0097694E" w:rsidRPr="00B41B13" w:rsidRDefault="0097694E" w:rsidP="000843BD">
            <w:pPr>
              <w:rPr>
                <w:sz w:val="24"/>
                <w:szCs w:val="24"/>
                <w:highlight w:val="yellow"/>
              </w:rPr>
            </w:pPr>
          </w:p>
        </w:tc>
        <w:tc>
          <w:tcPr>
            <w:tcW w:w="1720" w:type="dxa"/>
            <w:tcBorders>
              <w:top w:val="nil"/>
              <w:left w:val="nil"/>
              <w:bottom w:val="single" w:sz="4" w:space="0" w:color="auto"/>
              <w:right w:val="single" w:sz="4" w:space="0" w:color="auto"/>
            </w:tcBorders>
            <w:shd w:val="clear" w:color="auto" w:fill="auto"/>
            <w:hideMark/>
          </w:tcPr>
          <w:p w:rsidR="0097694E" w:rsidRPr="00B41B13" w:rsidRDefault="0097694E" w:rsidP="000843BD">
            <w:pPr>
              <w:jc w:val="center"/>
              <w:rPr>
                <w:sz w:val="24"/>
                <w:szCs w:val="24"/>
                <w:highlight w:val="yellow"/>
              </w:rPr>
            </w:pPr>
          </w:p>
        </w:tc>
        <w:tc>
          <w:tcPr>
            <w:tcW w:w="1623" w:type="dxa"/>
            <w:tcBorders>
              <w:top w:val="nil"/>
              <w:left w:val="nil"/>
              <w:bottom w:val="single" w:sz="4" w:space="0" w:color="auto"/>
              <w:right w:val="single" w:sz="4" w:space="0" w:color="auto"/>
            </w:tcBorders>
            <w:shd w:val="clear" w:color="auto" w:fill="auto"/>
            <w:hideMark/>
          </w:tcPr>
          <w:p w:rsidR="0097694E" w:rsidRPr="00B41B13" w:rsidRDefault="0097694E" w:rsidP="000843BD">
            <w:pPr>
              <w:jc w:val="center"/>
              <w:rPr>
                <w:sz w:val="24"/>
                <w:szCs w:val="24"/>
                <w:highlight w:val="yellow"/>
              </w:rPr>
            </w:pPr>
          </w:p>
        </w:tc>
        <w:tc>
          <w:tcPr>
            <w:tcW w:w="2146" w:type="dxa"/>
            <w:tcBorders>
              <w:top w:val="nil"/>
              <w:left w:val="nil"/>
              <w:bottom w:val="single" w:sz="4" w:space="0" w:color="auto"/>
              <w:right w:val="single" w:sz="4" w:space="0" w:color="auto"/>
            </w:tcBorders>
          </w:tcPr>
          <w:p w:rsidR="0097694E" w:rsidRPr="00B41B13" w:rsidRDefault="0097694E" w:rsidP="000843BD">
            <w:pPr>
              <w:jc w:val="center"/>
              <w:rPr>
                <w:sz w:val="24"/>
                <w:szCs w:val="24"/>
                <w:highlight w:val="yellow"/>
              </w:rPr>
            </w:pPr>
          </w:p>
        </w:tc>
      </w:tr>
      <w:tr w:rsidR="0097694E" w:rsidRPr="00B41B13" w:rsidTr="00280AD7">
        <w:trPr>
          <w:gridAfter w:val="1"/>
          <w:wAfter w:w="119" w:type="dxa"/>
          <w:trHeight w:val="93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7694E" w:rsidRPr="00280AD7" w:rsidRDefault="0097694E" w:rsidP="000843BD">
            <w:pPr>
              <w:jc w:val="center"/>
              <w:rPr>
                <w:b/>
                <w:color w:val="000000"/>
                <w:sz w:val="24"/>
                <w:szCs w:val="24"/>
              </w:rPr>
            </w:pPr>
            <w:r w:rsidRPr="00280AD7">
              <w:rPr>
                <w:b/>
                <w:color w:val="000000"/>
                <w:sz w:val="24"/>
                <w:szCs w:val="24"/>
              </w:rPr>
              <w:t>5</w:t>
            </w:r>
          </w:p>
        </w:tc>
        <w:tc>
          <w:tcPr>
            <w:tcW w:w="3925" w:type="dxa"/>
            <w:tcBorders>
              <w:top w:val="nil"/>
              <w:left w:val="nil"/>
              <w:bottom w:val="single" w:sz="4" w:space="0" w:color="auto"/>
              <w:right w:val="single" w:sz="4" w:space="0" w:color="auto"/>
            </w:tcBorders>
            <w:shd w:val="clear" w:color="auto" w:fill="auto"/>
            <w:hideMark/>
          </w:tcPr>
          <w:p w:rsidR="0097694E" w:rsidRPr="00B41B13" w:rsidRDefault="0097694E" w:rsidP="000843BD">
            <w:pPr>
              <w:rPr>
                <w:sz w:val="24"/>
                <w:szCs w:val="24"/>
                <w:highlight w:val="yellow"/>
              </w:rPr>
            </w:pPr>
          </w:p>
        </w:tc>
        <w:tc>
          <w:tcPr>
            <w:tcW w:w="1720" w:type="dxa"/>
            <w:tcBorders>
              <w:top w:val="nil"/>
              <w:left w:val="nil"/>
              <w:bottom w:val="single" w:sz="4" w:space="0" w:color="auto"/>
              <w:right w:val="single" w:sz="4" w:space="0" w:color="auto"/>
            </w:tcBorders>
            <w:shd w:val="clear" w:color="auto" w:fill="auto"/>
            <w:hideMark/>
          </w:tcPr>
          <w:p w:rsidR="0097694E" w:rsidRPr="00B41B13" w:rsidRDefault="0097694E" w:rsidP="000843BD">
            <w:pPr>
              <w:jc w:val="center"/>
              <w:rPr>
                <w:sz w:val="24"/>
                <w:szCs w:val="24"/>
                <w:highlight w:val="yellow"/>
              </w:rPr>
            </w:pPr>
          </w:p>
        </w:tc>
        <w:tc>
          <w:tcPr>
            <w:tcW w:w="1623" w:type="dxa"/>
            <w:tcBorders>
              <w:top w:val="nil"/>
              <w:left w:val="nil"/>
              <w:bottom w:val="single" w:sz="4" w:space="0" w:color="auto"/>
              <w:right w:val="single" w:sz="4" w:space="0" w:color="auto"/>
            </w:tcBorders>
            <w:shd w:val="clear" w:color="auto" w:fill="auto"/>
            <w:hideMark/>
          </w:tcPr>
          <w:p w:rsidR="0097694E" w:rsidRPr="00B41B13" w:rsidRDefault="0097694E" w:rsidP="000843BD">
            <w:pPr>
              <w:jc w:val="center"/>
              <w:rPr>
                <w:sz w:val="24"/>
                <w:szCs w:val="24"/>
                <w:highlight w:val="yellow"/>
              </w:rPr>
            </w:pPr>
          </w:p>
        </w:tc>
        <w:tc>
          <w:tcPr>
            <w:tcW w:w="2146" w:type="dxa"/>
            <w:tcBorders>
              <w:top w:val="nil"/>
              <w:left w:val="nil"/>
              <w:bottom w:val="single" w:sz="4" w:space="0" w:color="auto"/>
              <w:right w:val="single" w:sz="4" w:space="0" w:color="auto"/>
            </w:tcBorders>
          </w:tcPr>
          <w:p w:rsidR="0097694E" w:rsidRPr="00B41B13" w:rsidRDefault="0097694E" w:rsidP="000843BD">
            <w:pPr>
              <w:jc w:val="center"/>
              <w:rPr>
                <w:sz w:val="24"/>
                <w:szCs w:val="24"/>
                <w:highlight w:val="yellow"/>
              </w:rPr>
            </w:pPr>
          </w:p>
        </w:tc>
      </w:tr>
      <w:tr w:rsidR="0097694E" w:rsidRPr="00B41B13" w:rsidTr="00280AD7">
        <w:trPr>
          <w:gridAfter w:val="1"/>
          <w:wAfter w:w="119" w:type="dxa"/>
          <w:trHeight w:val="84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7694E" w:rsidRPr="00280AD7" w:rsidRDefault="0097694E" w:rsidP="000843BD">
            <w:pPr>
              <w:jc w:val="center"/>
              <w:rPr>
                <w:b/>
                <w:color w:val="000000"/>
                <w:sz w:val="24"/>
                <w:szCs w:val="24"/>
              </w:rPr>
            </w:pPr>
            <w:r w:rsidRPr="00280AD7">
              <w:rPr>
                <w:b/>
                <w:color w:val="000000"/>
                <w:sz w:val="24"/>
                <w:szCs w:val="24"/>
              </w:rPr>
              <w:t>6</w:t>
            </w:r>
          </w:p>
        </w:tc>
        <w:tc>
          <w:tcPr>
            <w:tcW w:w="3925" w:type="dxa"/>
            <w:tcBorders>
              <w:top w:val="nil"/>
              <w:left w:val="nil"/>
              <w:bottom w:val="single" w:sz="4" w:space="0" w:color="auto"/>
              <w:right w:val="single" w:sz="4" w:space="0" w:color="auto"/>
            </w:tcBorders>
            <w:shd w:val="clear" w:color="auto" w:fill="auto"/>
            <w:hideMark/>
          </w:tcPr>
          <w:p w:rsidR="0097694E" w:rsidRPr="00B41B13" w:rsidRDefault="0097694E" w:rsidP="000843BD">
            <w:pPr>
              <w:rPr>
                <w:sz w:val="24"/>
                <w:szCs w:val="24"/>
                <w:highlight w:val="yellow"/>
              </w:rPr>
            </w:pPr>
          </w:p>
        </w:tc>
        <w:tc>
          <w:tcPr>
            <w:tcW w:w="1720" w:type="dxa"/>
            <w:tcBorders>
              <w:top w:val="nil"/>
              <w:left w:val="nil"/>
              <w:bottom w:val="single" w:sz="4" w:space="0" w:color="auto"/>
              <w:right w:val="single" w:sz="4" w:space="0" w:color="auto"/>
            </w:tcBorders>
            <w:shd w:val="clear" w:color="auto" w:fill="auto"/>
            <w:hideMark/>
          </w:tcPr>
          <w:p w:rsidR="0097694E" w:rsidRPr="00B41B13" w:rsidRDefault="0097694E" w:rsidP="000843BD">
            <w:pPr>
              <w:jc w:val="center"/>
              <w:rPr>
                <w:sz w:val="24"/>
                <w:szCs w:val="24"/>
                <w:highlight w:val="yellow"/>
              </w:rPr>
            </w:pPr>
          </w:p>
        </w:tc>
        <w:tc>
          <w:tcPr>
            <w:tcW w:w="1623" w:type="dxa"/>
            <w:tcBorders>
              <w:top w:val="nil"/>
              <w:left w:val="nil"/>
              <w:bottom w:val="single" w:sz="4" w:space="0" w:color="auto"/>
              <w:right w:val="single" w:sz="4" w:space="0" w:color="auto"/>
            </w:tcBorders>
            <w:shd w:val="clear" w:color="auto" w:fill="auto"/>
            <w:noWrap/>
            <w:hideMark/>
          </w:tcPr>
          <w:p w:rsidR="0097694E" w:rsidRPr="00B41B13" w:rsidRDefault="0097694E" w:rsidP="000843BD">
            <w:pPr>
              <w:jc w:val="center"/>
              <w:rPr>
                <w:sz w:val="24"/>
                <w:szCs w:val="24"/>
                <w:highlight w:val="yellow"/>
              </w:rPr>
            </w:pPr>
          </w:p>
        </w:tc>
        <w:tc>
          <w:tcPr>
            <w:tcW w:w="2146" w:type="dxa"/>
            <w:tcBorders>
              <w:top w:val="nil"/>
              <w:left w:val="nil"/>
              <w:bottom w:val="single" w:sz="4" w:space="0" w:color="auto"/>
              <w:right w:val="single" w:sz="4" w:space="0" w:color="auto"/>
            </w:tcBorders>
          </w:tcPr>
          <w:p w:rsidR="0097694E" w:rsidRPr="00B41B13" w:rsidRDefault="0097694E" w:rsidP="000843BD">
            <w:pPr>
              <w:jc w:val="center"/>
              <w:rPr>
                <w:sz w:val="24"/>
                <w:szCs w:val="24"/>
                <w:highlight w:val="yellow"/>
              </w:rPr>
            </w:pPr>
          </w:p>
        </w:tc>
      </w:tr>
      <w:tr w:rsidR="0097694E" w:rsidRPr="00B41B13" w:rsidTr="00280AD7">
        <w:trPr>
          <w:gridAfter w:val="1"/>
          <w:wAfter w:w="119" w:type="dxa"/>
          <w:trHeight w:val="885"/>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7694E" w:rsidRPr="00280AD7" w:rsidRDefault="0097694E" w:rsidP="000843BD">
            <w:pPr>
              <w:jc w:val="center"/>
              <w:rPr>
                <w:b/>
                <w:color w:val="000000"/>
                <w:sz w:val="24"/>
                <w:szCs w:val="24"/>
              </w:rPr>
            </w:pPr>
            <w:r w:rsidRPr="00280AD7">
              <w:rPr>
                <w:b/>
                <w:color w:val="000000"/>
                <w:sz w:val="24"/>
                <w:szCs w:val="24"/>
              </w:rPr>
              <w:t>7</w:t>
            </w:r>
          </w:p>
        </w:tc>
        <w:tc>
          <w:tcPr>
            <w:tcW w:w="3925" w:type="dxa"/>
            <w:tcBorders>
              <w:top w:val="nil"/>
              <w:left w:val="nil"/>
              <w:bottom w:val="single" w:sz="4" w:space="0" w:color="auto"/>
              <w:right w:val="single" w:sz="4" w:space="0" w:color="auto"/>
            </w:tcBorders>
            <w:shd w:val="clear" w:color="auto" w:fill="auto"/>
            <w:hideMark/>
          </w:tcPr>
          <w:p w:rsidR="0097694E" w:rsidRPr="00B41B13" w:rsidRDefault="0097694E" w:rsidP="000843BD">
            <w:pPr>
              <w:rPr>
                <w:sz w:val="24"/>
                <w:szCs w:val="24"/>
                <w:highlight w:val="yellow"/>
              </w:rPr>
            </w:pPr>
          </w:p>
        </w:tc>
        <w:tc>
          <w:tcPr>
            <w:tcW w:w="1720" w:type="dxa"/>
            <w:tcBorders>
              <w:top w:val="nil"/>
              <w:left w:val="nil"/>
              <w:bottom w:val="single" w:sz="4" w:space="0" w:color="auto"/>
              <w:right w:val="single" w:sz="4" w:space="0" w:color="auto"/>
            </w:tcBorders>
            <w:shd w:val="clear" w:color="auto" w:fill="auto"/>
            <w:hideMark/>
          </w:tcPr>
          <w:p w:rsidR="0097694E" w:rsidRPr="00B41B13" w:rsidRDefault="0097694E" w:rsidP="000843BD">
            <w:pPr>
              <w:jc w:val="center"/>
              <w:rPr>
                <w:sz w:val="24"/>
                <w:szCs w:val="24"/>
                <w:highlight w:val="yellow"/>
              </w:rPr>
            </w:pPr>
          </w:p>
        </w:tc>
        <w:tc>
          <w:tcPr>
            <w:tcW w:w="1623" w:type="dxa"/>
            <w:tcBorders>
              <w:top w:val="nil"/>
              <w:left w:val="nil"/>
              <w:bottom w:val="single" w:sz="4" w:space="0" w:color="auto"/>
              <w:right w:val="single" w:sz="4" w:space="0" w:color="auto"/>
            </w:tcBorders>
            <w:shd w:val="clear" w:color="auto" w:fill="auto"/>
            <w:hideMark/>
          </w:tcPr>
          <w:p w:rsidR="0097694E" w:rsidRPr="00B41B13" w:rsidRDefault="0097694E" w:rsidP="000843BD">
            <w:pPr>
              <w:jc w:val="center"/>
              <w:rPr>
                <w:sz w:val="24"/>
                <w:szCs w:val="24"/>
                <w:highlight w:val="yellow"/>
              </w:rPr>
            </w:pPr>
          </w:p>
        </w:tc>
        <w:tc>
          <w:tcPr>
            <w:tcW w:w="2146" w:type="dxa"/>
            <w:tcBorders>
              <w:top w:val="nil"/>
              <w:left w:val="nil"/>
              <w:bottom w:val="single" w:sz="4" w:space="0" w:color="auto"/>
              <w:right w:val="single" w:sz="4" w:space="0" w:color="auto"/>
            </w:tcBorders>
          </w:tcPr>
          <w:p w:rsidR="0097694E" w:rsidRPr="00B41B13" w:rsidRDefault="0097694E" w:rsidP="000843BD">
            <w:pPr>
              <w:jc w:val="center"/>
              <w:rPr>
                <w:sz w:val="24"/>
                <w:szCs w:val="24"/>
                <w:highlight w:val="yellow"/>
              </w:rPr>
            </w:pPr>
          </w:p>
        </w:tc>
      </w:tr>
    </w:tbl>
    <w:p w:rsidR="000843BD" w:rsidRDefault="000843BD" w:rsidP="000843BD">
      <w:pPr>
        <w:tabs>
          <w:tab w:val="left" w:pos="-284"/>
        </w:tabs>
        <w:jc w:val="both"/>
        <w:rPr>
          <w:color w:val="000000"/>
          <w:sz w:val="22"/>
          <w:szCs w:val="22"/>
          <w:lang w:val="x-none" w:eastAsia="x-none"/>
        </w:rPr>
      </w:pPr>
    </w:p>
    <w:p w:rsidR="002A02A9" w:rsidRDefault="002A02A9" w:rsidP="000843BD">
      <w:pPr>
        <w:tabs>
          <w:tab w:val="left" w:pos="-284"/>
        </w:tabs>
        <w:jc w:val="both"/>
        <w:rPr>
          <w:color w:val="000000"/>
          <w:sz w:val="22"/>
          <w:szCs w:val="22"/>
          <w:lang w:val="x-none" w:eastAsia="x-none"/>
        </w:rPr>
      </w:pPr>
    </w:p>
    <w:p w:rsidR="002A02A9" w:rsidRDefault="002A02A9" w:rsidP="000843BD">
      <w:pPr>
        <w:tabs>
          <w:tab w:val="left" w:pos="-284"/>
        </w:tabs>
        <w:jc w:val="both"/>
        <w:rPr>
          <w:color w:val="000000"/>
          <w:sz w:val="22"/>
          <w:szCs w:val="22"/>
          <w:lang w:val="x-none" w:eastAsia="x-none"/>
        </w:rPr>
      </w:pPr>
    </w:p>
    <w:tbl>
      <w:tblPr>
        <w:tblW w:w="9648" w:type="dxa"/>
        <w:tblLook w:val="01E0" w:firstRow="1" w:lastRow="1" w:firstColumn="1" w:lastColumn="1" w:noHBand="0" w:noVBand="0"/>
      </w:tblPr>
      <w:tblGrid>
        <w:gridCol w:w="5328"/>
        <w:gridCol w:w="4320"/>
      </w:tblGrid>
      <w:tr w:rsidR="00280AD7" w:rsidRPr="008E0AF2" w:rsidTr="001823D3">
        <w:tc>
          <w:tcPr>
            <w:tcW w:w="5328" w:type="dxa"/>
          </w:tcPr>
          <w:p w:rsidR="00280AD7" w:rsidRPr="008E0AF2" w:rsidRDefault="00280AD7" w:rsidP="00280AD7">
            <w:pPr>
              <w:jc w:val="both"/>
              <w:rPr>
                <w:b/>
                <w:sz w:val="24"/>
                <w:szCs w:val="24"/>
              </w:rPr>
            </w:pPr>
            <w:r w:rsidRPr="008E0AF2">
              <w:rPr>
                <w:b/>
                <w:sz w:val="24"/>
                <w:szCs w:val="24"/>
              </w:rPr>
              <w:t>Заказчик:</w:t>
            </w:r>
          </w:p>
          <w:p w:rsidR="00280AD7" w:rsidRPr="008E0AF2" w:rsidRDefault="00280AD7" w:rsidP="00280AD7">
            <w:pPr>
              <w:spacing w:after="60"/>
              <w:jc w:val="both"/>
              <w:rPr>
                <w:b/>
                <w:sz w:val="24"/>
                <w:szCs w:val="24"/>
              </w:rPr>
            </w:pPr>
            <w:r w:rsidRPr="008E0AF2">
              <w:rPr>
                <w:b/>
                <w:sz w:val="24"/>
                <w:szCs w:val="24"/>
              </w:rPr>
              <w:t>Генеральный директор</w:t>
            </w:r>
          </w:p>
          <w:p w:rsidR="00280AD7" w:rsidRPr="008E0AF2" w:rsidRDefault="00280AD7" w:rsidP="00280AD7">
            <w:pPr>
              <w:spacing w:after="60"/>
              <w:jc w:val="both"/>
              <w:rPr>
                <w:b/>
                <w:sz w:val="24"/>
                <w:szCs w:val="24"/>
              </w:rPr>
            </w:pPr>
          </w:p>
          <w:p w:rsidR="00280AD7" w:rsidRPr="008E0AF2" w:rsidRDefault="00280AD7" w:rsidP="00280AD7">
            <w:pPr>
              <w:spacing w:after="60"/>
              <w:jc w:val="both"/>
              <w:rPr>
                <w:sz w:val="24"/>
                <w:szCs w:val="24"/>
              </w:rPr>
            </w:pPr>
            <w:r>
              <w:rPr>
                <w:b/>
                <w:sz w:val="24"/>
                <w:szCs w:val="24"/>
              </w:rPr>
              <w:t xml:space="preserve">_______________________Е.М. Абраменко               </w:t>
            </w:r>
          </w:p>
        </w:tc>
        <w:tc>
          <w:tcPr>
            <w:tcW w:w="4320" w:type="dxa"/>
          </w:tcPr>
          <w:p w:rsidR="00280AD7" w:rsidRPr="008E0AF2" w:rsidRDefault="00280AD7" w:rsidP="00280AD7">
            <w:pPr>
              <w:spacing w:after="60"/>
              <w:rPr>
                <w:b/>
                <w:sz w:val="24"/>
                <w:szCs w:val="24"/>
              </w:rPr>
            </w:pPr>
            <w:r w:rsidRPr="008E0AF2">
              <w:rPr>
                <w:b/>
                <w:sz w:val="24"/>
                <w:szCs w:val="24"/>
              </w:rPr>
              <w:t>Подрядчик:</w:t>
            </w:r>
          </w:p>
          <w:p w:rsidR="00280AD7" w:rsidRPr="008E0AF2" w:rsidRDefault="00280AD7" w:rsidP="00280AD7">
            <w:pPr>
              <w:shd w:val="clear" w:color="auto" w:fill="FFFFFF"/>
              <w:tabs>
                <w:tab w:val="left" w:pos="5760"/>
              </w:tabs>
              <w:spacing w:after="60"/>
              <w:jc w:val="right"/>
              <w:rPr>
                <w:sz w:val="24"/>
                <w:szCs w:val="24"/>
              </w:rPr>
            </w:pPr>
          </w:p>
          <w:p w:rsidR="00280AD7" w:rsidRPr="008E0AF2" w:rsidRDefault="00280AD7" w:rsidP="00280AD7">
            <w:pPr>
              <w:shd w:val="clear" w:color="auto" w:fill="FFFFFF"/>
              <w:tabs>
                <w:tab w:val="left" w:pos="5760"/>
              </w:tabs>
              <w:spacing w:after="60"/>
              <w:jc w:val="right"/>
              <w:rPr>
                <w:sz w:val="24"/>
                <w:szCs w:val="24"/>
              </w:rPr>
            </w:pPr>
          </w:p>
          <w:p w:rsidR="00280AD7" w:rsidRPr="008E0AF2" w:rsidRDefault="00280AD7" w:rsidP="00280AD7">
            <w:pPr>
              <w:shd w:val="clear" w:color="auto" w:fill="FFFFFF"/>
              <w:tabs>
                <w:tab w:val="left" w:pos="5760"/>
              </w:tabs>
              <w:spacing w:after="60"/>
              <w:rPr>
                <w:sz w:val="24"/>
                <w:szCs w:val="24"/>
              </w:rPr>
            </w:pPr>
            <w:r>
              <w:rPr>
                <w:sz w:val="24"/>
                <w:szCs w:val="24"/>
              </w:rPr>
              <w:t>___________________________</w:t>
            </w:r>
          </w:p>
        </w:tc>
      </w:tr>
    </w:tbl>
    <w:p w:rsidR="000843BD" w:rsidRDefault="000843BD" w:rsidP="000843BD">
      <w:pPr>
        <w:tabs>
          <w:tab w:val="left" w:pos="-284"/>
        </w:tabs>
        <w:jc w:val="both"/>
        <w:rPr>
          <w:color w:val="000000"/>
          <w:sz w:val="22"/>
          <w:szCs w:val="22"/>
          <w:lang w:val="x-none" w:eastAsia="x-none"/>
        </w:rPr>
      </w:pPr>
    </w:p>
    <w:p w:rsidR="000843BD" w:rsidRDefault="000843BD" w:rsidP="000843BD">
      <w:pPr>
        <w:tabs>
          <w:tab w:val="left" w:pos="-284"/>
        </w:tabs>
        <w:jc w:val="both"/>
        <w:rPr>
          <w:color w:val="000000"/>
          <w:sz w:val="22"/>
          <w:szCs w:val="22"/>
          <w:lang w:val="x-none" w:eastAsia="x-none"/>
        </w:rPr>
      </w:pPr>
    </w:p>
    <w:p w:rsidR="009B6EB0" w:rsidRDefault="009B6EB0" w:rsidP="000843BD">
      <w:pPr>
        <w:tabs>
          <w:tab w:val="left" w:pos="-284"/>
        </w:tabs>
        <w:jc w:val="both"/>
        <w:rPr>
          <w:color w:val="000000"/>
          <w:sz w:val="22"/>
          <w:szCs w:val="22"/>
          <w:lang w:val="x-none" w:eastAsia="x-none"/>
        </w:rPr>
      </w:pPr>
    </w:p>
    <w:p w:rsidR="009B6EB0" w:rsidRDefault="009B6EB0" w:rsidP="000843BD">
      <w:pPr>
        <w:tabs>
          <w:tab w:val="left" w:pos="-284"/>
        </w:tabs>
        <w:jc w:val="both"/>
        <w:rPr>
          <w:color w:val="000000"/>
          <w:sz w:val="22"/>
          <w:szCs w:val="22"/>
          <w:lang w:val="x-none" w:eastAsia="x-none"/>
        </w:rPr>
      </w:pPr>
    </w:p>
    <w:p w:rsidR="00FA3AD2" w:rsidRDefault="00FA3AD2" w:rsidP="000843BD">
      <w:pPr>
        <w:tabs>
          <w:tab w:val="left" w:pos="-284"/>
        </w:tabs>
        <w:jc w:val="both"/>
        <w:rPr>
          <w:color w:val="000000"/>
          <w:sz w:val="22"/>
          <w:szCs w:val="22"/>
          <w:lang w:val="x-none" w:eastAsia="x-none"/>
        </w:rPr>
      </w:pPr>
    </w:p>
    <w:p w:rsidR="00FA3AD2" w:rsidRDefault="00FA3AD2" w:rsidP="000843BD">
      <w:pPr>
        <w:tabs>
          <w:tab w:val="left" w:pos="-284"/>
        </w:tabs>
        <w:jc w:val="both"/>
        <w:rPr>
          <w:color w:val="000000"/>
          <w:sz w:val="22"/>
          <w:szCs w:val="22"/>
          <w:lang w:val="x-none" w:eastAsia="x-none"/>
        </w:rPr>
      </w:pPr>
    </w:p>
    <w:p w:rsidR="00FA3AD2" w:rsidRDefault="00FA3AD2" w:rsidP="000843BD">
      <w:pPr>
        <w:tabs>
          <w:tab w:val="left" w:pos="-284"/>
        </w:tabs>
        <w:jc w:val="both"/>
        <w:rPr>
          <w:color w:val="000000"/>
          <w:sz w:val="22"/>
          <w:szCs w:val="22"/>
          <w:lang w:val="x-none" w:eastAsia="x-none"/>
        </w:rPr>
      </w:pPr>
    </w:p>
    <w:p w:rsidR="00FA3AD2" w:rsidRDefault="00FA3AD2" w:rsidP="000843BD">
      <w:pPr>
        <w:tabs>
          <w:tab w:val="left" w:pos="-284"/>
        </w:tabs>
        <w:jc w:val="both"/>
        <w:rPr>
          <w:color w:val="000000"/>
          <w:sz w:val="22"/>
          <w:szCs w:val="22"/>
          <w:lang w:val="x-none" w:eastAsia="x-none"/>
        </w:rPr>
      </w:pPr>
    </w:p>
    <w:p w:rsidR="002A02A9" w:rsidRDefault="002A02A9" w:rsidP="000843BD">
      <w:pPr>
        <w:tabs>
          <w:tab w:val="left" w:pos="-284"/>
        </w:tabs>
        <w:jc w:val="both"/>
        <w:rPr>
          <w:color w:val="000000"/>
          <w:sz w:val="22"/>
          <w:szCs w:val="22"/>
          <w:lang w:val="x-none" w:eastAsia="x-none"/>
        </w:rPr>
      </w:pPr>
    </w:p>
    <w:p w:rsidR="002A02A9" w:rsidRDefault="002A02A9" w:rsidP="000843BD">
      <w:pPr>
        <w:tabs>
          <w:tab w:val="left" w:pos="-284"/>
        </w:tabs>
        <w:jc w:val="both"/>
        <w:rPr>
          <w:color w:val="000000"/>
          <w:sz w:val="22"/>
          <w:szCs w:val="22"/>
          <w:lang w:val="x-none" w:eastAsia="x-none"/>
        </w:rPr>
      </w:pPr>
    </w:p>
    <w:p w:rsidR="00280AD7" w:rsidRDefault="00280AD7" w:rsidP="000843BD">
      <w:pPr>
        <w:tabs>
          <w:tab w:val="left" w:pos="-284"/>
        </w:tabs>
        <w:jc w:val="both"/>
        <w:rPr>
          <w:color w:val="000000"/>
          <w:sz w:val="22"/>
          <w:szCs w:val="22"/>
          <w:lang w:val="x-none" w:eastAsia="x-none"/>
        </w:rPr>
      </w:pPr>
    </w:p>
    <w:p w:rsidR="00AB682E" w:rsidRPr="00FA74BB" w:rsidRDefault="00AB682E" w:rsidP="00AB682E">
      <w:pPr>
        <w:tabs>
          <w:tab w:val="left" w:pos="-284"/>
        </w:tabs>
        <w:ind w:left="6237"/>
        <w:jc w:val="both"/>
        <w:rPr>
          <w:color w:val="000000"/>
          <w:sz w:val="22"/>
          <w:szCs w:val="22"/>
          <w:lang w:eastAsia="x-none"/>
        </w:rPr>
      </w:pPr>
      <w:r w:rsidRPr="00FA74BB">
        <w:rPr>
          <w:color w:val="000000"/>
          <w:sz w:val="22"/>
          <w:szCs w:val="22"/>
          <w:lang w:val="x-none" w:eastAsia="x-none"/>
        </w:rPr>
        <w:lastRenderedPageBreak/>
        <w:t xml:space="preserve">Приложение </w:t>
      </w:r>
      <w:r w:rsidR="00B41B13">
        <w:rPr>
          <w:color w:val="000000"/>
          <w:sz w:val="22"/>
          <w:szCs w:val="22"/>
          <w:lang w:eastAsia="x-none"/>
        </w:rPr>
        <w:t>№ 3</w:t>
      </w:r>
    </w:p>
    <w:p w:rsidR="00010854" w:rsidRPr="00010854" w:rsidRDefault="00AB682E" w:rsidP="00010854">
      <w:pPr>
        <w:tabs>
          <w:tab w:val="left" w:pos="-284"/>
        </w:tabs>
        <w:ind w:left="6237"/>
        <w:jc w:val="both"/>
        <w:rPr>
          <w:color w:val="000000"/>
          <w:sz w:val="22"/>
          <w:szCs w:val="22"/>
          <w:lang w:eastAsia="x-none"/>
        </w:rPr>
      </w:pPr>
      <w:r w:rsidRPr="00FA74BB">
        <w:rPr>
          <w:color w:val="000000"/>
          <w:sz w:val="22"/>
          <w:szCs w:val="22"/>
          <w:lang w:val="x-none" w:eastAsia="x-none"/>
        </w:rPr>
        <w:t>к договору</w:t>
      </w:r>
      <w:r w:rsidRPr="00FA74BB">
        <w:rPr>
          <w:color w:val="000000"/>
          <w:sz w:val="22"/>
          <w:szCs w:val="22"/>
          <w:lang w:eastAsia="x-none"/>
        </w:rPr>
        <w:t xml:space="preserve"> </w:t>
      </w:r>
      <w:r w:rsidR="00010854" w:rsidRPr="00010854">
        <w:rPr>
          <w:color w:val="000000"/>
          <w:sz w:val="22"/>
          <w:szCs w:val="22"/>
          <w:lang w:eastAsia="x-none"/>
        </w:rPr>
        <w:t>№ _______</w:t>
      </w:r>
    </w:p>
    <w:p w:rsidR="00086737" w:rsidRDefault="00086737" w:rsidP="00086737">
      <w:pPr>
        <w:tabs>
          <w:tab w:val="left" w:pos="-284"/>
        </w:tabs>
        <w:ind w:left="6237"/>
        <w:jc w:val="both"/>
        <w:rPr>
          <w:color w:val="000000"/>
          <w:sz w:val="22"/>
          <w:szCs w:val="22"/>
          <w:lang w:eastAsia="x-none"/>
        </w:rPr>
      </w:pPr>
      <w:r w:rsidRPr="00010854">
        <w:rPr>
          <w:color w:val="000000"/>
          <w:sz w:val="22"/>
          <w:szCs w:val="22"/>
          <w:lang w:eastAsia="x-none"/>
        </w:rPr>
        <w:t>на выполнение</w:t>
      </w:r>
      <w:r w:rsidRPr="000C24FF">
        <w:rPr>
          <w:sz w:val="24"/>
          <w:szCs w:val="24"/>
        </w:rPr>
        <w:t xml:space="preserve"> </w:t>
      </w:r>
      <w:r w:rsidRPr="00A41F39">
        <w:rPr>
          <w:sz w:val="24"/>
          <w:szCs w:val="24"/>
        </w:rPr>
        <w:t>работ</w:t>
      </w:r>
      <w:r w:rsidRPr="00010854">
        <w:rPr>
          <w:color w:val="000000"/>
          <w:sz w:val="22"/>
          <w:szCs w:val="22"/>
          <w:lang w:eastAsia="x-none"/>
        </w:rPr>
        <w:t xml:space="preserve"> </w:t>
      </w:r>
    </w:p>
    <w:p w:rsidR="00086737" w:rsidRPr="00AA0498" w:rsidRDefault="00086737" w:rsidP="00086737">
      <w:pPr>
        <w:tabs>
          <w:tab w:val="left" w:pos="-284"/>
        </w:tabs>
        <w:ind w:left="6237"/>
        <w:jc w:val="both"/>
        <w:rPr>
          <w:sz w:val="22"/>
          <w:szCs w:val="22"/>
        </w:rPr>
      </w:pPr>
      <w:r>
        <w:rPr>
          <w:sz w:val="22"/>
          <w:szCs w:val="22"/>
        </w:rPr>
        <w:t>от «___»</w:t>
      </w:r>
      <w:r w:rsidR="001A6369">
        <w:rPr>
          <w:sz w:val="22"/>
          <w:szCs w:val="22"/>
        </w:rPr>
        <w:t xml:space="preserve"> _____________ 2022</w:t>
      </w:r>
      <w:r>
        <w:rPr>
          <w:sz w:val="22"/>
          <w:szCs w:val="22"/>
        </w:rPr>
        <w:t xml:space="preserve"> г.</w:t>
      </w:r>
    </w:p>
    <w:p w:rsidR="00AB682E" w:rsidRPr="00AA0498" w:rsidRDefault="00AB682E" w:rsidP="00716B3C">
      <w:pPr>
        <w:rPr>
          <w:sz w:val="22"/>
          <w:szCs w:val="22"/>
        </w:rPr>
      </w:pPr>
    </w:p>
    <w:p w:rsidR="00AB682E" w:rsidRDefault="00AB682E" w:rsidP="00AB682E">
      <w:pPr>
        <w:jc w:val="center"/>
        <w:rPr>
          <w:b/>
          <w:sz w:val="22"/>
          <w:szCs w:val="22"/>
        </w:rPr>
      </w:pPr>
      <w:r w:rsidRPr="00AA0498">
        <w:rPr>
          <w:b/>
          <w:sz w:val="22"/>
          <w:szCs w:val="22"/>
        </w:rPr>
        <w:t>Соглашение об антикоррупционной оговорке</w:t>
      </w:r>
    </w:p>
    <w:p w:rsidR="009B6EB0" w:rsidRPr="00AA0498" w:rsidRDefault="009B6EB0" w:rsidP="00AB682E">
      <w:pPr>
        <w:jc w:val="center"/>
        <w:rPr>
          <w:b/>
          <w:sz w:val="22"/>
          <w:szCs w:val="22"/>
        </w:rPr>
      </w:pPr>
    </w:p>
    <w:p w:rsidR="00AB682E" w:rsidRPr="00716B3C" w:rsidRDefault="00AB682E" w:rsidP="00AB682E">
      <w:pPr>
        <w:pStyle w:val="af6"/>
        <w:ind w:firstLine="709"/>
        <w:jc w:val="both"/>
        <w:rPr>
          <w:rFonts w:ascii="Times New Roman" w:hAnsi="Times New Roman"/>
        </w:rPr>
      </w:pPr>
      <w:r w:rsidRPr="00716B3C">
        <w:rPr>
          <w:rFonts w:ascii="Times New Roman" w:hAnsi="Times New Roman"/>
        </w:rPr>
        <w:t>Акционерное общество «</w:t>
      </w:r>
      <w:proofErr w:type="spellStart"/>
      <w:r w:rsidRPr="00716B3C">
        <w:rPr>
          <w:rFonts w:ascii="Times New Roman" w:hAnsi="Times New Roman"/>
        </w:rPr>
        <w:t>Стерлитамакские</w:t>
      </w:r>
      <w:proofErr w:type="spellEnd"/>
      <w:r w:rsidRPr="00716B3C">
        <w:rPr>
          <w:rFonts w:ascii="Times New Roman" w:hAnsi="Times New Roman"/>
        </w:rPr>
        <w:t xml:space="preserve"> железные дороги», именуемое в дальнейшем </w:t>
      </w:r>
      <w:r w:rsidR="00CC7BD1" w:rsidRPr="00716B3C">
        <w:rPr>
          <w:rFonts w:ascii="Times New Roman" w:hAnsi="Times New Roman"/>
        </w:rPr>
        <w:t>Заказчик</w:t>
      </w:r>
      <w:r w:rsidRPr="00716B3C">
        <w:rPr>
          <w:rFonts w:ascii="Times New Roman" w:hAnsi="Times New Roman"/>
        </w:rPr>
        <w:t xml:space="preserve">, в лице генерального директора Абраменко Евгения Михайловича, действующего на основании Устава, с одной стороны, и </w:t>
      </w:r>
    </w:p>
    <w:p w:rsidR="00AB682E" w:rsidRDefault="00AB682E" w:rsidP="009F4CBB">
      <w:pPr>
        <w:ind w:firstLine="567"/>
        <w:jc w:val="both"/>
        <w:rPr>
          <w:sz w:val="22"/>
          <w:szCs w:val="22"/>
        </w:rPr>
      </w:pPr>
      <w:r w:rsidRPr="00716B3C">
        <w:rPr>
          <w:sz w:val="22"/>
          <w:szCs w:val="22"/>
        </w:rPr>
        <w:tab/>
      </w:r>
      <w:r w:rsidRPr="00716B3C">
        <w:rPr>
          <w:sz w:val="22"/>
          <w:szCs w:val="22"/>
          <w:u w:val="single"/>
        </w:rPr>
        <w:t>______________________________________________________________________________</w:t>
      </w:r>
      <w:r w:rsidRPr="00716B3C">
        <w:rPr>
          <w:sz w:val="22"/>
          <w:szCs w:val="22"/>
        </w:rPr>
        <w:t xml:space="preserve">, именуемое в дальнейшем </w:t>
      </w:r>
      <w:r w:rsidR="00CC7BD1" w:rsidRPr="00716B3C">
        <w:rPr>
          <w:sz w:val="22"/>
          <w:szCs w:val="22"/>
        </w:rPr>
        <w:t>Подрядчик</w:t>
      </w:r>
      <w:r w:rsidRPr="00716B3C">
        <w:rPr>
          <w:sz w:val="22"/>
          <w:szCs w:val="22"/>
        </w:rPr>
        <w:t xml:space="preserve">, в лице______________________________________________, действующего на основании____________________________________________________________, с другой стороны, вместе именуемые Стороны, а по отдельности «Сторона», заключили настоящее Приложение к договору </w:t>
      </w:r>
      <w:r w:rsidR="009F4CBB" w:rsidRPr="00716B3C">
        <w:rPr>
          <w:sz w:val="22"/>
          <w:szCs w:val="22"/>
        </w:rPr>
        <w:t>№_______ на выполнение работ от «___»</w:t>
      </w:r>
      <w:r w:rsidR="001A6369">
        <w:rPr>
          <w:sz w:val="22"/>
          <w:szCs w:val="22"/>
        </w:rPr>
        <w:t xml:space="preserve"> </w:t>
      </w:r>
      <w:r w:rsidR="009F4CBB" w:rsidRPr="00716B3C">
        <w:rPr>
          <w:sz w:val="22"/>
          <w:szCs w:val="22"/>
        </w:rPr>
        <w:t>______</w:t>
      </w:r>
      <w:r w:rsidR="001A6369">
        <w:rPr>
          <w:sz w:val="22"/>
          <w:szCs w:val="22"/>
        </w:rPr>
        <w:t>_______ 2022</w:t>
      </w:r>
      <w:r w:rsidR="009F4CBB" w:rsidRPr="00716B3C">
        <w:rPr>
          <w:sz w:val="22"/>
          <w:szCs w:val="22"/>
        </w:rPr>
        <w:t xml:space="preserve"> г. </w:t>
      </w:r>
      <w:r w:rsidRPr="00716B3C">
        <w:rPr>
          <w:sz w:val="22"/>
          <w:szCs w:val="22"/>
        </w:rPr>
        <w:t>о нижеследующем:</w:t>
      </w:r>
    </w:p>
    <w:p w:rsidR="001A6369" w:rsidRPr="00716B3C" w:rsidRDefault="001A6369" w:rsidP="009F4CBB">
      <w:pPr>
        <w:ind w:firstLine="567"/>
        <w:jc w:val="both"/>
        <w:rPr>
          <w:sz w:val="22"/>
          <w:szCs w:val="22"/>
        </w:rPr>
      </w:pPr>
    </w:p>
    <w:p w:rsidR="00AB682E" w:rsidRPr="00AA0498" w:rsidRDefault="00AB682E" w:rsidP="00AB682E">
      <w:pPr>
        <w:ind w:firstLine="567"/>
        <w:jc w:val="both"/>
        <w:rPr>
          <w:sz w:val="22"/>
          <w:szCs w:val="22"/>
        </w:rPr>
      </w:pPr>
      <w:r w:rsidRPr="00AA0498">
        <w:rPr>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rsidR="00AB682E" w:rsidRPr="00AA0498" w:rsidRDefault="00AB682E" w:rsidP="00AB682E">
      <w:pPr>
        <w:ind w:firstLine="567"/>
        <w:jc w:val="both"/>
        <w:rPr>
          <w:sz w:val="22"/>
          <w:szCs w:val="22"/>
        </w:rPr>
      </w:pPr>
      <w:r w:rsidRPr="00AA0498">
        <w:rPr>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B682E" w:rsidRPr="00AA0498" w:rsidRDefault="00AB682E" w:rsidP="00AB682E">
      <w:pPr>
        <w:ind w:firstLine="567"/>
        <w:jc w:val="both"/>
        <w:rPr>
          <w:sz w:val="22"/>
          <w:szCs w:val="22"/>
        </w:rPr>
      </w:pPr>
      <w:r w:rsidRPr="00AA0498">
        <w:rPr>
          <w:sz w:val="22"/>
          <w:szCs w:val="22"/>
        </w:rPr>
        <w:t>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rsidR="00AB682E" w:rsidRPr="00AA0498" w:rsidRDefault="00AB682E" w:rsidP="00AB682E">
      <w:pPr>
        <w:ind w:firstLine="567"/>
        <w:jc w:val="both"/>
        <w:rPr>
          <w:sz w:val="22"/>
          <w:szCs w:val="22"/>
        </w:rPr>
      </w:pPr>
      <w:r w:rsidRPr="00AA0498">
        <w:rPr>
          <w:sz w:val="22"/>
          <w:szCs w:val="22"/>
        </w:rPr>
        <w:t>4. В случае если указанные неправомерные действия работников одной из Сторон, её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rsidR="00AB682E" w:rsidRPr="00AA0498" w:rsidRDefault="00AB682E" w:rsidP="00AB682E">
      <w:pPr>
        <w:autoSpaceDE w:val="0"/>
        <w:autoSpaceDN w:val="0"/>
        <w:adjustRightInd w:val="0"/>
        <w:ind w:firstLine="567"/>
        <w:jc w:val="both"/>
        <w:rPr>
          <w:sz w:val="22"/>
          <w:szCs w:val="22"/>
        </w:rPr>
      </w:pPr>
      <w:r w:rsidRPr="00AA0498">
        <w:rPr>
          <w:sz w:val="22"/>
          <w:szCs w:val="22"/>
        </w:rPr>
        <w:t xml:space="preserve">5. С целью предотвращения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 Сторона в случае если доля владения собственником/конечным бенефициаром составит 20% и более уставного капитала и (или) при изменениях в исполнительных органах, обязана представлять другой Стороне информацию о таких изменениях на официальном бланке организации на бумажном носителе или в электронном виде (по адресам электронной почты, указанным в настоящем Договоре, или на электронном носителе) в течение 30 (тридцати) календарных дней после таких изменений. </w:t>
      </w:r>
    </w:p>
    <w:p w:rsidR="00AB682E" w:rsidRPr="00AA0498" w:rsidRDefault="00AB682E" w:rsidP="00AB682E">
      <w:pPr>
        <w:autoSpaceDE w:val="0"/>
        <w:autoSpaceDN w:val="0"/>
        <w:adjustRightInd w:val="0"/>
        <w:ind w:firstLine="567"/>
        <w:jc w:val="both"/>
        <w:rPr>
          <w:sz w:val="22"/>
          <w:szCs w:val="22"/>
        </w:rPr>
      </w:pPr>
      <w:r w:rsidRPr="00AA0498">
        <w:rPr>
          <w:sz w:val="22"/>
          <w:szCs w:val="22"/>
        </w:rPr>
        <w:t>Не представление указанной информации является существенным нарушением настоящего Договора. В случае если указанные информация и документы не были надлежащим образом представлены Стороне, такая Сторона вправе в одностороннем порядке отказаться от исполнения настоящего Договора без возмещения убытков. Настоящий Договор считается расторгнутым по истечении 20 (двадцати) календарных дней со дня получения Стороной соответствующего уведомления. При этом все исполненное по Договору, а если это невозможно – стоимость исполненного, подлежит возврату, если предусмотренное Договором встречное предоставление не может быть осуществлено другой Стороной ввиду расторжения договора.</w:t>
      </w:r>
    </w:p>
    <w:p w:rsidR="00AB682E" w:rsidRDefault="00AB682E" w:rsidP="00AB682E">
      <w:pPr>
        <w:rPr>
          <w:lang w:eastAsia="en-US"/>
        </w:rPr>
      </w:pPr>
    </w:p>
    <w:tbl>
      <w:tblPr>
        <w:tblW w:w="9648" w:type="dxa"/>
        <w:tblLook w:val="01E0" w:firstRow="1" w:lastRow="1" w:firstColumn="1" w:lastColumn="1" w:noHBand="0" w:noVBand="0"/>
      </w:tblPr>
      <w:tblGrid>
        <w:gridCol w:w="5328"/>
        <w:gridCol w:w="4320"/>
      </w:tblGrid>
      <w:tr w:rsidR="00716B3C" w:rsidRPr="008E0AF2" w:rsidTr="001823D3">
        <w:tc>
          <w:tcPr>
            <w:tcW w:w="5328" w:type="dxa"/>
          </w:tcPr>
          <w:p w:rsidR="00716B3C" w:rsidRPr="008E0AF2" w:rsidRDefault="00716B3C" w:rsidP="001823D3">
            <w:pPr>
              <w:jc w:val="both"/>
              <w:rPr>
                <w:b/>
                <w:sz w:val="24"/>
                <w:szCs w:val="24"/>
              </w:rPr>
            </w:pPr>
            <w:r w:rsidRPr="008E0AF2">
              <w:rPr>
                <w:b/>
                <w:sz w:val="24"/>
                <w:szCs w:val="24"/>
              </w:rPr>
              <w:t>Заказчик:</w:t>
            </w:r>
          </w:p>
          <w:p w:rsidR="00716B3C" w:rsidRPr="008E0AF2" w:rsidRDefault="00716B3C" w:rsidP="001823D3">
            <w:pPr>
              <w:spacing w:after="60"/>
              <w:jc w:val="both"/>
              <w:rPr>
                <w:b/>
                <w:sz w:val="24"/>
                <w:szCs w:val="24"/>
              </w:rPr>
            </w:pPr>
            <w:r w:rsidRPr="008E0AF2">
              <w:rPr>
                <w:b/>
                <w:sz w:val="24"/>
                <w:szCs w:val="24"/>
              </w:rPr>
              <w:t>Генеральный директор</w:t>
            </w:r>
          </w:p>
          <w:p w:rsidR="00716B3C" w:rsidRPr="008E0AF2" w:rsidRDefault="00716B3C" w:rsidP="001823D3">
            <w:pPr>
              <w:spacing w:after="60"/>
              <w:jc w:val="both"/>
              <w:rPr>
                <w:b/>
                <w:sz w:val="24"/>
                <w:szCs w:val="24"/>
              </w:rPr>
            </w:pPr>
          </w:p>
          <w:p w:rsidR="00716B3C" w:rsidRPr="008E0AF2" w:rsidRDefault="00716B3C" w:rsidP="001823D3">
            <w:pPr>
              <w:spacing w:after="60"/>
              <w:jc w:val="both"/>
              <w:rPr>
                <w:sz w:val="24"/>
                <w:szCs w:val="24"/>
              </w:rPr>
            </w:pPr>
            <w:r>
              <w:rPr>
                <w:b/>
                <w:sz w:val="24"/>
                <w:szCs w:val="24"/>
              </w:rPr>
              <w:t>__________________Е.М. Абраменко</w:t>
            </w:r>
          </w:p>
        </w:tc>
        <w:tc>
          <w:tcPr>
            <w:tcW w:w="4320" w:type="dxa"/>
          </w:tcPr>
          <w:p w:rsidR="00716B3C" w:rsidRPr="008E0AF2" w:rsidRDefault="00716B3C" w:rsidP="001823D3">
            <w:pPr>
              <w:spacing w:after="60"/>
              <w:rPr>
                <w:b/>
                <w:sz w:val="24"/>
                <w:szCs w:val="24"/>
              </w:rPr>
            </w:pPr>
            <w:r w:rsidRPr="008E0AF2">
              <w:rPr>
                <w:b/>
                <w:sz w:val="24"/>
                <w:szCs w:val="24"/>
              </w:rPr>
              <w:t>Подрядчик:</w:t>
            </w:r>
          </w:p>
          <w:p w:rsidR="00716B3C" w:rsidRPr="008E0AF2" w:rsidRDefault="00716B3C" w:rsidP="00527789">
            <w:pPr>
              <w:shd w:val="clear" w:color="auto" w:fill="FFFFFF"/>
              <w:tabs>
                <w:tab w:val="left" w:pos="5760"/>
              </w:tabs>
              <w:spacing w:after="60"/>
              <w:rPr>
                <w:sz w:val="24"/>
                <w:szCs w:val="24"/>
              </w:rPr>
            </w:pPr>
          </w:p>
          <w:p w:rsidR="00716B3C" w:rsidRPr="008E0AF2" w:rsidRDefault="00716B3C" w:rsidP="001823D3">
            <w:pPr>
              <w:shd w:val="clear" w:color="auto" w:fill="FFFFFF"/>
              <w:tabs>
                <w:tab w:val="left" w:pos="5760"/>
              </w:tabs>
              <w:spacing w:after="60"/>
              <w:jc w:val="right"/>
              <w:rPr>
                <w:sz w:val="24"/>
                <w:szCs w:val="24"/>
              </w:rPr>
            </w:pPr>
          </w:p>
          <w:p w:rsidR="00716B3C" w:rsidRPr="008E0AF2" w:rsidRDefault="00716B3C" w:rsidP="001823D3">
            <w:pPr>
              <w:shd w:val="clear" w:color="auto" w:fill="FFFFFF"/>
              <w:tabs>
                <w:tab w:val="left" w:pos="5760"/>
              </w:tabs>
              <w:spacing w:after="60"/>
              <w:rPr>
                <w:sz w:val="24"/>
                <w:szCs w:val="24"/>
              </w:rPr>
            </w:pPr>
            <w:r>
              <w:rPr>
                <w:sz w:val="24"/>
                <w:szCs w:val="24"/>
              </w:rPr>
              <w:t>________________________</w:t>
            </w:r>
          </w:p>
        </w:tc>
      </w:tr>
    </w:tbl>
    <w:p w:rsidR="00AB682E" w:rsidRPr="00D86464" w:rsidRDefault="00AB682E" w:rsidP="009B6EB0">
      <w:pPr>
        <w:pStyle w:val="af6"/>
        <w:rPr>
          <w:rFonts w:ascii="Times New Roman" w:hAnsi="Times New Roman"/>
          <w:sz w:val="24"/>
          <w:szCs w:val="24"/>
        </w:rPr>
      </w:pPr>
    </w:p>
    <w:sectPr w:rsidR="00AB682E" w:rsidRPr="00D86464" w:rsidSect="0097694E">
      <w:pgSz w:w="11906" w:h="16838"/>
      <w:pgMar w:top="680" w:right="566" w:bottom="851" w:left="993" w:header="709" w:footer="44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0C9" w:rsidRDefault="00CD50C9">
      <w:r>
        <w:separator/>
      </w:r>
    </w:p>
  </w:endnote>
  <w:endnote w:type="continuationSeparator" w:id="0">
    <w:p w:rsidR="00CD50C9" w:rsidRDefault="00CD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0C9" w:rsidRDefault="00CD50C9" w:rsidP="0045045C">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51</w:t>
    </w:r>
    <w:r>
      <w:rPr>
        <w:rStyle w:val="a9"/>
      </w:rPr>
      <w:fldChar w:fldCharType="end"/>
    </w:r>
  </w:p>
  <w:p w:rsidR="00CD50C9" w:rsidRDefault="00CD50C9" w:rsidP="0045045C">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0C9" w:rsidRDefault="00CD50C9" w:rsidP="0045045C">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E3897">
      <w:rPr>
        <w:rStyle w:val="a9"/>
        <w:noProof/>
      </w:rPr>
      <w:t>14</w:t>
    </w:r>
    <w:r>
      <w:rPr>
        <w:rStyle w:val="a9"/>
      </w:rPr>
      <w:fldChar w:fldCharType="end"/>
    </w:r>
  </w:p>
  <w:p w:rsidR="00CD50C9" w:rsidRDefault="00CD50C9" w:rsidP="0045045C">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0C9" w:rsidRDefault="00CD50C9">
      <w:r>
        <w:separator/>
      </w:r>
    </w:p>
  </w:footnote>
  <w:footnote w:type="continuationSeparator" w:id="0">
    <w:p w:rsidR="00CD50C9" w:rsidRDefault="00CD50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C4C816A"/>
    <w:lvl w:ilvl="0">
      <w:start w:val="1"/>
      <w:numFmt w:val="decimal"/>
      <w:pStyle w:val="a"/>
      <w:lvlText w:val="%1."/>
      <w:lvlJc w:val="left"/>
      <w:pPr>
        <w:tabs>
          <w:tab w:val="num" w:pos="360"/>
        </w:tabs>
        <w:ind w:left="360" w:hanging="360"/>
      </w:pPr>
    </w:lvl>
  </w:abstractNum>
  <w:abstractNum w:abstractNumId="1" w15:restartNumberingAfterBreak="0">
    <w:nsid w:val="03CF547C"/>
    <w:multiLevelType w:val="multilevel"/>
    <w:tmpl w:val="0419001F"/>
    <w:styleLink w:val="5"/>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A26F17"/>
    <w:multiLevelType w:val="multilevel"/>
    <w:tmpl w:val="BA921142"/>
    <w:styleLink w:val="23"/>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127281"/>
    <w:multiLevelType w:val="hybridMultilevel"/>
    <w:tmpl w:val="B90C8B80"/>
    <w:lvl w:ilvl="0" w:tplc="32A41B6C">
      <w:start w:val="1"/>
      <w:numFmt w:val="decimal"/>
      <w:lvlText w:val="%1"/>
      <w:lvlJc w:val="left"/>
      <w:pPr>
        <w:ind w:left="720" w:hanging="360"/>
      </w:pPr>
      <w:rPr>
        <w:rFonts w:eastAsia="Times New Roman"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BE02BE"/>
    <w:multiLevelType w:val="hybridMultilevel"/>
    <w:tmpl w:val="C96232B6"/>
    <w:lvl w:ilvl="0" w:tplc="04190001">
      <w:start w:val="1"/>
      <w:numFmt w:val="bullet"/>
      <w:lvlText w:val=""/>
      <w:lvlJc w:val="left"/>
      <w:pPr>
        <w:tabs>
          <w:tab w:val="num" w:pos="786"/>
        </w:tabs>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EF919A5"/>
    <w:multiLevelType w:val="hybridMultilevel"/>
    <w:tmpl w:val="1030777A"/>
    <w:lvl w:ilvl="0" w:tplc="F956E3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26622F"/>
    <w:multiLevelType w:val="hybridMultilevel"/>
    <w:tmpl w:val="FA9A93FE"/>
    <w:lvl w:ilvl="0" w:tplc="F956E3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771427"/>
    <w:multiLevelType w:val="multilevel"/>
    <w:tmpl w:val="0419001F"/>
    <w:styleLink w:val="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3D4ED4"/>
    <w:multiLevelType w:val="multilevel"/>
    <w:tmpl w:val="E18C3988"/>
    <w:styleLink w:val="1"/>
    <w:lvl w:ilvl="0">
      <w:start w:val="8"/>
      <w:numFmt w:val="decimal"/>
      <w:lvlText w:val="%1."/>
      <w:lvlJc w:val="left"/>
      <w:pPr>
        <w:ind w:left="72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C50723C"/>
    <w:multiLevelType w:val="multilevel"/>
    <w:tmpl w:val="6A7A2984"/>
    <w:styleLink w:val="1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110CD7"/>
    <w:multiLevelType w:val="multilevel"/>
    <w:tmpl w:val="D7DE1818"/>
    <w:lvl w:ilvl="0">
      <w:start w:val="1"/>
      <w:numFmt w:val="decimal"/>
      <w:pStyle w:val="10"/>
      <w:lvlText w:val="%1."/>
      <w:legacy w:legacy="1" w:legacySpace="0" w:legacyIndent="680"/>
      <w:lvlJc w:val="left"/>
      <w:pPr>
        <w:ind w:left="1701" w:hanging="680"/>
      </w:pPr>
    </w:lvl>
    <w:lvl w:ilvl="1">
      <w:start w:val="1"/>
      <w:numFmt w:val="decimal"/>
      <w:pStyle w:val="20"/>
      <w:lvlText w:val="%1.%2."/>
      <w:legacy w:legacy="1" w:legacySpace="0" w:legacyIndent="680"/>
      <w:lvlJc w:val="left"/>
      <w:pPr>
        <w:ind w:left="1815" w:hanging="680"/>
      </w:pPr>
    </w:lvl>
    <w:lvl w:ilvl="2">
      <w:start w:val="1"/>
      <w:numFmt w:val="decimal"/>
      <w:pStyle w:val="3"/>
      <w:lvlText w:val="%1.%2.%3."/>
      <w:legacy w:legacy="1" w:legacySpace="0" w:legacyIndent="708"/>
      <w:lvlJc w:val="left"/>
      <w:pPr>
        <w:ind w:left="1701" w:hanging="708"/>
      </w:pPr>
    </w:lvl>
    <w:lvl w:ilvl="3">
      <w:start w:val="1"/>
      <w:numFmt w:val="decimal"/>
      <w:pStyle w:val="4"/>
      <w:lvlText w:val="%1.%2.%3.%4."/>
      <w:legacy w:legacy="1" w:legacySpace="0" w:legacyIndent="708"/>
      <w:lvlJc w:val="left"/>
      <w:pPr>
        <w:ind w:left="1701" w:hanging="708"/>
      </w:pPr>
    </w:lvl>
    <w:lvl w:ilvl="4">
      <w:start w:val="1"/>
      <w:numFmt w:val="decimal"/>
      <w:pStyle w:val="50"/>
      <w:lvlText w:val="%1.%2.%3.%4.%5."/>
      <w:legacy w:legacy="1" w:legacySpace="0" w:legacyIndent="708"/>
      <w:lvlJc w:val="left"/>
      <w:pPr>
        <w:ind w:left="1701" w:hanging="708"/>
      </w:pPr>
    </w:lvl>
    <w:lvl w:ilvl="5">
      <w:start w:val="1"/>
      <w:numFmt w:val="decimal"/>
      <w:pStyle w:val="6"/>
      <w:lvlText w:val="%1.%2.%3.%4.%5.%6."/>
      <w:legacy w:legacy="1" w:legacySpace="0" w:legacyIndent="708"/>
      <w:lvlJc w:val="left"/>
      <w:pPr>
        <w:ind w:left="4192" w:hanging="708"/>
      </w:pPr>
    </w:lvl>
    <w:lvl w:ilvl="6">
      <w:start w:val="1"/>
      <w:numFmt w:val="decimal"/>
      <w:lvlText w:val="%1.%2.%3.%4.%5.%6.%7."/>
      <w:legacy w:legacy="1" w:legacySpace="0" w:legacyIndent="708"/>
      <w:lvlJc w:val="left"/>
      <w:pPr>
        <w:ind w:left="4900" w:hanging="708"/>
      </w:pPr>
    </w:lvl>
    <w:lvl w:ilvl="7">
      <w:start w:val="1"/>
      <w:numFmt w:val="decimal"/>
      <w:lvlText w:val="%1.%2.%3.%4.%5.%6.%7.%8."/>
      <w:legacy w:legacy="1" w:legacySpace="0" w:legacyIndent="708"/>
      <w:lvlJc w:val="left"/>
      <w:pPr>
        <w:ind w:left="5608" w:hanging="708"/>
      </w:pPr>
    </w:lvl>
    <w:lvl w:ilvl="8">
      <w:start w:val="1"/>
      <w:numFmt w:val="decimal"/>
      <w:lvlText w:val="%1.%2.%3.%4.%5.%6.%7.%8.%9."/>
      <w:legacy w:legacy="1" w:legacySpace="0" w:legacyIndent="708"/>
      <w:lvlJc w:val="left"/>
      <w:pPr>
        <w:ind w:left="6316" w:hanging="708"/>
      </w:pPr>
    </w:lvl>
  </w:abstractNum>
  <w:abstractNum w:abstractNumId="11" w15:restartNumberingAfterBreak="0">
    <w:nsid w:val="25F565D7"/>
    <w:multiLevelType w:val="multilevel"/>
    <w:tmpl w:val="0419001D"/>
    <w:styleLink w:val="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C55CB8"/>
    <w:multiLevelType w:val="hybridMultilevel"/>
    <w:tmpl w:val="D7A2EE68"/>
    <w:styleLink w:val="51"/>
    <w:lvl w:ilvl="0" w:tplc="04190011">
      <w:start w:val="1"/>
      <w:numFmt w:val="decimal"/>
      <w:lvlText w:val="%1."/>
      <w:lvlJc w:val="left"/>
      <w:pPr>
        <w:ind w:left="720" w:hanging="360"/>
      </w:pPr>
      <w:rPr>
        <w:rFonts w:cs="Times New Roman" w:hint="default"/>
        <w:b/>
        <w:bCs/>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295B3B14"/>
    <w:multiLevelType w:val="multilevel"/>
    <w:tmpl w:val="C742E422"/>
    <w:lvl w:ilvl="0">
      <w:start w:val="1"/>
      <w:numFmt w:val="decimal"/>
      <w:lvlText w:val="%1."/>
      <w:lvlJc w:val="left"/>
      <w:pPr>
        <w:ind w:left="720" w:hanging="360"/>
      </w:pPr>
      <w:rPr>
        <w:rFonts w:hint="default"/>
      </w:rPr>
    </w:lvl>
    <w:lvl w:ilvl="1">
      <w:start w:val="4"/>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4" w15:restartNumberingAfterBreak="0">
    <w:nsid w:val="331F7789"/>
    <w:multiLevelType w:val="multilevel"/>
    <w:tmpl w:val="758CF220"/>
    <w:styleLink w:val="1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CA5E59"/>
    <w:multiLevelType w:val="multilevel"/>
    <w:tmpl w:val="0419001D"/>
    <w:styleLink w:val="9"/>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7E03BC0"/>
    <w:multiLevelType w:val="multilevel"/>
    <w:tmpl w:val="80142516"/>
    <w:styleLink w:val="19"/>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1A74DD"/>
    <w:multiLevelType w:val="multilevel"/>
    <w:tmpl w:val="48FC65E6"/>
    <w:styleLink w:val="22"/>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735D72"/>
    <w:multiLevelType w:val="singleLevel"/>
    <w:tmpl w:val="1612F97E"/>
    <w:lvl w:ilvl="0">
      <w:start w:val="1"/>
      <w:numFmt w:val="bullet"/>
      <w:pStyle w:val="a0"/>
      <w:lvlText w:val="–"/>
      <w:lvlJc w:val="left"/>
      <w:pPr>
        <w:tabs>
          <w:tab w:val="num" w:pos="360"/>
        </w:tabs>
        <w:ind w:left="360" w:hanging="360"/>
      </w:pPr>
      <w:rPr>
        <w:rFonts w:ascii="Times New Roman" w:hAnsi="Times New Roman" w:hint="default"/>
        <w:sz w:val="16"/>
      </w:rPr>
    </w:lvl>
  </w:abstractNum>
  <w:abstractNum w:abstractNumId="19" w15:restartNumberingAfterBreak="0">
    <w:nsid w:val="38AA0DBE"/>
    <w:multiLevelType w:val="multilevel"/>
    <w:tmpl w:val="DF9AA7DE"/>
    <w:lvl w:ilvl="0">
      <w:start w:val="6"/>
      <w:numFmt w:val="decimal"/>
      <w:lvlText w:val="%1"/>
      <w:lvlJc w:val="left"/>
      <w:pPr>
        <w:ind w:left="420" w:hanging="420"/>
      </w:pPr>
      <w:rPr>
        <w:rFonts w:hint="default"/>
        <w:b/>
      </w:rPr>
    </w:lvl>
    <w:lvl w:ilvl="1">
      <w:start w:val="10"/>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3CB41801"/>
    <w:multiLevelType w:val="hybridMultilevel"/>
    <w:tmpl w:val="4D949E5E"/>
    <w:lvl w:ilvl="0" w:tplc="0152F1E2">
      <w:start w:val="1"/>
      <w:numFmt w:val="decimal"/>
      <w:lvlText w:val="%1."/>
      <w:lvlJc w:val="left"/>
      <w:pPr>
        <w:ind w:left="720" w:hanging="360"/>
      </w:pPr>
      <w:rPr>
        <w:rFonts w:eastAsia="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DB65F9"/>
    <w:multiLevelType w:val="multilevel"/>
    <w:tmpl w:val="3B824902"/>
    <w:styleLink w:val="18"/>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1DB3A3A"/>
    <w:multiLevelType w:val="multilevel"/>
    <w:tmpl w:val="E098C7E2"/>
    <w:styleLink w:val="12"/>
    <w:lvl w:ilvl="0">
      <w:start w:val="1"/>
      <w:numFmt w:val="decimal"/>
      <w:lvlText w:val="%1"/>
      <w:lvlJc w:val="left"/>
      <w:pPr>
        <w:ind w:left="720" w:hanging="360"/>
      </w:pPr>
      <w:rPr>
        <w:rFonts w:ascii="Times New Roman" w:hAnsi="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E40940"/>
    <w:multiLevelType w:val="multilevel"/>
    <w:tmpl w:val="0419001D"/>
    <w:styleLink w:val="100"/>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545231"/>
    <w:multiLevelType w:val="multilevel"/>
    <w:tmpl w:val="5E429F9E"/>
    <w:styleLink w:val="17"/>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32E7545"/>
    <w:multiLevelType w:val="multilevel"/>
    <w:tmpl w:val="0419001D"/>
    <w:styleLink w:val="8"/>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8DB2AC5"/>
    <w:multiLevelType w:val="hybridMultilevel"/>
    <w:tmpl w:val="DCB248AC"/>
    <w:lvl w:ilvl="0" w:tplc="753E3A96">
      <w:start w:val="1"/>
      <w:numFmt w:val="bullet"/>
      <w:pStyle w:val="NormalT"/>
      <w:lvlText w:val="–"/>
      <w:lvlJc w:val="left"/>
      <w:pPr>
        <w:tabs>
          <w:tab w:val="num" w:pos="1647"/>
        </w:tabs>
        <w:ind w:left="1647" w:hanging="360"/>
      </w:pPr>
      <w:rPr>
        <w:rFonts w:ascii="Arial" w:eastAsia="Times New Roman" w:hAnsi="Arial" w:cs="Arial"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5B42C5"/>
    <w:multiLevelType w:val="multilevel"/>
    <w:tmpl w:val="414667B4"/>
    <w:styleLink w:val="24"/>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B1D5226"/>
    <w:multiLevelType w:val="multilevel"/>
    <w:tmpl w:val="D9180736"/>
    <w:lvl w:ilvl="0">
      <w:start w:val="1"/>
      <w:numFmt w:val="decimal"/>
      <w:pStyle w:val="15"/>
      <w:lvlText w:val="%1)"/>
      <w:lvlJc w:val="left"/>
      <w:pPr>
        <w:tabs>
          <w:tab w:val="num" w:pos="1247"/>
        </w:tabs>
        <w:ind w:left="1247" w:hanging="527"/>
      </w:pPr>
    </w:lvl>
    <w:lvl w:ilvl="1">
      <w:start w:val="1"/>
      <w:numFmt w:val="lowerLetter"/>
      <w:pStyle w:val="21"/>
      <w:lvlText w:val="%2)"/>
      <w:lvlJc w:val="left"/>
      <w:pPr>
        <w:tabs>
          <w:tab w:val="num" w:pos="2098"/>
        </w:tabs>
        <w:ind w:left="2098" w:hanging="658"/>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C023E5E"/>
    <w:multiLevelType w:val="hybridMultilevel"/>
    <w:tmpl w:val="6982387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9118F6"/>
    <w:multiLevelType w:val="hybridMultilevel"/>
    <w:tmpl w:val="A7EC8AEA"/>
    <w:lvl w:ilvl="0" w:tplc="F956E3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B53F4"/>
    <w:multiLevelType w:val="hybridMultilevel"/>
    <w:tmpl w:val="1CDC7D0E"/>
    <w:lvl w:ilvl="0" w:tplc="0152F1E2">
      <w:start w:val="1"/>
      <w:numFmt w:val="decimal"/>
      <w:lvlText w:val="%1."/>
      <w:lvlJc w:val="left"/>
      <w:pPr>
        <w:ind w:left="10425" w:hanging="360"/>
      </w:pPr>
      <w:rPr>
        <w:rFonts w:eastAsia="Times New Roman" w:hint="default"/>
        <w:b/>
        <w:sz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52A31045"/>
    <w:multiLevelType w:val="hybridMultilevel"/>
    <w:tmpl w:val="9CB0A8C2"/>
    <w:lvl w:ilvl="0" w:tplc="F956E3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5D630BF"/>
    <w:multiLevelType w:val="multilevel"/>
    <w:tmpl w:val="0419001D"/>
    <w:styleLink w:val="60"/>
    <w:lvl w:ilvl="0">
      <w:start w:val="1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9240DD9"/>
    <w:multiLevelType w:val="hybridMultilevel"/>
    <w:tmpl w:val="8A88F060"/>
    <w:lvl w:ilvl="0" w:tplc="4F666C6A">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C13305"/>
    <w:multiLevelType w:val="multilevel"/>
    <w:tmpl w:val="0419001F"/>
    <w:styleLink w:val="3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F077FB"/>
    <w:multiLevelType w:val="hybridMultilevel"/>
    <w:tmpl w:val="4D949E5E"/>
    <w:lvl w:ilvl="0" w:tplc="0152F1E2">
      <w:start w:val="1"/>
      <w:numFmt w:val="decimal"/>
      <w:lvlText w:val="%1."/>
      <w:lvlJc w:val="left"/>
      <w:pPr>
        <w:ind w:left="720" w:hanging="360"/>
      </w:pPr>
      <w:rPr>
        <w:rFonts w:eastAsia="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81250A"/>
    <w:multiLevelType w:val="multilevel"/>
    <w:tmpl w:val="518CFC54"/>
    <w:styleLink w:val="200"/>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B1375F"/>
    <w:multiLevelType w:val="multilevel"/>
    <w:tmpl w:val="297C009E"/>
    <w:styleLink w:val="210"/>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4CB140F"/>
    <w:multiLevelType w:val="singleLevel"/>
    <w:tmpl w:val="930E12A6"/>
    <w:styleLink w:val="31"/>
    <w:lvl w:ilvl="0">
      <w:start w:val="1"/>
      <w:numFmt w:val="decimal"/>
      <w:lvlText w:val="%1."/>
      <w:lvlJc w:val="left"/>
      <w:pPr>
        <w:tabs>
          <w:tab w:val="num" w:pos="360"/>
        </w:tabs>
        <w:ind w:left="360" w:hanging="360"/>
      </w:pPr>
      <w:rPr>
        <w:b/>
        <w:sz w:val="24"/>
        <w:szCs w:val="24"/>
      </w:rPr>
    </w:lvl>
  </w:abstractNum>
  <w:abstractNum w:abstractNumId="40" w15:restartNumberingAfterBreak="0">
    <w:nsid w:val="685552D1"/>
    <w:multiLevelType w:val="multilevel"/>
    <w:tmpl w:val="AAA02876"/>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1" w15:restartNumberingAfterBreak="0">
    <w:nsid w:val="6EC372FB"/>
    <w:multiLevelType w:val="multilevel"/>
    <w:tmpl w:val="56209D8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5520BE6"/>
    <w:multiLevelType w:val="multilevel"/>
    <w:tmpl w:val="E8267D4E"/>
    <w:styleLink w:val="15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5B44059"/>
    <w:multiLevelType w:val="multilevel"/>
    <w:tmpl w:val="ACC0CB90"/>
    <w:styleLink w:val="7"/>
    <w:lvl w:ilvl="0">
      <w:start w:val="15"/>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6ED3A13"/>
    <w:multiLevelType w:val="hybridMultilevel"/>
    <w:tmpl w:val="564057D6"/>
    <w:lvl w:ilvl="0" w:tplc="24704BCC">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91A1AAF"/>
    <w:multiLevelType w:val="multilevel"/>
    <w:tmpl w:val="D7AA4FDE"/>
    <w:styleLink w:val="1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9772CA0"/>
    <w:multiLevelType w:val="multilevel"/>
    <w:tmpl w:val="312E2430"/>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99E654C"/>
    <w:multiLevelType w:val="multilevel"/>
    <w:tmpl w:val="0419001D"/>
    <w:styleLink w:val="40"/>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B302929"/>
    <w:multiLevelType w:val="hybridMultilevel"/>
    <w:tmpl w:val="0354F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BE01554"/>
    <w:multiLevelType w:val="multilevel"/>
    <w:tmpl w:val="06A664A6"/>
    <w:lvl w:ilvl="0">
      <w:start w:val="1"/>
      <w:numFmt w:val="none"/>
      <w:pStyle w:val="a1"/>
      <w:lvlText w:val="%1"/>
      <w:lvlJc w:val="left"/>
      <w:pPr>
        <w:tabs>
          <w:tab w:val="num" w:pos="360"/>
        </w:tabs>
        <w:ind w:left="0" w:firstLine="0"/>
      </w:pPr>
      <w:rPr>
        <w:rFonts w:hint="default"/>
      </w:rPr>
    </w:lvl>
    <w:lvl w:ilvl="1">
      <w:start w:val="1"/>
      <w:numFmt w:val="decimal"/>
      <w:pStyle w:val="a2"/>
      <w:lvlText w:val="%1%2."/>
      <w:lvlJc w:val="left"/>
      <w:pPr>
        <w:tabs>
          <w:tab w:val="num" w:pos="720"/>
        </w:tabs>
        <w:ind w:left="357" w:hanging="357"/>
      </w:pPr>
      <w:rPr>
        <w:rFonts w:hint="default"/>
      </w:rPr>
    </w:lvl>
    <w:lvl w:ilvl="2">
      <w:start w:val="1"/>
      <w:numFmt w:val="decimal"/>
      <w:pStyle w:val="1a"/>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39"/>
  </w:num>
  <w:num w:numId="2">
    <w:abstractNumId w:val="31"/>
  </w:num>
  <w:num w:numId="3">
    <w:abstractNumId w:val="8"/>
  </w:num>
  <w:num w:numId="4">
    <w:abstractNumId w:val="7"/>
  </w:num>
  <w:num w:numId="5">
    <w:abstractNumId w:val="35"/>
  </w:num>
  <w:num w:numId="6">
    <w:abstractNumId w:val="47"/>
  </w:num>
  <w:num w:numId="7">
    <w:abstractNumId w:val="1"/>
  </w:num>
  <w:num w:numId="8">
    <w:abstractNumId w:val="12"/>
  </w:num>
  <w:num w:numId="9">
    <w:abstractNumId w:val="33"/>
  </w:num>
  <w:num w:numId="10">
    <w:abstractNumId w:val="43"/>
  </w:num>
  <w:num w:numId="11">
    <w:abstractNumId w:val="25"/>
  </w:num>
  <w:num w:numId="12">
    <w:abstractNumId w:val="15"/>
  </w:num>
  <w:num w:numId="13">
    <w:abstractNumId w:val="23"/>
  </w:num>
  <w:num w:numId="14">
    <w:abstractNumId w:val="11"/>
  </w:num>
  <w:num w:numId="15">
    <w:abstractNumId w:val="22"/>
  </w:num>
  <w:num w:numId="16">
    <w:abstractNumId w:val="3"/>
  </w:num>
  <w:num w:numId="17">
    <w:abstractNumId w:val="9"/>
  </w:num>
  <w:num w:numId="18">
    <w:abstractNumId w:val="14"/>
  </w:num>
  <w:num w:numId="19">
    <w:abstractNumId w:val="42"/>
  </w:num>
  <w:num w:numId="20">
    <w:abstractNumId w:val="45"/>
  </w:num>
  <w:num w:numId="21">
    <w:abstractNumId w:val="24"/>
  </w:num>
  <w:num w:numId="22">
    <w:abstractNumId w:val="21"/>
  </w:num>
  <w:num w:numId="23">
    <w:abstractNumId w:val="16"/>
  </w:num>
  <w:num w:numId="24">
    <w:abstractNumId w:val="37"/>
  </w:num>
  <w:num w:numId="25">
    <w:abstractNumId w:val="38"/>
  </w:num>
  <w:num w:numId="26">
    <w:abstractNumId w:val="17"/>
  </w:num>
  <w:num w:numId="27">
    <w:abstractNumId w:val="2"/>
  </w:num>
  <w:num w:numId="28">
    <w:abstractNumId w:val="27"/>
  </w:num>
  <w:num w:numId="29">
    <w:abstractNumId w:val="20"/>
  </w:num>
  <w:num w:numId="30">
    <w:abstractNumId w:val="36"/>
  </w:num>
  <w:num w:numId="31">
    <w:abstractNumId w:val="41"/>
  </w:num>
  <w:num w:numId="32">
    <w:abstractNumId w:val="13"/>
  </w:num>
  <w:num w:numId="33">
    <w:abstractNumId w:val="49"/>
  </w:num>
  <w:num w:numId="34">
    <w:abstractNumId w:val="0"/>
  </w:num>
  <w:num w:numId="35">
    <w:abstractNumId w:val="18"/>
  </w:num>
  <w:num w:numId="36">
    <w:abstractNumId w:val="28"/>
  </w:num>
  <w:num w:numId="37">
    <w:abstractNumId w:val="10"/>
  </w:num>
  <w:num w:numId="38">
    <w:abstractNumId w:val="26"/>
  </w:num>
  <w:num w:numId="39">
    <w:abstractNumId w:val="40"/>
  </w:num>
  <w:num w:numId="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46"/>
  </w:num>
  <w:num w:numId="43">
    <w:abstractNumId w:val="29"/>
  </w:num>
  <w:num w:numId="44">
    <w:abstractNumId w:val="44"/>
  </w:num>
  <w:num w:numId="45">
    <w:abstractNumId w:val="34"/>
  </w:num>
  <w:num w:numId="46">
    <w:abstractNumId w:val="48"/>
  </w:num>
  <w:num w:numId="47">
    <w:abstractNumId w:val="30"/>
  </w:num>
  <w:num w:numId="48">
    <w:abstractNumId w:val="32"/>
  </w:num>
  <w:num w:numId="49">
    <w:abstractNumId w:val="5"/>
  </w:num>
  <w:num w:numId="50">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hdrShapeDefaults>
    <o:shapedefaults v:ext="edit" spidmax="3072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8B5"/>
    <w:rsid w:val="000001DC"/>
    <w:rsid w:val="0000149B"/>
    <w:rsid w:val="00001D18"/>
    <w:rsid w:val="00004825"/>
    <w:rsid w:val="000061CA"/>
    <w:rsid w:val="0000677D"/>
    <w:rsid w:val="00006FD0"/>
    <w:rsid w:val="00007070"/>
    <w:rsid w:val="000101FF"/>
    <w:rsid w:val="00010854"/>
    <w:rsid w:val="000109F7"/>
    <w:rsid w:val="000120DC"/>
    <w:rsid w:val="0001241D"/>
    <w:rsid w:val="00012484"/>
    <w:rsid w:val="00013D6D"/>
    <w:rsid w:val="000144D3"/>
    <w:rsid w:val="00014C6C"/>
    <w:rsid w:val="00016096"/>
    <w:rsid w:val="00016CA2"/>
    <w:rsid w:val="00016D62"/>
    <w:rsid w:val="00016D7B"/>
    <w:rsid w:val="000176FA"/>
    <w:rsid w:val="00017CF9"/>
    <w:rsid w:val="00020D72"/>
    <w:rsid w:val="0002156E"/>
    <w:rsid w:val="00023A94"/>
    <w:rsid w:val="000250D7"/>
    <w:rsid w:val="00025225"/>
    <w:rsid w:val="00025C1B"/>
    <w:rsid w:val="00026126"/>
    <w:rsid w:val="00026366"/>
    <w:rsid w:val="000266F7"/>
    <w:rsid w:val="0002681B"/>
    <w:rsid w:val="00026D36"/>
    <w:rsid w:val="00026E41"/>
    <w:rsid w:val="000272C8"/>
    <w:rsid w:val="00030000"/>
    <w:rsid w:val="00030BB0"/>
    <w:rsid w:val="00031225"/>
    <w:rsid w:val="00032DEA"/>
    <w:rsid w:val="00033601"/>
    <w:rsid w:val="00033E53"/>
    <w:rsid w:val="00034A5D"/>
    <w:rsid w:val="00035627"/>
    <w:rsid w:val="00035844"/>
    <w:rsid w:val="00037463"/>
    <w:rsid w:val="00041332"/>
    <w:rsid w:val="00041475"/>
    <w:rsid w:val="000420D3"/>
    <w:rsid w:val="00042338"/>
    <w:rsid w:val="0004259E"/>
    <w:rsid w:val="0004365F"/>
    <w:rsid w:val="0004445B"/>
    <w:rsid w:val="000444C5"/>
    <w:rsid w:val="00044999"/>
    <w:rsid w:val="000458D6"/>
    <w:rsid w:val="0004747D"/>
    <w:rsid w:val="00052628"/>
    <w:rsid w:val="00053512"/>
    <w:rsid w:val="000547B6"/>
    <w:rsid w:val="00055296"/>
    <w:rsid w:val="0005585C"/>
    <w:rsid w:val="000571A5"/>
    <w:rsid w:val="00057449"/>
    <w:rsid w:val="000618FC"/>
    <w:rsid w:val="00061A75"/>
    <w:rsid w:val="00062C32"/>
    <w:rsid w:val="000647D2"/>
    <w:rsid w:val="0006481B"/>
    <w:rsid w:val="00064A99"/>
    <w:rsid w:val="00064B36"/>
    <w:rsid w:val="0006534F"/>
    <w:rsid w:val="000673DD"/>
    <w:rsid w:val="00067A33"/>
    <w:rsid w:val="0007048B"/>
    <w:rsid w:val="00070A64"/>
    <w:rsid w:val="00071254"/>
    <w:rsid w:val="00072CE2"/>
    <w:rsid w:val="00073F4F"/>
    <w:rsid w:val="000743B9"/>
    <w:rsid w:val="0007444B"/>
    <w:rsid w:val="00074786"/>
    <w:rsid w:val="000765E1"/>
    <w:rsid w:val="0007666C"/>
    <w:rsid w:val="000776C4"/>
    <w:rsid w:val="00077F7B"/>
    <w:rsid w:val="00080542"/>
    <w:rsid w:val="00081DE9"/>
    <w:rsid w:val="00081ED4"/>
    <w:rsid w:val="0008203B"/>
    <w:rsid w:val="0008221E"/>
    <w:rsid w:val="000826D0"/>
    <w:rsid w:val="000829EC"/>
    <w:rsid w:val="000838EB"/>
    <w:rsid w:val="00083BFE"/>
    <w:rsid w:val="000843BD"/>
    <w:rsid w:val="000859DD"/>
    <w:rsid w:val="00085CCD"/>
    <w:rsid w:val="00085CD7"/>
    <w:rsid w:val="000861F4"/>
    <w:rsid w:val="00086737"/>
    <w:rsid w:val="0008742D"/>
    <w:rsid w:val="000905A9"/>
    <w:rsid w:val="000907E7"/>
    <w:rsid w:val="00092964"/>
    <w:rsid w:val="0009385B"/>
    <w:rsid w:val="000947E2"/>
    <w:rsid w:val="0009596F"/>
    <w:rsid w:val="000969B9"/>
    <w:rsid w:val="00097395"/>
    <w:rsid w:val="00097493"/>
    <w:rsid w:val="0009757C"/>
    <w:rsid w:val="000A0643"/>
    <w:rsid w:val="000A0C41"/>
    <w:rsid w:val="000A0E1E"/>
    <w:rsid w:val="000A161B"/>
    <w:rsid w:val="000A293D"/>
    <w:rsid w:val="000A2CF0"/>
    <w:rsid w:val="000A2D0A"/>
    <w:rsid w:val="000A53A1"/>
    <w:rsid w:val="000A6181"/>
    <w:rsid w:val="000A6464"/>
    <w:rsid w:val="000A7AC5"/>
    <w:rsid w:val="000A7B8F"/>
    <w:rsid w:val="000B08F6"/>
    <w:rsid w:val="000B14C9"/>
    <w:rsid w:val="000B209B"/>
    <w:rsid w:val="000B2ACC"/>
    <w:rsid w:val="000B3447"/>
    <w:rsid w:val="000B3A3E"/>
    <w:rsid w:val="000B4C7F"/>
    <w:rsid w:val="000B5718"/>
    <w:rsid w:val="000B70A7"/>
    <w:rsid w:val="000B727E"/>
    <w:rsid w:val="000B7E09"/>
    <w:rsid w:val="000C0924"/>
    <w:rsid w:val="000C10F7"/>
    <w:rsid w:val="000C1C86"/>
    <w:rsid w:val="000C2055"/>
    <w:rsid w:val="000C24FF"/>
    <w:rsid w:val="000C301C"/>
    <w:rsid w:val="000C5281"/>
    <w:rsid w:val="000C5C67"/>
    <w:rsid w:val="000C759B"/>
    <w:rsid w:val="000C7A93"/>
    <w:rsid w:val="000D048F"/>
    <w:rsid w:val="000D10BB"/>
    <w:rsid w:val="000D5689"/>
    <w:rsid w:val="000D59CB"/>
    <w:rsid w:val="000D6703"/>
    <w:rsid w:val="000D6772"/>
    <w:rsid w:val="000D7D53"/>
    <w:rsid w:val="000E06B8"/>
    <w:rsid w:val="000E153F"/>
    <w:rsid w:val="000E2C6F"/>
    <w:rsid w:val="000E2CF0"/>
    <w:rsid w:val="000E3153"/>
    <w:rsid w:val="000E462B"/>
    <w:rsid w:val="000E4A54"/>
    <w:rsid w:val="000E4B57"/>
    <w:rsid w:val="000E4DF4"/>
    <w:rsid w:val="000E5192"/>
    <w:rsid w:val="000E5334"/>
    <w:rsid w:val="000E64DC"/>
    <w:rsid w:val="000F0589"/>
    <w:rsid w:val="000F06A0"/>
    <w:rsid w:val="000F1CF7"/>
    <w:rsid w:val="000F3474"/>
    <w:rsid w:val="000F44C7"/>
    <w:rsid w:val="000F4B85"/>
    <w:rsid w:val="000F7727"/>
    <w:rsid w:val="001001EF"/>
    <w:rsid w:val="00100AFC"/>
    <w:rsid w:val="001011C1"/>
    <w:rsid w:val="00101ED9"/>
    <w:rsid w:val="00102608"/>
    <w:rsid w:val="00102714"/>
    <w:rsid w:val="0010272F"/>
    <w:rsid w:val="00103383"/>
    <w:rsid w:val="00103C9F"/>
    <w:rsid w:val="0010627D"/>
    <w:rsid w:val="0010646A"/>
    <w:rsid w:val="001066A0"/>
    <w:rsid w:val="001107C4"/>
    <w:rsid w:val="001108B9"/>
    <w:rsid w:val="00111D34"/>
    <w:rsid w:val="00112542"/>
    <w:rsid w:val="00112E64"/>
    <w:rsid w:val="001136A8"/>
    <w:rsid w:val="0011446A"/>
    <w:rsid w:val="00114B01"/>
    <w:rsid w:val="00117350"/>
    <w:rsid w:val="00117B4E"/>
    <w:rsid w:val="00117BB6"/>
    <w:rsid w:val="001204E2"/>
    <w:rsid w:val="0012132B"/>
    <w:rsid w:val="001216BF"/>
    <w:rsid w:val="001216C4"/>
    <w:rsid w:val="00121ED8"/>
    <w:rsid w:val="001224B5"/>
    <w:rsid w:val="00123BB8"/>
    <w:rsid w:val="001240E8"/>
    <w:rsid w:val="0012465D"/>
    <w:rsid w:val="00124B62"/>
    <w:rsid w:val="001264C6"/>
    <w:rsid w:val="001265FC"/>
    <w:rsid w:val="001276DD"/>
    <w:rsid w:val="00127C99"/>
    <w:rsid w:val="001305C7"/>
    <w:rsid w:val="00130905"/>
    <w:rsid w:val="0013195D"/>
    <w:rsid w:val="00133049"/>
    <w:rsid w:val="0013329C"/>
    <w:rsid w:val="00133951"/>
    <w:rsid w:val="001340EA"/>
    <w:rsid w:val="001342C8"/>
    <w:rsid w:val="0013494D"/>
    <w:rsid w:val="00134D04"/>
    <w:rsid w:val="00134FAB"/>
    <w:rsid w:val="00135AC8"/>
    <w:rsid w:val="0013687D"/>
    <w:rsid w:val="001408D4"/>
    <w:rsid w:val="00140BD4"/>
    <w:rsid w:val="00141541"/>
    <w:rsid w:val="001419EF"/>
    <w:rsid w:val="00142584"/>
    <w:rsid w:val="0014291D"/>
    <w:rsid w:val="00142BFD"/>
    <w:rsid w:val="00142F40"/>
    <w:rsid w:val="001437A9"/>
    <w:rsid w:val="00143E28"/>
    <w:rsid w:val="00143E8F"/>
    <w:rsid w:val="00143F08"/>
    <w:rsid w:val="001443A1"/>
    <w:rsid w:val="001477C9"/>
    <w:rsid w:val="00147CD7"/>
    <w:rsid w:val="00150B75"/>
    <w:rsid w:val="001520C5"/>
    <w:rsid w:val="00153031"/>
    <w:rsid w:val="0015435E"/>
    <w:rsid w:val="00155385"/>
    <w:rsid w:val="001554F6"/>
    <w:rsid w:val="00155A81"/>
    <w:rsid w:val="00156DEE"/>
    <w:rsid w:val="0015702F"/>
    <w:rsid w:val="00160C5E"/>
    <w:rsid w:val="00161523"/>
    <w:rsid w:val="001636D2"/>
    <w:rsid w:val="00163C07"/>
    <w:rsid w:val="00163D22"/>
    <w:rsid w:val="001650B7"/>
    <w:rsid w:val="001663EB"/>
    <w:rsid w:val="00171F97"/>
    <w:rsid w:val="0017281A"/>
    <w:rsid w:val="0017306C"/>
    <w:rsid w:val="00173366"/>
    <w:rsid w:val="00173D03"/>
    <w:rsid w:val="001746D2"/>
    <w:rsid w:val="00175327"/>
    <w:rsid w:val="00176DF5"/>
    <w:rsid w:val="00177883"/>
    <w:rsid w:val="001804A7"/>
    <w:rsid w:val="00181F25"/>
    <w:rsid w:val="0018217B"/>
    <w:rsid w:val="001823D3"/>
    <w:rsid w:val="00182A89"/>
    <w:rsid w:val="00182C92"/>
    <w:rsid w:val="00182E45"/>
    <w:rsid w:val="00183593"/>
    <w:rsid w:val="00183A36"/>
    <w:rsid w:val="00183BD7"/>
    <w:rsid w:val="00184739"/>
    <w:rsid w:val="00184F34"/>
    <w:rsid w:val="00185917"/>
    <w:rsid w:val="00187864"/>
    <w:rsid w:val="001913E2"/>
    <w:rsid w:val="00194E8E"/>
    <w:rsid w:val="001951EA"/>
    <w:rsid w:val="0019576D"/>
    <w:rsid w:val="00196345"/>
    <w:rsid w:val="001963B4"/>
    <w:rsid w:val="00196717"/>
    <w:rsid w:val="0019691F"/>
    <w:rsid w:val="00197FA5"/>
    <w:rsid w:val="001A1528"/>
    <w:rsid w:val="001A1974"/>
    <w:rsid w:val="001A2B8D"/>
    <w:rsid w:val="001A2E29"/>
    <w:rsid w:val="001A33A2"/>
    <w:rsid w:val="001A36D6"/>
    <w:rsid w:val="001A3C10"/>
    <w:rsid w:val="001A6369"/>
    <w:rsid w:val="001A771F"/>
    <w:rsid w:val="001A776B"/>
    <w:rsid w:val="001B08A6"/>
    <w:rsid w:val="001B0E08"/>
    <w:rsid w:val="001B1DEF"/>
    <w:rsid w:val="001B2311"/>
    <w:rsid w:val="001B2C93"/>
    <w:rsid w:val="001B432C"/>
    <w:rsid w:val="001B4B2D"/>
    <w:rsid w:val="001B5252"/>
    <w:rsid w:val="001B5BC5"/>
    <w:rsid w:val="001B7CF9"/>
    <w:rsid w:val="001C0590"/>
    <w:rsid w:val="001C05F4"/>
    <w:rsid w:val="001C071A"/>
    <w:rsid w:val="001C0B6C"/>
    <w:rsid w:val="001C0E9F"/>
    <w:rsid w:val="001C1348"/>
    <w:rsid w:val="001C2D38"/>
    <w:rsid w:val="001C4379"/>
    <w:rsid w:val="001C4BDC"/>
    <w:rsid w:val="001C4C58"/>
    <w:rsid w:val="001C57D5"/>
    <w:rsid w:val="001C5ADB"/>
    <w:rsid w:val="001C5D26"/>
    <w:rsid w:val="001C6A6E"/>
    <w:rsid w:val="001C7D9B"/>
    <w:rsid w:val="001D0149"/>
    <w:rsid w:val="001D17C3"/>
    <w:rsid w:val="001D1BE4"/>
    <w:rsid w:val="001D2137"/>
    <w:rsid w:val="001D4D04"/>
    <w:rsid w:val="001D59AF"/>
    <w:rsid w:val="001D5DC1"/>
    <w:rsid w:val="001D5FA0"/>
    <w:rsid w:val="001D7607"/>
    <w:rsid w:val="001E08FB"/>
    <w:rsid w:val="001E2889"/>
    <w:rsid w:val="001E307F"/>
    <w:rsid w:val="001E44AB"/>
    <w:rsid w:val="001E486B"/>
    <w:rsid w:val="001E6016"/>
    <w:rsid w:val="001E6592"/>
    <w:rsid w:val="001E6DA4"/>
    <w:rsid w:val="001E7D56"/>
    <w:rsid w:val="001F016A"/>
    <w:rsid w:val="001F0250"/>
    <w:rsid w:val="001F1C72"/>
    <w:rsid w:val="001F229E"/>
    <w:rsid w:val="001F22E5"/>
    <w:rsid w:val="001F2A52"/>
    <w:rsid w:val="001F36A1"/>
    <w:rsid w:val="001F7193"/>
    <w:rsid w:val="001F76BA"/>
    <w:rsid w:val="001F79F1"/>
    <w:rsid w:val="00200D7C"/>
    <w:rsid w:val="00201802"/>
    <w:rsid w:val="0020278F"/>
    <w:rsid w:val="00202BE8"/>
    <w:rsid w:val="00202F59"/>
    <w:rsid w:val="00204456"/>
    <w:rsid w:val="00205E12"/>
    <w:rsid w:val="00206717"/>
    <w:rsid w:val="00206A59"/>
    <w:rsid w:val="002100DC"/>
    <w:rsid w:val="002102DE"/>
    <w:rsid w:val="002110B1"/>
    <w:rsid w:val="00212442"/>
    <w:rsid w:val="00212A45"/>
    <w:rsid w:val="0021382D"/>
    <w:rsid w:val="00214B7F"/>
    <w:rsid w:val="0021553E"/>
    <w:rsid w:val="002175AE"/>
    <w:rsid w:val="00217D59"/>
    <w:rsid w:val="0022019D"/>
    <w:rsid w:val="00222BF4"/>
    <w:rsid w:val="002238FC"/>
    <w:rsid w:val="00223FAB"/>
    <w:rsid w:val="002258B6"/>
    <w:rsid w:val="00225A7B"/>
    <w:rsid w:val="00226237"/>
    <w:rsid w:val="00226BE3"/>
    <w:rsid w:val="0022707E"/>
    <w:rsid w:val="00227B3B"/>
    <w:rsid w:val="00230F4D"/>
    <w:rsid w:val="0023102E"/>
    <w:rsid w:val="00231367"/>
    <w:rsid w:val="00231DB1"/>
    <w:rsid w:val="00232513"/>
    <w:rsid w:val="00233B10"/>
    <w:rsid w:val="00233CF4"/>
    <w:rsid w:val="00234351"/>
    <w:rsid w:val="00234A45"/>
    <w:rsid w:val="00234E62"/>
    <w:rsid w:val="00234FF6"/>
    <w:rsid w:val="0023573A"/>
    <w:rsid w:val="002357DC"/>
    <w:rsid w:val="0023606E"/>
    <w:rsid w:val="002414B7"/>
    <w:rsid w:val="00242545"/>
    <w:rsid w:val="00243BC5"/>
    <w:rsid w:val="00244607"/>
    <w:rsid w:val="002452EB"/>
    <w:rsid w:val="00245E0B"/>
    <w:rsid w:val="002460C9"/>
    <w:rsid w:val="0024646F"/>
    <w:rsid w:val="00246E66"/>
    <w:rsid w:val="00250486"/>
    <w:rsid w:val="00252284"/>
    <w:rsid w:val="002526C2"/>
    <w:rsid w:val="002530EE"/>
    <w:rsid w:val="00254DA8"/>
    <w:rsid w:val="0025523E"/>
    <w:rsid w:val="002552BA"/>
    <w:rsid w:val="00255E6D"/>
    <w:rsid w:val="00256ACF"/>
    <w:rsid w:val="00256C78"/>
    <w:rsid w:val="0026036F"/>
    <w:rsid w:val="002615F6"/>
    <w:rsid w:val="00261765"/>
    <w:rsid w:val="002618AF"/>
    <w:rsid w:val="0026197E"/>
    <w:rsid w:val="002635B3"/>
    <w:rsid w:val="002636E2"/>
    <w:rsid w:val="00263E92"/>
    <w:rsid w:val="00265BE8"/>
    <w:rsid w:val="00266E1D"/>
    <w:rsid w:val="00266EC9"/>
    <w:rsid w:val="002676D8"/>
    <w:rsid w:val="00271A5E"/>
    <w:rsid w:val="00273036"/>
    <w:rsid w:val="00273058"/>
    <w:rsid w:val="002744FB"/>
    <w:rsid w:val="002750A0"/>
    <w:rsid w:val="002753DB"/>
    <w:rsid w:val="00276A36"/>
    <w:rsid w:val="00276BAA"/>
    <w:rsid w:val="002770A0"/>
    <w:rsid w:val="00277496"/>
    <w:rsid w:val="00277997"/>
    <w:rsid w:val="00280088"/>
    <w:rsid w:val="00280AD7"/>
    <w:rsid w:val="00280AF2"/>
    <w:rsid w:val="00281D29"/>
    <w:rsid w:val="0028231E"/>
    <w:rsid w:val="0028436C"/>
    <w:rsid w:val="00285138"/>
    <w:rsid w:val="00285CBD"/>
    <w:rsid w:val="00286112"/>
    <w:rsid w:val="00286578"/>
    <w:rsid w:val="0028743E"/>
    <w:rsid w:val="00291EE5"/>
    <w:rsid w:val="00291F17"/>
    <w:rsid w:val="00292AD7"/>
    <w:rsid w:val="00293AB8"/>
    <w:rsid w:val="00294CB7"/>
    <w:rsid w:val="00294EE9"/>
    <w:rsid w:val="00294F07"/>
    <w:rsid w:val="00295B21"/>
    <w:rsid w:val="00297E41"/>
    <w:rsid w:val="002A016D"/>
    <w:rsid w:val="002A02A9"/>
    <w:rsid w:val="002A2057"/>
    <w:rsid w:val="002A3027"/>
    <w:rsid w:val="002A3464"/>
    <w:rsid w:val="002A384A"/>
    <w:rsid w:val="002A3A07"/>
    <w:rsid w:val="002A3E29"/>
    <w:rsid w:val="002A3E80"/>
    <w:rsid w:val="002A42D4"/>
    <w:rsid w:val="002A44E4"/>
    <w:rsid w:val="002A4A08"/>
    <w:rsid w:val="002A5595"/>
    <w:rsid w:val="002A5B5E"/>
    <w:rsid w:val="002A6432"/>
    <w:rsid w:val="002A7E8D"/>
    <w:rsid w:val="002B0221"/>
    <w:rsid w:val="002B216C"/>
    <w:rsid w:val="002B3B45"/>
    <w:rsid w:val="002B4C72"/>
    <w:rsid w:val="002B5301"/>
    <w:rsid w:val="002B587A"/>
    <w:rsid w:val="002B60B4"/>
    <w:rsid w:val="002B6FCD"/>
    <w:rsid w:val="002B714C"/>
    <w:rsid w:val="002B72EC"/>
    <w:rsid w:val="002B7EBC"/>
    <w:rsid w:val="002C0861"/>
    <w:rsid w:val="002C12A8"/>
    <w:rsid w:val="002C16D9"/>
    <w:rsid w:val="002C1786"/>
    <w:rsid w:val="002C322E"/>
    <w:rsid w:val="002C3239"/>
    <w:rsid w:val="002C382C"/>
    <w:rsid w:val="002C3C87"/>
    <w:rsid w:val="002C4513"/>
    <w:rsid w:val="002C4DC7"/>
    <w:rsid w:val="002C6A05"/>
    <w:rsid w:val="002C6D22"/>
    <w:rsid w:val="002C754A"/>
    <w:rsid w:val="002C787A"/>
    <w:rsid w:val="002D2CF1"/>
    <w:rsid w:val="002D43C7"/>
    <w:rsid w:val="002D4F77"/>
    <w:rsid w:val="002D53A1"/>
    <w:rsid w:val="002D5878"/>
    <w:rsid w:val="002D5B43"/>
    <w:rsid w:val="002D62BF"/>
    <w:rsid w:val="002E015C"/>
    <w:rsid w:val="002E161B"/>
    <w:rsid w:val="002E17C4"/>
    <w:rsid w:val="002E1C98"/>
    <w:rsid w:val="002E2CB1"/>
    <w:rsid w:val="002E4020"/>
    <w:rsid w:val="002E4329"/>
    <w:rsid w:val="002E43AC"/>
    <w:rsid w:val="002E48F4"/>
    <w:rsid w:val="002E5060"/>
    <w:rsid w:val="002E5D01"/>
    <w:rsid w:val="002E612F"/>
    <w:rsid w:val="002E6F30"/>
    <w:rsid w:val="002E730D"/>
    <w:rsid w:val="002E7B8A"/>
    <w:rsid w:val="002F079A"/>
    <w:rsid w:val="002F197A"/>
    <w:rsid w:val="002F2683"/>
    <w:rsid w:val="002F2974"/>
    <w:rsid w:val="002F4428"/>
    <w:rsid w:val="002F4A77"/>
    <w:rsid w:val="002F4CE1"/>
    <w:rsid w:val="002F6FCD"/>
    <w:rsid w:val="00300A14"/>
    <w:rsid w:val="00301CF8"/>
    <w:rsid w:val="0030411F"/>
    <w:rsid w:val="00304EEA"/>
    <w:rsid w:val="0030704E"/>
    <w:rsid w:val="003107B3"/>
    <w:rsid w:val="00310CCF"/>
    <w:rsid w:val="00312152"/>
    <w:rsid w:val="00312616"/>
    <w:rsid w:val="00313CBB"/>
    <w:rsid w:val="003149E8"/>
    <w:rsid w:val="00315DB7"/>
    <w:rsid w:val="003172BF"/>
    <w:rsid w:val="00321209"/>
    <w:rsid w:val="00321B64"/>
    <w:rsid w:val="0032388D"/>
    <w:rsid w:val="00323E60"/>
    <w:rsid w:val="00324584"/>
    <w:rsid w:val="003248F5"/>
    <w:rsid w:val="0032500B"/>
    <w:rsid w:val="003268EE"/>
    <w:rsid w:val="00326DE4"/>
    <w:rsid w:val="00327650"/>
    <w:rsid w:val="00327D88"/>
    <w:rsid w:val="00330206"/>
    <w:rsid w:val="003328CB"/>
    <w:rsid w:val="00333193"/>
    <w:rsid w:val="00333999"/>
    <w:rsid w:val="00334D3B"/>
    <w:rsid w:val="00334E76"/>
    <w:rsid w:val="003408F3"/>
    <w:rsid w:val="00340CF6"/>
    <w:rsid w:val="00343DCC"/>
    <w:rsid w:val="00344B99"/>
    <w:rsid w:val="00344C1D"/>
    <w:rsid w:val="003458DE"/>
    <w:rsid w:val="00347160"/>
    <w:rsid w:val="00347C30"/>
    <w:rsid w:val="00347E98"/>
    <w:rsid w:val="00350C38"/>
    <w:rsid w:val="00350DF5"/>
    <w:rsid w:val="00350F24"/>
    <w:rsid w:val="0035181D"/>
    <w:rsid w:val="003524ED"/>
    <w:rsid w:val="003529D0"/>
    <w:rsid w:val="00352B21"/>
    <w:rsid w:val="00352C99"/>
    <w:rsid w:val="00353A1E"/>
    <w:rsid w:val="0035461C"/>
    <w:rsid w:val="00355132"/>
    <w:rsid w:val="00355D8B"/>
    <w:rsid w:val="003569FD"/>
    <w:rsid w:val="00356F82"/>
    <w:rsid w:val="00357875"/>
    <w:rsid w:val="00360601"/>
    <w:rsid w:val="00362B12"/>
    <w:rsid w:val="00362C49"/>
    <w:rsid w:val="00363AD8"/>
    <w:rsid w:val="00366964"/>
    <w:rsid w:val="003669C3"/>
    <w:rsid w:val="003671B7"/>
    <w:rsid w:val="003677CB"/>
    <w:rsid w:val="0036799E"/>
    <w:rsid w:val="00367F43"/>
    <w:rsid w:val="00370AED"/>
    <w:rsid w:val="0037186E"/>
    <w:rsid w:val="00373344"/>
    <w:rsid w:val="00373EDC"/>
    <w:rsid w:val="00375B95"/>
    <w:rsid w:val="00375EE5"/>
    <w:rsid w:val="00376332"/>
    <w:rsid w:val="003764FF"/>
    <w:rsid w:val="00377DBA"/>
    <w:rsid w:val="00381ED0"/>
    <w:rsid w:val="00382956"/>
    <w:rsid w:val="00383D42"/>
    <w:rsid w:val="00385306"/>
    <w:rsid w:val="00387AEA"/>
    <w:rsid w:val="00390325"/>
    <w:rsid w:val="0039040E"/>
    <w:rsid w:val="00390503"/>
    <w:rsid w:val="00390567"/>
    <w:rsid w:val="00390AB9"/>
    <w:rsid w:val="00390D86"/>
    <w:rsid w:val="003911C0"/>
    <w:rsid w:val="0039161B"/>
    <w:rsid w:val="003936C4"/>
    <w:rsid w:val="00393C0D"/>
    <w:rsid w:val="00394F68"/>
    <w:rsid w:val="00395B8F"/>
    <w:rsid w:val="00395F66"/>
    <w:rsid w:val="00396283"/>
    <w:rsid w:val="00396D66"/>
    <w:rsid w:val="003972D1"/>
    <w:rsid w:val="0039755A"/>
    <w:rsid w:val="00397E51"/>
    <w:rsid w:val="00397ED7"/>
    <w:rsid w:val="003A04C7"/>
    <w:rsid w:val="003A0AB7"/>
    <w:rsid w:val="003A1F9C"/>
    <w:rsid w:val="003A2F7A"/>
    <w:rsid w:val="003A3AA0"/>
    <w:rsid w:val="003A3F5C"/>
    <w:rsid w:val="003A434F"/>
    <w:rsid w:val="003A4717"/>
    <w:rsid w:val="003A6763"/>
    <w:rsid w:val="003A6A8D"/>
    <w:rsid w:val="003A79EA"/>
    <w:rsid w:val="003A7F03"/>
    <w:rsid w:val="003B04F8"/>
    <w:rsid w:val="003B0FAF"/>
    <w:rsid w:val="003B2509"/>
    <w:rsid w:val="003B2673"/>
    <w:rsid w:val="003B2AEC"/>
    <w:rsid w:val="003B34DB"/>
    <w:rsid w:val="003B4348"/>
    <w:rsid w:val="003B5A49"/>
    <w:rsid w:val="003B5D68"/>
    <w:rsid w:val="003B5F78"/>
    <w:rsid w:val="003B6BF4"/>
    <w:rsid w:val="003B6F20"/>
    <w:rsid w:val="003B7292"/>
    <w:rsid w:val="003C15E7"/>
    <w:rsid w:val="003C18AF"/>
    <w:rsid w:val="003C271D"/>
    <w:rsid w:val="003C2A87"/>
    <w:rsid w:val="003C39E8"/>
    <w:rsid w:val="003C4360"/>
    <w:rsid w:val="003C4DE8"/>
    <w:rsid w:val="003C5783"/>
    <w:rsid w:val="003C5DD7"/>
    <w:rsid w:val="003C67DF"/>
    <w:rsid w:val="003C6FF4"/>
    <w:rsid w:val="003C75EA"/>
    <w:rsid w:val="003D0955"/>
    <w:rsid w:val="003D15E1"/>
    <w:rsid w:val="003D1A43"/>
    <w:rsid w:val="003D24AA"/>
    <w:rsid w:val="003D421C"/>
    <w:rsid w:val="003D4E23"/>
    <w:rsid w:val="003D5B51"/>
    <w:rsid w:val="003D6AAC"/>
    <w:rsid w:val="003D7828"/>
    <w:rsid w:val="003D7AE5"/>
    <w:rsid w:val="003E1188"/>
    <w:rsid w:val="003E1BA5"/>
    <w:rsid w:val="003E3983"/>
    <w:rsid w:val="003E4A93"/>
    <w:rsid w:val="003E4FF7"/>
    <w:rsid w:val="003E55C7"/>
    <w:rsid w:val="003E5D77"/>
    <w:rsid w:val="003E6C0D"/>
    <w:rsid w:val="003E7641"/>
    <w:rsid w:val="003E7784"/>
    <w:rsid w:val="003E77B8"/>
    <w:rsid w:val="003E7976"/>
    <w:rsid w:val="003E7BE9"/>
    <w:rsid w:val="003F0042"/>
    <w:rsid w:val="003F0822"/>
    <w:rsid w:val="003F1371"/>
    <w:rsid w:val="003F1C15"/>
    <w:rsid w:val="003F1F8C"/>
    <w:rsid w:val="003F28E0"/>
    <w:rsid w:val="003F3465"/>
    <w:rsid w:val="003F4A84"/>
    <w:rsid w:val="003F4FEC"/>
    <w:rsid w:val="003F5077"/>
    <w:rsid w:val="003F67F2"/>
    <w:rsid w:val="003F7457"/>
    <w:rsid w:val="00400BFD"/>
    <w:rsid w:val="00401988"/>
    <w:rsid w:val="00401DEA"/>
    <w:rsid w:val="004033F4"/>
    <w:rsid w:val="00404313"/>
    <w:rsid w:val="004055A9"/>
    <w:rsid w:val="00405FE8"/>
    <w:rsid w:val="00406ABE"/>
    <w:rsid w:val="00410025"/>
    <w:rsid w:val="0041023E"/>
    <w:rsid w:val="0041043D"/>
    <w:rsid w:val="00410CA2"/>
    <w:rsid w:val="00410D7E"/>
    <w:rsid w:val="004129C8"/>
    <w:rsid w:val="00413C50"/>
    <w:rsid w:val="004142D0"/>
    <w:rsid w:val="004155CB"/>
    <w:rsid w:val="00415990"/>
    <w:rsid w:val="00415E0A"/>
    <w:rsid w:val="00416A46"/>
    <w:rsid w:val="00417147"/>
    <w:rsid w:val="004173E3"/>
    <w:rsid w:val="00417EAA"/>
    <w:rsid w:val="00420084"/>
    <w:rsid w:val="0042144B"/>
    <w:rsid w:val="00422778"/>
    <w:rsid w:val="004230E8"/>
    <w:rsid w:val="0042317F"/>
    <w:rsid w:val="004246F5"/>
    <w:rsid w:val="004258F4"/>
    <w:rsid w:val="00426620"/>
    <w:rsid w:val="00426964"/>
    <w:rsid w:val="0042741B"/>
    <w:rsid w:val="00427C6A"/>
    <w:rsid w:val="00430208"/>
    <w:rsid w:val="00431241"/>
    <w:rsid w:val="00432077"/>
    <w:rsid w:val="0043328A"/>
    <w:rsid w:val="00434D28"/>
    <w:rsid w:val="004356F5"/>
    <w:rsid w:val="00435BE6"/>
    <w:rsid w:val="00437BDB"/>
    <w:rsid w:val="00441010"/>
    <w:rsid w:val="00441620"/>
    <w:rsid w:val="00441973"/>
    <w:rsid w:val="00442F8F"/>
    <w:rsid w:val="0044312C"/>
    <w:rsid w:val="00443857"/>
    <w:rsid w:val="00443C44"/>
    <w:rsid w:val="00444DDE"/>
    <w:rsid w:val="00445725"/>
    <w:rsid w:val="00446053"/>
    <w:rsid w:val="0045045C"/>
    <w:rsid w:val="0045163C"/>
    <w:rsid w:val="00451AEF"/>
    <w:rsid w:val="004526BD"/>
    <w:rsid w:val="0045397A"/>
    <w:rsid w:val="0045414D"/>
    <w:rsid w:val="004546DD"/>
    <w:rsid w:val="00455C98"/>
    <w:rsid w:val="00456A03"/>
    <w:rsid w:val="00456EDB"/>
    <w:rsid w:val="00460E9A"/>
    <w:rsid w:val="00462498"/>
    <w:rsid w:val="00462999"/>
    <w:rsid w:val="00463553"/>
    <w:rsid w:val="00463977"/>
    <w:rsid w:val="0046397E"/>
    <w:rsid w:val="0046478C"/>
    <w:rsid w:val="00467040"/>
    <w:rsid w:val="00470A61"/>
    <w:rsid w:val="00471B8A"/>
    <w:rsid w:val="0047261F"/>
    <w:rsid w:val="004728B1"/>
    <w:rsid w:val="004741FA"/>
    <w:rsid w:val="004747A3"/>
    <w:rsid w:val="00476492"/>
    <w:rsid w:val="00476A45"/>
    <w:rsid w:val="004775B7"/>
    <w:rsid w:val="00477BA3"/>
    <w:rsid w:val="00477C6F"/>
    <w:rsid w:val="004807F9"/>
    <w:rsid w:val="00480C1D"/>
    <w:rsid w:val="004824D7"/>
    <w:rsid w:val="00483871"/>
    <w:rsid w:val="00483A6A"/>
    <w:rsid w:val="00483E9B"/>
    <w:rsid w:val="00485394"/>
    <w:rsid w:val="00485D65"/>
    <w:rsid w:val="00487681"/>
    <w:rsid w:val="0049042B"/>
    <w:rsid w:val="004908DB"/>
    <w:rsid w:val="004928F6"/>
    <w:rsid w:val="004930ED"/>
    <w:rsid w:val="004966FE"/>
    <w:rsid w:val="00496F9F"/>
    <w:rsid w:val="00497170"/>
    <w:rsid w:val="00497713"/>
    <w:rsid w:val="004A07B4"/>
    <w:rsid w:val="004A15B0"/>
    <w:rsid w:val="004A1DF1"/>
    <w:rsid w:val="004A27F1"/>
    <w:rsid w:val="004A2D2A"/>
    <w:rsid w:val="004A2FFA"/>
    <w:rsid w:val="004A3B14"/>
    <w:rsid w:val="004A5649"/>
    <w:rsid w:val="004A59DE"/>
    <w:rsid w:val="004A5F65"/>
    <w:rsid w:val="004A66F5"/>
    <w:rsid w:val="004A69E8"/>
    <w:rsid w:val="004A6FF4"/>
    <w:rsid w:val="004A7599"/>
    <w:rsid w:val="004B3682"/>
    <w:rsid w:val="004B38A7"/>
    <w:rsid w:val="004B4EB1"/>
    <w:rsid w:val="004B6159"/>
    <w:rsid w:val="004B625F"/>
    <w:rsid w:val="004B65BE"/>
    <w:rsid w:val="004B7603"/>
    <w:rsid w:val="004C012F"/>
    <w:rsid w:val="004C1CCC"/>
    <w:rsid w:val="004C2BFB"/>
    <w:rsid w:val="004C7534"/>
    <w:rsid w:val="004C79A3"/>
    <w:rsid w:val="004D0904"/>
    <w:rsid w:val="004D17E1"/>
    <w:rsid w:val="004D35F3"/>
    <w:rsid w:val="004D47D5"/>
    <w:rsid w:val="004D56AF"/>
    <w:rsid w:val="004D5E3B"/>
    <w:rsid w:val="004D6447"/>
    <w:rsid w:val="004D6C01"/>
    <w:rsid w:val="004E0238"/>
    <w:rsid w:val="004E078A"/>
    <w:rsid w:val="004E2F7F"/>
    <w:rsid w:val="004E3A8A"/>
    <w:rsid w:val="004E4B2D"/>
    <w:rsid w:val="004E4D8E"/>
    <w:rsid w:val="004E7089"/>
    <w:rsid w:val="004E7F3B"/>
    <w:rsid w:val="004F1252"/>
    <w:rsid w:val="004F18C5"/>
    <w:rsid w:val="004F2B79"/>
    <w:rsid w:val="004F5AB4"/>
    <w:rsid w:val="004F6337"/>
    <w:rsid w:val="004F7FC1"/>
    <w:rsid w:val="004F7FDC"/>
    <w:rsid w:val="00500D6F"/>
    <w:rsid w:val="00502661"/>
    <w:rsid w:val="00502F12"/>
    <w:rsid w:val="00503701"/>
    <w:rsid w:val="00504415"/>
    <w:rsid w:val="005046C0"/>
    <w:rsid w:val="00505506"/>
    <w:rsid w:val="00505C76"/>
    <w:rsid w:val="00506161"/>
    <w:rsid w:val="00506E19"/>
    <w:rsid w:val="00507875"/>
    <w:rsid w:val="005102C1"/>
    <w:rsid w:val="005115D9"/>
    <w:rsid w:val="0051295C"/>
    <w:rsid w:val="00513BC0"/>
    <w:rsid w:val="00516AE6"/>
    <w:rsid w:val="0051787C"/>
    <w:rsid w:val="00517887"/>
    <w:rsid w:val="005206A7"/>
    <w:rsid w:val="0052075B"/>
    <w:rsid w:val="0052160C"/>
    <w:rsid w:val="00522807"/>
    <w:rsid w:val="00522BB4"/>
    <w:rsid w:val="00522CB7"/>
    <w:rsid w:val="00523A1A"/>
    <w:rsid w:val="00523AD2"/>
    <w:rsid w:val="005248B5"/>
    <w:rsid w:val="00524C6C"/>
    <w:rsid w:val="0052503B"/>
    <w:rsid w:val="0052593D"/>
    <w:rsid w:val="00525B4B"/>
    <w:rsid w:val="00527789"/>
    <w:rsid w:val="00527D83"/>
    <w:rsid w:val="005318D0"/>
    <w:rsid w:val="00531918"/>
    <w:rsid w:val="00531CC7"/>
    <w:rsid w:val="0053328E"/>
    <w:rsid w:val="00533414"/>
    <w:rsid w:val="00533EE1"/>
    <w:rsid w:val="005340C3"/>
    <w:rsid w:val="0053683A"/>
    <w:rsid w:val="00537BD6"/>
    <w:rsid w:val="00537FA4"/>
    <w:rsid w:val="00540E7C"/>
    <w:rsid w:val="00541257"/>
    <w:rsid w:val="00541D9A"/>
    <w:rsid w:val="005453FB"/>
    <w:rsid w:val="005459DD"/>
    <w:rsid w:val="005466B9"/>
    <w:rsid w:val="0054701D"/>
    <w:rsid w:val="005502B1"/>
    <w:rsid w:val="005504A1"/>
    <w:rsid w:val="005507B0"/>
    <w:rsid w:val="0055127C"/>
    <w:rsid w:val="0055291F"/>
    <w:rsid w:val="00552D7F"/>
    <w:rsid w:val="005536A2"/>
    <w:rsid w:val="00553ADC"/>
    <w:rsid w:val="00553CD6"/>
    <w:rsid w:val="00553F60"/>
    <w:rsid w:val="00555230"/>
    <w:rsid w:val="0055571D"/>
    <w:rsid w:val="0055707D"/>
    <w:rsid w:val="00560F51"/>
    <w:rsid w:val="00561BB6"/>
    <w:rsid w:val="00562A5D"/>
    <w:rsid w:val="00562A8D"/>
    <w:rsid w:val="00563A72"/>
    <w:rsid w:val="00563A73"/>
    <w:rsid w:val="00564BC4"/>
    <w:rsid w:val="00564E45"/>
    <w:rsid w:val="005666CF"/>
    <w:rsid w:val="00566A9D"/>
    <w:rsid w:val="00566AE5"/>
    <w:rsid w:val="0057023E"/>
    <w:rsid w:val="005704B8"/>
    <w:rsid w:val="005706F1"/>
    <w:rsid w:val="005717C1"/>
    <w:rsid w:val="0057243A"/>
    <w:rsid w:val="005733E2"/>
    <w:rsid w:val="005735EB"/>
    <w:rsid w:val="00573B60"/>
    <w:rsid w:val="005770CD"/>
    <w:rsid w:val="00581D5B"/>
    <w:rsid w:val="00581EBA"/>
    <w:rsid w:val="00581ED4"/>
    <w:rsid w:val="00587EAB"/>
    <w:rsid w:val="005904C9"/>
    <w:rsid w:val="0059052D"/>
    <w:rsid w:val="00590794"/>
    <w:rsid w:val="005908BE"/>
    <w:rsid w:val="005910F6"/>
    <w:rsid w:val="005911FE"/>
    <w:rsid w:val="00592D3C"/>
    <w:rsid w:val="00592F0A"/>
    <w:rsid w:val="0059350D"/>
    <w:rsid w:val="00594E41"/>
    <w:rsid w:val="00594F97"/>
    <w:rsid w:val="00595357"/>
    <w:rsid w:val="00595D7A"/>
    <w:rsid w:val="00595F33"/>
    <w:rsid w:val="005966B1"/>
    <w:rsid w:val="00596D04"/>
    <w:rsid w:val="00596DDE"/>
    <w:rsid w:val="00596E7F"/>
    <w:rsid w:val="00596E81"/>
    <w:rsid w:val="005974F1"/>
    <w:rsid w:val="005A0CDC"/>
    <w:rsid w:val="005A135F"/>
    <w:rsid w:val="005A157B"/>
    <w:rsid w:val="005A288B"/>
    <w:rsid w:val="005A4227"/>
    <w:rsid w:val="005A4BD5"/>
    <w:rsid w:val="005A5201"/>
    <w:rsid w:val="005A60F7"/>
    <w:rsid w:val="005A6697"/>
    <w:rsid w:val="005A7985"/>
    <w:rsid w:val="005B0AB1"/>
    <w:rsid w:val="005B1F22"/>
    <w:rsid w:val="005B2681"/>
    <w:rsid w:val="005B2C1E"/>
    <w:rsid w:val="005B39B5"/>
    <w:rsid w:val="005B464B"/>
    <w:rsid w:val="005B4C36"/>
    <w:rsid w:val="005B6324"/>
    <w:rsid w:val="005B6C36"/>
    <w:rsid w:val="005B7C7F"/>
    <w:rsid w:val="005B7E54"/>
    <w:rsid w:val="005C008F"/>
    <w:rsid w:val="005C10BC"/>
    <w:rsid w:val="005C1DED"/>
    <w:rsid w:val="005C240F"/>
    <w:rsid w:val="005C2706"/>
    <w:rsid w:val="005C3BF4"/>
    <w:rsid w:val="005C4AA6"/>
    <w:rsid w:val="005C4FD2"/>
    <w:rsid w:val="005C5702"/>
    <w:rsid w:val="005C5ECC"/>
    <w:rsid w:val="005C649E"/>
    <w:rsid w:val="005C6EFF"/>
    <w:rsid w:val="005C6F5D"/>
    <w:rsid w:val="005D1051"/>
    <w:rsid w:val="005D1566"/>
    <w:rsid w:val="005D1E98"/>
    <w:rsid w:val="005D228B"/>
    <w:rsid w:val="005D2931"/>
    <w:rsid w:val="005D2A0A"/>
    <w:rsid w:val="005D43AC"/>
    <w:rsid w:val="005D49D6"/>
    <w:rsid w:val="005D53DD"/>
    <w:rsid w:val="005D5BE9"/>
    <w:rsid w:val="005D6559"/>
    <w:rsid w:val="005E0783"/>
    <w:rsid w:val="005E0E4E"/>
    <w:rsid w:val="005E16C4"/>
    <w:rsid w:val="005E3831"/>
    <w:rsid w:val="005E3B79"/>
    <w:rsid w:val="005E46D0"/>
    <w:rsid w:val="005E4D77"/>
    <w:rsid w:val="005E4ED9"/>
    <w:rsid w:val="005E50F1"/>
    <w:rsid w:val="005E5453"/>
    <w:rsid w:val="005E5B62"/>
    <w:rsid w:val="005E60DF"/>
    <w:rsid w:val="005E7320"/>
    <w:rsid w:val="005E7873"/>
    <w:rsid w:val="005F1079"/>
    <w:rsid w:val="005F1C5B"/>
    <w:rsid w:val="005F257E"/>
    <w:rsid w:val="005F2B8A"/>
    <w:rsid w:val="005F3E21"/>
    <w:rsid w:val="005F573E"/>
    <w:rsid w:val="005F64DD"/>
    <w:rsid w:val="005F6980"/>
    <w:rsid w:val="005F7320"/>
    <w:rsid w:val="005F7D03"/>
    <w:rsid w:val="00600474"/>
    <w:rsid w:val="00600FA6"/>
    <w:rsid w:val="00601298"/>
    <w:rsid w:val="00601BD6"/>
    <w:rsid w:val="00601C6B"/>
    <w:rsid w:val="00602F5F"/>
    <w:rsid w:val="00603508"/>
    <w:rsid w:val="0060413B"/>
    <w:rsid w:val="0060441C"/>
    <w:rsid w:val="00607046"/>
    <w:rsid w:val="00610E46"/>
    <w:rsid w:val="00611349"/>
    <w:rsid w:val="00611BC5"/>
    <w:rsid w:val="00611CEC"/>
    <w:rsid w:val="0061204E"/>
    <w:rsid w:val="006122AE"/>
    <w:rsid w:val="00613809"/>
    <w:rsid w:val="00613D3B"/>
    <w:rsid w:val="00614D06"/>
    <w:rsid w:val="00615072"/>
    <w:rsid w:val="0061551B"/>
    <w:rsid w:val="006164AA"/>
    <w:rsid w:val="0061688B"/>
    <w:rsid w:val="00616958"/>
    <w:rsid w:val="00617D0F"/>
    <w:rsid w:val="006200F2"/>
    <w:rsid w:val="00621230"/>
    <w:rsid w:val="006221EE"/>
    <w:rsid w:val="0062532F"/>
    <w:rsid w:val="00625772"/>
    <w:rsid w:val="00625AC9"/>
    <w:rsid w:val="0062611B"/>
    <w:rsid w:val="00626259"/>
    <w:rsid w:val="00626AC0"/>
    <w:rsid w:val="00626AD2"/>
    <w:rsid w:val="0063039C"/>
    <w:rsid w:val="00630B17"/>
    <w:rsid w:val="00630D05"/>
    <w:rsid w:val="00631405"/>
    <w:rsid w:val="00632BFD"/>
    <w:rsid w:val="00632C50"/>
    <w:rsid w:val="00633A4D"/>
    <w:rsid w:val="00634518"/>
    <w:rsid w:val="00634787"/>
    <w:rsid w:val="00634AB1"/>
    <w:rsid w:val="00634B7E"/>
    <w:rsid w:val="006351FF"/>
    <w:rsid w:val="00636C73"/>
    <w:rsid w:val="00637220"/>
    <w:rsid w:val="00637C50"/>
    <w:rsid w:val="00640461"/>
    <w:rsid w:val="0064050E"/>
    <w:rsid w:val="00640983"/>
    <w:rsid w:val="006417AD"/>
    <w:rsid w:val="00643740"/>
    <w:rsid w:val="00643C25"/>
    <w:rsid w:val="0064549D"/>
    <w:rsid w:val="00646363"/>
    <w:rsid w:val="00647197"/>
    <w:rsid w:val="0064772D"/>
    <w:rsid w:val="006479B7"/>
    <w:rsid w:val="00647BCF"/>
    <w:rsid w:val="006514DF"/>
    <w:rsid w:val="0065158B"/>
    <w:rsid w:val="00651FCC"/>
    <w:rsid w:val="00652B18"/>
    <w:rsid w:val="00653623"/>
    <w:rsid w:val="00653DD8"/>
    <w:rsid w:val="00655EC1"/>
    <w:rsid w:val="006569E1"/>
    <w:rsid w:val="006569F1"/>
    <w:rsid w:val="006613CC"/>
    <w:rsid w:val="006636A9"/>
    <w:rsid w:val="00663709"/>
    <w:rsid w:val="00663835"/>
    <w:rsid w:val="00664856"/>
    <w:rsid w:val="006653E2"/>
    <w:rsid w:val="00665A37"/>
    <w:rsid w:val="00666077"/>
    <w:rsid w:val="00666D72"/>
    <w:rsid w:val="006675E5"/>
    <w:rsid w:val="006701AD"/>
    <w:rsid w:val="0067217E"/>
    <w:rsid w:val="0067345F"/>
    <w:rsid w:val="00673756"/>
    <w:rsid w:val="00673AA1"/>
    <w:rsid w:val="00674020"/>
    <w:rsid w:val="006746B6"/>
    <w:rsid w:val="0067520A"/>
    <w:rsid w:val="00676161"/>
    <w:rsid w:val="00676FA2"/>
    <w:rsid w:val="00677395"/>
    <w:rsid w:val="0068019F"/>
    <w:rsid w:val="006801C4"/>
    <w:rsid w:val="0068051A"/>
    <w:rsid w:val="00680841"/>
    <w:rsid w:val="00680CBF"/>
    <w:rsid w:val="006825EC"/>
    <w:rsid w:val="0068310E"/>
    <w:rsid w:val="0068388F"/>
    <w:rsid w:val="00684E0E"/>
    <w:rsid w:val="00686CD0"/>
    <w:rsid w:val="00690490"/>
    <w:rsid w:val="0069201F"/>
    <w:rsid w:val="0069203B"/>
    <w:rsid w:val="00692418"/>
    <w:rsid w:val="0069476A"/>
    <w:rsid w:val="00694B4D"/>
    <w:rsid w:val="00695D42"/>
    <w:rsid w:val="006964F7"/>
    <w:rsid w:val="006967E8"/>
    <w:rsid w:val="00696AF8"/>
    <w:rsid w:val="006A085D"/>
    <w:rsid w:val="006A10BF"/>
    <w:rsid w:val="006A2697"/>
    <w:rsid w:val="006A314D"/>
    <w:rsid w:val="006A3193"/>
    <w:rsid w:val="006A393B"/>
    <w:rsid w:val="006A4E8D"/>
    <w:rsid w:val="006A5038"/>
    <w:rsid w:val="006A58EF"/>
    <w:rsid w:val="006A5B9D"/>
    <w:rsid w:val="006A61CE"/>
    <w:rsid w:val="006A64A2"/>
    <w:rsid w:val="006A6E0C"/>
    <w:rsid w:val="006A76C8"/>
    <w:rsid w:val="006A77E7"/>
    <w:rsid w:val="006A7890"/>
    <w:rsid w:val="006A7FD2"/>
    <w:rsid w:val="006B0882"/>
    <w:rsid w:val="006B1275"/>
    <w:rsid w:val="006B1AC8"/>
    <w:rsid w:val="006B2434"/>
    <w:rsid w:val="006B2D52"/>
    <w:rsid w:val="006B3015"/>
    <w:rsid w:val="006B44A0"/>
    <w:rsid w:val="006B46D0"/>
    <w:rsid w:val="006B6900"/>
    <w:rsid w:val="006B7CA6"/>
    <w:rsid w:val="006C1BBC"/>
    <w:rsid w:val="006C1FB8"/>
    <w:rsid w:val="006C2B11"/>
    <w:rsid w:val="006C3FAD"/>
    <w:rsid w:val="006C4115"/>
    <w:rsid w:val="006C4D2A"/>
    <w:rsid w:val="006C546E"/>
    <w:rsid w:val="006C5F75"/>
    <w:rsid w:val="006C67EE"/>
    <w:rsid w:val="006C6B81"/>
    <w:rsid w:val="006C796D"/>
    <w:rsid w:val="006D081E"/>
    <w:rsid w:val="006D1208"/>
    <w:rsid w:val="006D16EC"/>
    <w:rsid w:val="006D17ED"/>
    <w:rsid w:val="006D2B40"/>
    <w:rsid w:val="006D2DC8"/>
    <w:rsid w:val="006D2EEC"/>
    <w:rsid w:val="006D2FCD"/>
    <w:rsid w:val="006D3077"/>
    <w:rsid w:val="006D36EC"/>
    <w:rsid w:val="006D3E8A"/>
    <w:rsid w:val="006D4A8D"/>
    <w:rsid w:val="006D5474"/>
    <w:rsid w:val="006D6606"/>
    <w:rsid w:val="006D6A99"/>
    <w:rsid w:val="006E0FB4"/>
    <w:rsid w:val="006E16A4"/>
    <w:rsid w:val="006E195A"/>
    <w:rsid w:val="006E306E"/>
    <w:rsid w:val="006E347C"/>
    <w:rsid w:val="006E3E13"/>
    <w:rsid w:val="006E40E6"/>
    <w:rsid w:val="006E4C84"/>
    <w:rsid w:val="006E5925"/>
    <w:rsid w:val="006E5DD8"/>
    <w:rsid w:val="006E67E7"/>
    <w:rsid w:val="006E68C9"/>
    <w:rsid w:val="006E6C69"/>
    <w:rsid w:val="006F09BF"/>
    <w:rsid w:val="006F22D4"/>
    <w:rsid w:val="006F2AD1"/>
    <w:rsid w:val="006F2B09"/>
    <w:rsid w:val="006F32AE"/>
    <w:rsid w:val="006F3376"/>
    <w:rsid w:val="006F3492"/>
    <w:rsid w:val="006F3994"/>
    <w:rsid w:val="006F3AD9"/>
    <w:rsid w:val="006F702E"/>
    <w:rsid w:val="006F72E4"/>
    <w:rsid w:val="007014B8"/>
    <w:rsid w:val="00701AA5"/>
    <w:rsid w:val="007027E9"/>
    <w:rsid w:val="007029DC"/>
    <w:rsid w:val="00703EBA"/>
    <w:rsid w:val="00703F0D"/>
    <w:rsid w:val="00704315"/>
    <w:rsid w:val="00704594"/>
    <w:rsid w:val="00704C17"/>
    <w:rsid w:val="00704F9E"/>
    <w:rsid w:val="0070568D"/>
    <w:rsid w:val="00705BC1"/>
    <w:rsid w:val="00705BDC"/>
    <w:rsid w:val="00706A46"/>
    <w:rsid w:val="00706ECD"/>
    <w:rsid w:val="0070726C"/>
    <w:rsid w:val="007078CE"/>
    <w:rsid w:val="00707C48"/>
    <w:rsid w:val="00710891"/>
    <w:rsid w:val="00710D63"/>
    <w:rsid w:val="007116CE"/>
    <w:rsid w:val="00712844"/>
    <w:rsid w:val="00712A3A"/>
    <w:rsid w:val="007132C5"/>
    <w:rsid w:val="00713497"/>
    <w:rsid w:val="00713DD7"/>
    <w:rsid w:val="00715CC7"/>
    <w:rsid w:val="00716B3C"/>
    <w:rsid w:val="00717103"/>
    <w:rsid w:val="00720D75"/>
    <w:rsid w:val="007210D0"/>
    <w:rsid w:val="00722051"/>
    <w:rsid w:val="00723406"/>
    <w:rsid w:val="00723FE0"/>
    <w:rsid w:val="00724664"/>
    <w:rsid w:val="007246D0"/>
    <w:rsid w:val="00725C33"/>
    <w:rsid w:val="00725D98"/>
    <w:rsid w:val="00726BED"/>
    <w:rsid w:val="00726BF9"/>
    <w:rsid w:val="00727073"/>
    <w:rsid w:val="00727478"/>
    <w:rsid w:val="00727FC3"/>
    <w:rsid w:val="00730489"/>
    <w:rsid w:val="00730729"/>
    <w:rsid w:val="0073086C"/>
    <w:rsid w:val="00732B2A"/>
    <w:rsid w:val="00734527"/>
    <w:rsid w:val="00734CDC"/>
    <w:rsid w:val="007352AF"/>
    <w:rsid w:val="00735DED"/>
    <w:rsid w:val="0073631F"/>
    <w:rsid w:val="007371AC"/>
    <w:rsid w:val="007400D3"/>
    <w:rsid w:val="00740201"/>
    <w:rsid w:val="00741854"/>
    <w:rsid w:val="00741FE2"/>
    <w:rsid w:val="00742C79"/>
    <w:rsid w:val="00743DD4"/>
    <w:rsid w:val="0074404E"/>
    <w:rsid w:val="007445C0"/>
    <w:rsid w:val="00747058"/>
    <w:rsid w:val="007476A3"/>
    <w:rsid w:val="007502F0"/>
    <w:rsid w:val="00750E51"/>
    <w:rsid w:val="007511B7"/>
    <w:rsid w:val="00751227"/>
    <w:rsid w:val="007519CF"/>
    <w:rsid w:val="00752639"/>
    <w:rsid w:val="00752D72"/>
    <w:rsid w:val="00753B59"/>
    <w:rsid w:val="00754E98"/>
    <w:rsid w:val="00755AD2"/>
    <w:rsid w:val="007561BE"/>
    <w:rsid w:val="00756A0C"/>
    <w:rsid w:val="00756A80"/>
    <w:rsid w:val="00756E54"/>
    <w:rsid w:val="0075775D"/>
    <w:rsid w:val="007604D1"/>
    <w:rsid w:val="007606FC"/>
    <w:rsid w:val="0076284C"/>
    <w:rsid w:val="007629A3"/>
    <w:rsid w:val="00763756"/>
    <w:rsid w:val="0076416D"/>
    <w:rsid w:val="007655D2"/>
    <w:rsid w:val="00765F9F"/>
    <w:rsid w:val="00766D0D"/>
    <w:rsid w:val="00767019"/>
    <w:rsid w:val="00767AEE"/>
    <w:rsid w:val="007723C2"/>
    <w:rsid w:val="00773049"/>
    <w:rsid w:val="0077398A"/>
    <w:rsid w:val="007746BE"/>
    <w:rsid w:val="00774EE4"/>
    <w:rsid w:val="007751C8"/>
    <w:rsid w:val="00775665"/>
    <w:rsid w:val="007757E6"/>
    <w:rsid w:val="0077675B"/>
    <w:rsid w:val="0077677F"/>
    <w:rsid w:val="007769BE"/>
    <w:rsid w:val="00776A92"/>
    <w:rsid w:val="00776F47"/>
    <w:rsid w:val="00777E80"/>
    <w:rsid w:val="00780CAC"/>
    <w:rsid w:val="007819DB"/>
    <w:rsid w:val="00781CFE"/>
    <w:rsid w:val="00781D54"/>
    <w:rsid w:val="00782EFB"/>
    <w:rsid w:val="0078370B"/>
    <w:rsid w:val="0078392A"/>
    <w:rsid w:val="00786F10"/>
    <w:rsid w:val="00786FBB"/>
    <w:rsid w:val="007902D4"/>
    <w:rsid w:val="00790EF7"/>
    <w:rsid w:val="007918F1"/>
    <w:rsid w:val="007923F6"/>
    <w:rsid w:val="00794F41"/>
    <w:rsid w:val="00794F9D"/>
    <w:rsid w:val="0079500D"/>
    <w:rsid w:val="007954CC"/>
    <w:rsid w:val="00795B52"/>
    <w:rsid w:val="0079618B"/>
    <w:rsid w:val="007976A4"/>
    <w:rsid w:val="007977C2"/>
    <w:rsid w:val="007A0840"/>
    <w:rsid w:val="007A0BDE"/>
    <w:rsid w:val="007A0BF1"/>
    <w:rsid w:val="007A0E56"/>
    <w:rsid w:val="007A1C11"/>
    <w:rsid w:val="007A1C4C"/>
    <w:rsid w:val="007A26A3"/>
    <w:rsid w:val="007A2F80"/>
    <w:rsid w:val="007A4F50"/>
    <w:rsid w:val="007A6C88"/>
    <w:rsid w:val="007A6EA1"/>
    <w:rsid w:val="007B0026"/>
    <w:rsid w:val="007B218B"/>
    <w:rsid w:val="007B2CA9"/>
    <w:rsid w:val="007B3D84"/>
    <w:rsid w:val="007B485B"/>
    <w:rsid w:val="007B4BEA"/>
    <w:rsid w:val="007B519E"/>
    <w:rsid w:val="007B5643"/>
    <w:rsid w:val="007B5B4A"/>
    <w:rsid w:val="007B5B8E"/>
    <w:rsid w:val="007B5DAC"/>
    <w:rsid w:val="007B6150"/>
    <w:rsid w:val="007B7299"/>
    <w:rsid w:val="007B79A4"/>
    <w:rsid w:val="007B7A4F"/>
    <w:rsid w:val="007C0D08"/>
    <w:rsid w:val="007C1E11"/>
    <w:rsid w:val="007C2B01"/>
    <w:rsid w:val="007C2E48"/>
    <w:rsid w:val="007C3573"/>
    <w:rsid w:val="007C47F6"/>
    <w:rsid w:val="007C498B"/>
    <w:rsid w:val="007C5222"/>
    <w:rsid w:val="007C5E52"/>
    <w:rsid w:val="007C5EA3"/>
    <w:rsid w:val="007C6139"/>
    <w:rsid w:val="007C6387"/>
    <w:rsid w:val="007C7C77"/>
    <w:rsid w:val="007C7F76"/>
    <w:rsid w:val="007D022C"/>
    <w:rsid w:val="007D287A"/>
    <w:rsid w:val="007D413B"/>
    <w:rsid w:val="007D5137"/>
    <w:rsid w:val="007D542E"/>
    <w:rsid w:val="007D655D"/>
    <w:rsid w:val="007D7066"/>
    <w:rsid w:val="007E1762"/>
    <w:rsid w:val="007E3CC4"/>
    <w:rsid w:val="007E440F"/>
    <w:rsid w:val="007E5607"/>
    <w:rsid w:val="007E6263"/>
    <w:rsid w:val="007E6554"/>
    <w:rsid w:val="007E6CC9"/>
    <w:rsid w:val="007E6EA8"/>
    <w:rsid w:val="007E7080"/>
    <w:rsid w:val="007E732F"/>
    <w:rsid w:val="007E7C2D"/>
    <w:rsid w:val="007F0176"/>
    <w:rsid w:val="007F4472"/>
    <w:rsid w:val="007F6224"/>
    <w:rsid w:val="007F6481"/>
    <w:rsid w:val="007F7EC9"/>
    <w:rsid w:val="00801ACB"/>
    <w:rsid w:val="00802CF5"/>
    <w:rsid w:val="008032BA"/>
    <w:rsid w:val="008035CF"/>
    <w:rsid w:val="00804404"/>
    <w:rsid w:val="008045FD"/>
    <w:rsid w:val="00805049"/>
    <w:rsid w:val="00805FF5"/>
    <w:rsid w:val="008069E9"/>
    <w:rsid w:val="00806D52"/>
    <w:rsid w:val="0080710E"/>
    <w:rsid w:val="0080752B"/>
    <w:rsid w:val="00807AF7"/>
    <w:rsid w:val="00810DC4"/>
    <w:rsid w:val="008117A8"/>
    <w:rsid w:val="00811917"/>
    <w:rsid w:val="0081193A"/>
    <w:rsid w:val="00811E69"/>
    <w:rsid w:val="008129C5"/>
    <w:rsid w:val="008129D7"/>
    <w:rsid w:val="008205B3"/>
    <w:rsid w:val="00820A3B"/>
    <w:rsid w:val="00821024"/>
    <w:rsid w:val="0082112F"/>
    <w:rsid w:val="00821952"/>
    <w:rsid w:val="00821AD4"/>
    <w:rsid w:val="00822048"/>
    <w:rsid w:val="00822F53"/>
    <w:rsid w:val="008252C8"/>
    <w:rsid w:val="00825749"/>
    <w:rsid w:val="0082615B"/>
    <w:rsid w:val="00826A90"/>
    <w:rsid w:val="00827635"/>
    <w:rsid w:val="00830E8B"/>
    <w:rsid w:val="00831746"/>
    <w:rsid w:val="00831920"/>
    <w:rsid w:val="00832615"/>
    <w:rsid w:val="00832783"/>
    <w:rsid w:val="00832967"/>
    <w:rsid w:val="00833878"/>
    <w:rsid w:val="00833928"/>
    <w:rsid w:val="00833BEC"/>
    <w:rsid w:val="00833C11"/>
    <w:rsid w:val="00833ED9"/>
    <w:rsid w:val="00834900"/>
    <w:rsid w:val="00834A08"/>
    <w:rsid w:val="00835905"/>
    <w:rsid w:val="00836204"/>
    <w:rsid w:val="00836D1F"/>
    <w:rsid w:val="0083774A"/>
    <w:rsid w:val="0083792F"/>
    <w:rsid w:val="00837A40"/>
    <w:rsid w:val="00840BB6"/>
    <w:rsid w:val="00840C42"/>
    <w:rsid w:val="00841056"/>
    <w:rsid w:val="00841220"/>
    <w:rsid w:val="008419E0"/>
    <w:rsid w:val="008422E9"/>
    <w:rsid w:val="008442C5"/>
    <w:rsid w:val="00844AFC"/>
    <w:rsid w:val="0085094E"/>
    <w:rsid w:val="00851A08"/>
    <w:rsid w:val="00851D4C"/>
    <w:rsid w:val="00855C12"/>
    <w:rsid w:val="0085661C"/>
    <w:rsid w:val="00856A55"/>
    <w:rsid w:val="00856B8E"/>
    <w:rsid w:val="008574BE"/>
    <w:rsid w:val="00857F8B"/>
    <w:rsid w:val="00860429"/>
    <w:rsid w:val="00863483"/>
    <w:rsid w:val="00863D6C"/>
    <w:rsid w:val="00865CA9"/>
    <w:rsid w:val="00867121"/>
    <w:rsid w:val="0086742D"/>
    <w:rsid w:val="008704D8"/>
    <w:rsid w:val="0087050F"/>
    <w:rsid w:val="008706DF"/>
    <w:rsid w:val="0087095E"/>
    <w:rsid w:val="00871759"/>
    <w:rsid w:val="00872329"/>
    <w:rsid w:val="00872F87"/>
    <w:rsid w:val="008733D1"/>
    <w:rsid w:val="00874C8D"/>
    <w:rsid w:val="00874CFA"/>
    <w:rsid w:val="0087725A"/>
    <w:rsid w:val="00877758"/>
    <w:rsid w:val="00881807"/>
    <w:rsid w:val="00883E4D"/>
    <w:rsid w:val="00883F08"/>
    <w:rsid w:val="008860DC"/>
    <w:rsid w:val="00887F21"/>
    <w:rsid w:val="00893315"/>
    <w:rsid w:val="00894BBE"/>
    <w:rsid w:val="00894E89"/>
    <w:rsid w:val="00896255"/>
    <w:rsid w:val="0089700C"/>
    <w:rsid w:val="008A01CA"/>
    <w:rsid w:val="008A0452"/>
    <w:rsid w:val="008A20BC"/>
    <w:rsid w:val="008A2A12"/>
    <w:rsid w:val="008A3189"/>
    <w:rsid w:val="008A31D5"/>
    <w:rsid w:val="008A40AF"/>
    <w:rsid w:val="008A48C6"/>
    <w:rsid w:val="008A5435"/>
    <w:rsid w:val="008A6D8A"/>
    <w:rsid w:val="008B0BE4"/>
    <w:rsid w:val="008B1122"/>
    <w:rsid w:val="008B2937"/>
    <w:rsid w:val="008B2C0A"/>
    <w:rsid w:val="008B2E16"/>
    <w:rsid w:val="008B2E99"/>
    <w:rsid w:val="008B3120"/>
    <w:rsid w:val="008B3382"/>
    <w:rsid w:val="008B37AE"/>
    <w:rsid w:val="008B5AD5"/>
    <w:rsid w:val="008B6151"/>
    <w:rsid w:val="008C05FA"/>
    <w:rsid w:val="008C0974"/>
    <w:rsid w:val="008C1F4E"/>
    <w:rsid w:val="008C3CBC"/>
    <w:rsid w:val="008C3CFA"/>
    <w:rsid w:val="008C3D4F"/>
    <w:rsid w:val="008C426E"/>
    <w:rsid w:val="008C553B"/>
    <w:rsid w:val="008C5B22"/>
    <w:rsid w:val="008C5B46"/>
    <w:rsid w:val="008D1812"/>
    <w:rsid w:val="008D2D99"/>
    <w:rsid w:val="008D32EA"/>
    <w:rsid w:val="008D424C"/>
    <w:rsid w:val="008D6E5F"/>
    <w:rsid w:val="008D7129"/>
    <w:rsid w:val="008D7B29"/>
    <w:rsid w:val="008D7D39"/>
    <w:rsid w:val="008D7DF7"/>
    <w:rsid w:val="008E080C"/>
    <w:rsid w:val="008E0A93"/>
    <w:rsid w:val="008E0AF2"/>
    <w:rsid w:val="008E1D38"/>
    <w:rsid w:val="008E236E"/>
    <w:rsid w:val="008E3897"/>
    <w:rsid w:val="008E448F"/>
    <w:rsid w:val="008E4A14"/>
    <w:rsid w:val="008E5025"/>
    <w:rsid w:val="008E5083"/>
    <w:rsid w:val="008E550F"/>
    <w:rsid w:val="008E5D63"/>
    <w:rsid w:val="008F0AED"/>
    <w:rsid w:val="008F2FCB"/>
    <w:rsid w:val="008F3252"/>
    <w:rsid w:val="008F5663"/>
    <w:rsid w:val="008F65C5"/>
    <w:rsid w:val="008F684C"/>
    <w:rsid w:val="008F71FD"/>
    <w:rsid w:val="00900B4C"/>
    <w:rsid w:val="0090247C"/>
    <w:rsid w:val="00902F4A"/>
    <w:rsid w:val="009040CD"/>
    <w:rsid w:val="0090564C"/>
    <w:rsid w:val="00907315"/>
    <w:rsid w:val="009078D8"/>
    <w:rsid w:val="00907998"/>
    <w:rsid w:val="00910117"/>
    <w:rsid w:val="00910121"/>
    <w:rsid w:val="00910F0A"/>
    <w:rsid w:val="00911F00"/>
    <w:rsid w:val="00912A68"/>
    <w:rsid w:val="00913BB3"/>
    <w:rsid w:val="00913D34"/>
    <w:rsid w:val="00914AAE"/>
    <w:rsid w:val="00915B53"/>
    <w:rsid w:val="00915CD9"/>
    <w:rsid w:val="0091683E"/>
    <w:rsid w:val="00920A99"/>
    <w:rsid w:val="00922F0F"/>
    <w:rsid w:val="00923D95"/>
    <w:rsid w:val="0092663D"/>
    <w:rsid w:val="00926941"/>
    <w:rsid w:val="00926D85"/>
    <w:rsid w:val="00926DFE"/>
    <w:rsid w:val="0092788A"/>
    <w:rsid w:val="00930C40"/>
    <w:rsid w:val="0093393F"/>
    <w:rsid w:val="009352C1"/>
    <w:rsid w:val="00935F4E"/>
    <w:rsid w:val="00936972"/>
    <w:rsid w:val="00936976"/>
    <w:rsid w:val="00940D29"/>
    <w:rsid w:val="00941A1F"/>
    <w:rsid w:val="009445AC"/>
    <w:rsid w:val="00944748"/>
    <w:rsid w:val="00944B8C"/>
    <w:rsid w:val="0094563C"/>
    <w:rsid w:val="00945FCD"/>
    <w:rsid w:val="00951183"/>
    <w:rsid w:val="00952C8F"/>
    <w:rsid w:val="0095483C"/>
    <w:rsid w:val="0095518F"/>
    <w:rsid w:val="00955363"/>
    <w:rsid w:val="0095548B"/>
    <w:rsid w:val="009559B9"/>
    <w:rsid w:val="00956224"/>
    <w:rsid w:val="00957A02"/>
    <w:rsid w:val="00957B9D"/>
    <w:rsid w:val="0096171E"/>
    <w:rsid w:val="00963242"/>
    <w:rsid w:val="009649D2"/>
    <w:rsid w:val="00964D9E"/>
    <w:rsid w:val="0096575F"/>
    <w:rsid w:val="00965A01"/>
    <w:rsid w:val="00965A2D"/>
    <w:rsid w:val="009664C9"/>
    <w:rsid w:val="009667DC"/>
    <w:rsid w:val="009673D0"/>
    <w:rsid w:val="00967D2C"/>
    <w:rsid w:val="00970898"/>
    <w:rsid w:val="00970960"/>
    <w:rsid w:val="00970A13"/>
    <w:rsid w:val="00970D8D"/>
    <w:rsid w:val="00970E0C"/>
    <w:rsid w:val="00970FFC"/>
    <w:rsid w:val="00971976"/>
    <w:rsid w:val="00971BDB"/>
    <w:rsid w:val="00971C87"/>
    <w:rsid w:val="00971E03"/>
    <w:rsid w:val="00972127"/>
    <w:rsid w:val="0097292B"/>
    <w:rsid w:val="00972E8C"/>
    <w:rsid w:val="00972EA0"/>
    <w:rsid w:val="00974238"/>
    <w:rsid w:val="00974594"/>
    <w:rsid w:val="0097482F"/>
    <w:rsid w:val="0097559F"/>
    <w:rsid w:val="00975B1F"/>
    <w:rsid w:val="009768B6"/>
    <w:rsid w:val="0097694E"/>
    <w:rsid w:val="0098139E"/>
    <w:rsid w:val="009813DA"/>
    <w:rsid w:val="0098199E"/>
    <w:rsid w:val="00982A08"/>
    <w:rsid w:val="0098452A"/>
    <w:rsid w:val="0098566E"/>
    <w:rsid w:val="00985C8D"/>
    <w:rsid w:val="00985CEC"/>
    <w:rsid w:val="00986603"/>
    <w:rsid w:val="009873FC"/>
    <w:rsid w:val="0098777D"/>
    <w:rsid w:val="00987A2A"/>
    <w:rsid w:val="00987EBB"/>
    <w:rsid w:val="00990368"/>
    <w:rsid w:val="009906FC"/>
    <w:rsid w:val="00991787"/>
    <w:rsid w:val="009917D2"/>
    <w:rsid w:val="00992285"/>
    <w:rsid w:val="00992FDF"/>
    <w:rsid w:val="009935FE"/>
    <w:rsid w:val="00993682"/>
    <w:rsid w:val="00993710"/>
    <w:rsid w:val="00995DC0"/>
    <w:rsid w:val="00996901"/>
    <w:rsid w:val="009A03DD"/>
    <w:rsid w:val="009A04CC"/>
    <w:rsid w:val="009A2158"/>
    <w:rsid w:val="009A28BD"/>
    <w:rsid w:val="009A3574"/>
    <w:rsid w:val="009A422D"/>
    <w:rsid w:val="009A67E4"/>
    <w:rsid w:val="009A6BBE"/>
    <w:rsid w:val="009A6DC7"/>
    <w:rsid w:val="009A7962"/>
    <w:rsid w:val="009B1BFF"/>
    <w:rsid w:val="009B1D7E"/>
    <w:rsid w:val="009B26BF"/>
    <w:rsid w:val="009B347C"/>
    <w:rsid w:val="009B4008"/>
    <w:rsid w:val="009B5E38"/>
    <w:rsid w:val="009B5F0A"/>
    <w:rsid w:val="009B6EB0"/>
    <w:rsid w:val="009B763E"/>
    <w:rsid w:val="009B7C0F"/>
    <w:rsid w:val="009C0889"/>
    <w:rsid w:val="009C12CB"/>
    <w:rsid w:val="009C1AFA"/>
    <w:rsid w:val="009C22BA"/>
    <w:rsid w:val="009C264E"/>
    <w:rsid w:val="009C2A1D"/>
    <w:rsid w:val="009C3039"/>
    <w:rsid w:val="009C4624"/>
    <w:rsid w:val="009C4891"/>
    <w:rsid w:val="009C4A47"/>
    <w:rsid w:val="009C622A"/>
    <w:rsid w:val="009C6DDE"/>
    <w:rsid w:val="009C6E6F"/>
    <w:rsid w:val="009C6FD8"/>
    <w:rsid w:val="009C7622"/>
    <w:rsid w:val="009C7FF4"/>
    <w:rsid w:val="009D06BF"/>
    <w:rsid w:val="009D1CE9"/>
    <w:rsid w:val="009D2392"/>
    <w:rsid w:val="009D2D27"/>
    <w:rsid w:val="009D4D7D"/>
    <w:rsid w:val="009D4E52"/>
    <w:rsid w:val="009D502B"/>
    <w:rsid w:val="009D50CF"/>
    <w:rsid w:val="009D50E2"/>
    <w:rsid w:val="009D624F"/>
    <w:rsid w:val="009D6732"/>
    <w:rsid w:val="009D6ED6"/>
    <w:rsid w:val="009E191E"/>
    <w:rsid w:val="009E2B0B"/>
    <w:rsid w:val="009E34BD"/>
    <w:rsid w:val="009E3936"/>
    <w:rsid w:val="009E4325"/>
    <w:rsid w:val="009E6EF8"/>
    <w:rsid w:val="009E7D05"/>
    <w:rsid w:val="009F0A05"/>
    <w:rsid w:val="009F13FE"/>
    <w:rsid w:val="009F1406"/>
    <w:rsid w:val="009F2003"/>
    <w:rsid w:val="009F38B5"/>
    <w:rsid w:val="009F4742"/>
    <w:rsid w:val="009F4CBB"/>
    <w:rsid w:val="009F56C7"/>
    <w:rsid w:val="009F5FE1"/>
    <w:rsid w:val="009F6226"/>
    <w:rsid w:val="009F6705"/>
    <w:rsid w:val="009F6CCA"/>
    <w:rsid w:val="009F6CEF"/>
    <w:rsid w:val="00A02860"/>
    <w:rsid w:val="00A03BAD"/>
    <w:rsid w:val="00A03E4B"/>
    <w:rsid w:val="00A052D5"/>
    <w:rsid w:val="00A06308"/>
    <w:rsid w:val="00A06BE0"/>
    <w:rsid w:val="00A07530"/>
    <w:rsid w:val="00A120BC"/>
    <w:rsid w:val="00A150D5"/>
    <w:rsid w:val="00A159C0"/>
    <w:rsid w:val="00A16837"/>
    <w:rsid w:val="00A16CE8"/>
    <w:rsid w:val="00A1711D"/>
    <w:rsid w:val="00A17540"/>
    <w:rsid w:val="00A202E1"/>
    <w:rsid w:val="00A20E13"/>
    <w:rsid w:val="00A214A1"/>
    <w:rsid w:val="00A21595"/>
    <w:rsid w:val="00A219B6"/>
    <w:rsid w:val="00A21B5C"/>
    <w:rsid w:val="00A22272"/>
    <w:rsid w:val="00A23D58"/>
    <w:rsid w:val="00A263B4"/>
    <w:rsid w:val="00A26624"/>
    <w:rsid w:val="00A30579"/>
    <w:rsid w:val="00A30771"/>
    <w:rsid w:val="00A31049"/>
    <w:rsid w:val="00A31FF3"/>
    <w:rsid w:val="00A322F5"/>
    <w:rsid w:val="00A32EE0"/>
    <w:rsid w:val="00A3377F"/>
    <w:rsid w:val="00A34607"/>
    <w:rsid w:val="00A36436"/>
    <w:rsid w:val="00A36B91"/>
    <w:rsid w:val="00A40AAD"/>
    <w:rsid w:val="00A40BCA"/>
    <w:rsid w:val="00A441AD"/>
    <w:rsid w:val="00A448BB"/>
    <w:rsid w:val="00A44931"/>
    <w:rsid w:val="00A44E06"/>
    <w:rsid w:val="00A46545"/>
    <w:rsid w:val="00A470ED"/>
    <w:rsid w:val="00A474DB"/>
    <w:rsid w:val="00A479F2"/>
    <w:rsid w:val="00A50B98"/>
    <w:rsid w:val="00A5134F"/>
    <w:rsid w:val="00A51FB7"/>
    <w:rsid w:val="00A52614"/>
    <w:rsid w:val="00A5310E"/>
    <w:rsid w:val="00A53344"/>
    <w:rsid w:val="00A53583"/>
    <w:rsid w:val="00A53B52"/>
    <w:rsid w:val="00A5615A"/>
    <w:rsid w:val="00A56C64"/>
    <w:rsid w:val="00A56F18"/>
    <w:rsid w:val="00A57AD0"/>
    <w:rsid w:val="00A62F47"/>
    <w:rsid w:val="00A63045"/>
    <w:rsid w:val="00A63082"/>
    <w:rsid w:val="00A630A8"/>
    <w:rsid w:val="00A630C8"/>
    <w:rsid w:val="00A6383F"/>
    <w:rsid w:val="00A63EB1"/>
    <w:rsid w:val="00A64495"/>
    <w:rsid w:val="00A666BE"/>
    <w:rsid w:val="00A67071"/>
    <w:rsid w:val="00A6777F"/>
    <w:rsid w:val="00A70991"/>
    <w:rsid w:val="00A70FF6"/>
    <w:rsid w:val="00A7347D"/>
    <w:rsid w:val="00A73B15"/>
    <w:rsid w:val="00A74C82"/>
    <w:rsid w:val="00A75C28"/>
    <w:rsid w:val="00A76170"/>
    <w:rsid w:val="00A77816"/>
    <w:rsid w:val="00A80E21"/>
    <w:rsid w:val="00A80E2B"/>
    <w:rsid w:val="00A81F9F"/>
    <w:rsid w:val="00A83225"/>
    <w:rsid w:val="00A866F4"/>
    <w:rsid w:val="00A86A7E"/>
    <w:rsid w:val="00A87301"/>
    <w:rsid w:val="00A87975"/>
    <w:rsid w:val="00A90080"/>
    <w:rsid w:val="00A9160D"/>
    <w:rsid w:val="00A91EF7"/>
    <w:rsid w:val="00A95783"/>
    <w:rsid w:val="00A96180"/>
    <w:rsid w:val="00A96925"/>
    <w:rsid w:val="00AA1E51"/>
    <w:rsid w:val="00AA229E"/>
    <w:rsid w:val="00AA27F1"/>
    <w:rsid w:val="00AA2E8C"/>
    <w:rsid w:val="00AA3421"/>
    <w:rsid w:val="00AA3966"/>
    <w:rsid w:val="00AA406B"/>
    <w:rsid w:val="00AA45BA"/>
    <w:rsid w:val="00AA57C8"/>
    <w:rsid w:val="00AA6125"/>
    <w:rsid w:val="00AA7565"/>
    <w:rsid w:val="00AA780D"/>
    <w:rsid w:val="00AA7A11"/>
    <w:rsid w:val="00AA7D61"/>
    <w:rsid w:val="00AB0B13"/>
    <w:rsid w:val="00AB0D13"/>
    <w:rsid w:val="00AB16D7"/>
    <w:rsid w:val="00AB176F"/>
    <w:rsid w:val="00AB2EAA"/>
    <w:rsid w:val="00AB3D17"/>
    <w:rsid w:val="00AB5294"/>
    <w:rsid w:val="00AB60BD"/>
    <w:rsid w:val="00AB63A0"/>
    <w:rsid w:val="00AB648F"/>
    <w:rsid w:val="00AB682E"/>
    <w:rsid w:val="00AB715C"/>
    <w:rsid w:val="00AC06CE"/>
    <w:rsid w:val="00AC0902"/>
    <w:rsid w:val="00AC17BA"/>
    <w:rsid w:val="00AC2837"/>
    <w:rsid w:val="00AC284E"/>
    <w:rsid w:val="00AC3700"/>
    <w:rsid w:val="00AC4576"/>
    <w:rsid w:val="00AC573A"/>
    <w:rsid w:val="00AC5D69"/>
    <w:rsid w:val="00AC5FB9"/>
    <w:rsid w:val="00AC72C5"/>
    <w:rsid w:val="00AC7401"/>
    <w:rsid w:val="00AC7403"/>
    <w:rsid w:val="00AC7F7C"/>
    <w:rsid w:val="00AD0135"/>
    <w:rsid w:val="00AD061C"/>
    <w:rsid w:val="00AD08BC"/>
    <w:rsid w:val="00AD0900"/>
    <w:rsid w:val="00AD2176"/>
    <w:rsid w:val="00AD2E69"/>
    <w:rsid w:val="00AD34DE"/>
    <w:rsid w:val="00AD3716"/>
    <w:rsid w:val="00AD3A40"/>
    <w:rsid w:val="00AD4C58"/>
    <w:rsid w:val="00AD4F6F"/>
    <w:rsid w:val="00AD5C15"/>
    <w:rsid w:val="00AD5CEA"/>
    <w:rsid w:val="00AD72BD"/>
    <w:rsid w:val="00AE0858"/>
    <w:rsid w:val="00AE0F0F"/>
    <w:rsid w:val="00AE13B5"/>
    <w:rsid w:val="00AE1626"/>
    <w:rsid w:val="00AE21A4"/>
    <w:rsid w:val="00AE23A8"/>
    <w:rsid w:val="00AE329B"/>
    <w:rsid w:val="00AE372A"/>
    <w:rsid w:val="00AE3824"/>
    <w:rsid w:val="00AE407B"/>
    <w:rsid w:val="00AE453B"/>
    <w:rsid w:val="00AE5080"/>
    <w:rsid w:val="00AE5FBE"/>
    <w:rsid w:val="00AE7625"/>
    <w:rsid w:val="00AF0048"/>
    <w:rsid w:val="00AF01F7"/>
    <w:rsid w:val="00AF067F"/>
    <w:rsid w:val="00AF0B8C"/>
    <w:rsid w:val="00AF15C8"/>
    <w:rsid w:val="00AF1914"/>
    <w:rsid w:val="00AF27FF"/>
    <w:rsid w:val="00AF2BA1"/>
    <w:rsid w:val="00AF4F06"/>
    <w:rsid w:val="00AF6096"/>
    <w:rsid w:val="00AF6D83"/>
    <w:rsid w:val="00AF7169"/>
    <w:rsid w:val="00AF77C7"/>
    <w:rsid w:val="00B002A9"/>
    <w:rsid w:val="00B012CD"/>
    <w:rsid w:val="00B018BF"/>
    <w:rsid w:val="00B01A56"/>
    <w:rsid w:val="00B023E4"/>
    <w:rsid w:val="00B031FA"/>
    <w:rsid w:val="00B03393"/>
    <w:rsid w:val="00B0363D"/>
    <w:rsid w:val="00B05629"/>
    <w:rsid w:val="00B056E1"/>
    <w:rsid w:val="00B05D93"/>
    <w:rsid w:val="00B05EC5"/>
    <w:rsid w:val="00B067AA"/>
    <w:rsid w:val="00B07710"/>
    <w:rsid w:val="00B07AA9"/>
    <w:rsid w:val="00B07D05"/>
    <w:rsid w:val="00B10414"/>
    <w:rsid w:val="00B10B85"/>
    <w:rsid w:val="00B11CD1"/>
    <w:rsid w:val="00B11CE8"/>
    <w:rsid w:val="00B1353D"/>
    <w:rsid w:val="00B1473E"/>
    <w:rsid w:val="00B14C0F"/>
    <w:rsid w:val="00B14C8F"/>
    <w:rsid w:val="00B157E8"/>
    <w:rsid w:val="00B16358"/>
    <w:rsid w:val="00B16775"/>
    <w:rsid w:val="00B16DD1"/>
    <w:rsid w:val="00B16DDC"/>
    <w:rsid w:val="00B1733D"/>
    <w:rsid w:val="00B17647"/>
    <w:rsid w:val="00B21B82"/>
    <w:rsid w:val="00B21EBE"/>
    <w:rsid w:val="00B23AFD"/>
    <w:rsid w:val="00B24FA3"/>
    <w:rsid w:val="00B25990"/>
    <w:rsid w:val="00B266A0"/>
    <w:rsid w:val="00B2717A"/>
    <w:rsid w:val="00B276A1"/>
    <w:rsid w:val="00B30219"/>
    <w:rsid w:val="00B303D2"/>
    <w:rsid w:val="00B30DF0"/>
    <w:rsid w:val="00B314A9"/>
    <w:rsid w:val="00B316E8"/>
    <w:rsid w:val="00B3247E"/>
    <w:rsid w:val="00B324C8"/>
    <w:rsid w:val="00B333EB"/>
    <w:rsid w:val="00B3397A"/>
    <w:rsid w:val="00B34A37"/>
    <w:rsid w:val="00B35725"/>
    <w:rsid w:val="00B36310"/>
    <w:rsid w:val="00B369A2"/>
    <w:rsid w:val="00B369EF"/>
    <w:rsid w:val="00B37A3A"/>
    <w:rsid w:val="00B41064"/>
    <w:rsid w:val="00B41B13"/>
    <w:rsid w:val="00B41C7E"/>
    <w:rsid w:val="00B41E36"/>
    <w:rsid w:val="00B42369"/>
    <w:rsid w:val="00B42BE1"/>
    <w:rsid w:val="00B43400"/>
    <w:rsid w:val="00B446AB"/>
    <w:rsid w:val="00B4568C"/>
    <w:rsid w:val="00B461B5"/>
    <w:rsid w:val="00B47D25"/>
    <w:rsid w:val="00B510E5"/>
    <w:rsid w:val="00B51442"/>
    <w:rsid w:val="00B52A1E"/>
    <w:rsid w:val="00B53AA8"/>
    <w:rsid w:val="00B5581A"/>
    <w:rsid w:val="00B55B1B"/>
    <w:rsid w:val="00B55DCB"/>
    <w:rsid w:val="00B57753"/>
    <w:rsid w:val="00B57ED2"/>
    <w:rsid w:val="00B613AF"/>
    <w:rsid w:val="00B6147F"/>
    <w:rsid w:val="00B619CD"/>
    <w:rsid w:val="00B63AA0"/>
    <w:rsid w:val="00B64C80"/>
    <w:rsid w:val="00B675EF"/>
    <w:rsid w:val="00B67BD2"/>
    <w:rsid w:val="00B67CAD"/>
    <w:rsid w:val="00B67E0A"/>
    <w:rsid w:val="00B7196C"/>
    <w:rsid w:val="00B7246A"/>
    <w:rsid w:val="00B7248F"/>
    <w:rsid w:val="00B72F92"/>
    <w:rsid w:val="00B73C25"/>
    <w:rsid w:val="00B7428F"/>
    <w:rsid w:val="00B74F66"/>
    <w:rsid w:val="00B75711"/>
    <w:rsid w:val="00B75C96"/>
    <w:rsid w:val="00B76F12"/>
    <w:rsid w:val="00B77526"/>
    <w:rsid w:val="00B816F1"/>
    <w:rsid w:val="00B81ED1"/>
    <w:rsid w:val="00B831A2"/>
    <w:rsid w:val="00B83B9B"/>
    <w:rsid w:val="00B83DC9"/>
    <w:rsid w:val="00B84755"/>
    <w:rsid w:val="00B85C08"/>
    <w:rsid w:val="00B86023"/>
    <w:rsid w:val="00B905EF"/>
    <w:rsid w:val="00B90DBF"/>
    <w:rsid w:val="00B92370"/>
    <w:rsid w:val="00B933C2"/>
    <w:rsid w:val="00B934E4"/>
    <w:rsid w:val="00B93AFB"/>
    <w:rsid w:val="00B94424"/>
    <w:rsid w:val="00B94AC8"/>
    <w:rsid w:val="00B94C1F"/>
    <w:rsid w:val="00B963DE"/>
    <w:rsid w:val="00B97C86"/>
    <w:rsid w:val="00BA0FA8"/>
    <w:rsid w:val="00BA1726"/>
    <w:rsid w:val="00BA18C4"/>
    <w:rsid w:val="00BA24B1"/>
    <w:rsid w:val="00BA3400"/>
    <w:rsid w:val="00BA3A4C"/>
    <w:rsid w:val="00BA5C10"/>
    <w:rsid w:val="00BA675D"/>
    <w:rsid w:val="00BA710D"/>
    <w:rsid w:val="00BA746E"/>
    <w:rsid w:val="00BA7D5B"/>
    <w:rsid w:val="00BB0B8B"/>
    <w:rsid w:val="00BB320F"/>
    <w:rsid w:val="00BB3B36"/>
    <w:rsid w:val="00BB4E64"/>
    <w:rsid w:val="00BB7D65"/>
    <w:rsid w:val="00BC1591"/>
    <w:rsid w:val="00BC1A5C"/>
    <w:rsid w:val="00BC1ECB"/>
    <w:rsid w:val="00BC27F0"/>
    <w:rsid w:val="00BC4B19"/>
    <w:rsid w:val="00BC4DE1"/>
    <w:rsid w:val="00BC4DE4"/>
    <w:rsid w:val="00BC64C2"/>
    <w:rsid w:val="00BC6AAB"/>
    <w:rsid w:val="00BD1805"/>
    <w:rsid w:val="00BD2BC7"/>
    <w:rsid w:val="00BD79A4"/>
    <w:rsid w:val="00BE17B0"/>
    <w:rsid w:val="00BE18F8"/>
    <w:rsid w:val="00BE1C21"/>
    <w:rsid w:val="00BE380D"/>
    <w:rsid w:val="00BE5314"/>
    <w:rsid w:val="00BE5609"/>
    <w:rsid w:val="00BE70D5"/>
    <w:rsid w:val="00BE7F1F"/>
    <w:rsid w:val="00BF2004"/>
    <w:rsid w:val="00BF2835"/>
    <w:rsid w:val="00BF2A56"/>
    <w:rsid w:val="00BF36B8"/>
    <w:rsid w:val="00BF4650"/>
    <w:rsid w:val="00BF577B"/>
    <w:rsid w:val="00BF57DC"/>
    <w:rsid w:val="00BF62C7"/>
    <w:rsid w:val="00C00E6C"/>
    <w:rsid w:val="00C01574"/>
    <w:rsid w:val="00C027A2"/>
    <w:rsid w:val="00C04898"/>
    <w:rsid w:val="00C04F07"/>
    <w:rsid w:val="00C05C4C"/>
    <w:rsid w:val="00C05ED9"/>
    <w:rsid w:val="00C066D8"/>
    <w:rsid w:val="00C069D5"/>
    <w:rsid w:val="00C07DEC"/>
    <w:rsid w:val="00C1233F"/>
    <w:rsid w:val="00C12D45"/>
    <w:rsid w:val="00C15CD1"/>
    <w:rsid w:val="00C15F1A"/>
    <w:rsid w:val="00C16D70"/>
    <w:rsid w:val="00C17A7D"/>
    <w:rsid w:val="00C17F91"/>
    <w:rsid w:val="00C20DFE"/>
    <w:rsid w:val="00C2316D"/>
    <w:rsid w:val="00C23FE6"/>
    <w:rsid w:val="00C240BB"/>
    <w:rsid w:val="00C24845"/>
    <w:rsid w:val="00C2496A"/>
    <w:rsid w:val="00C24B3C"/>
    <w:rsid w:val="00C25214"/>
    <w:rsid w:val="00C3167A"/>
    <w:rsid w:val="00C3169F"/>
    <w:rsid w:val="00C321AF"/>
    <w:rsid w:val="00C3286F"/>
    <w:rsid w:val="00C3438D"/>
    <w:rsid w:val="00C35E36"/>
    <w:rsid w:val="00C377F8"/>
    <w:rsid w:val="00C40AC5"/>
    <w:rsid w:val="00C41C72"/>
    <w:rsid w:val="00C4380E"/>
    <w:rsid w:val="00C4446D"/>
    <w:rsid w:val="00C452F5"/>
    <w:rsid w:val="00C4546A"/>
    <w:rsid w:val="00C47312"/>
    <w:rsid w:val="00C505EC"/>
    <w:rsid w:val="00C52671"/>
    <w:rsid w:val="00C52D8A"/>
    <w:rsid w:val="00C52DEE"/>
    <w:rsid w:val="00C52F34"/>
    <w:rsid w:val="00C531E4"/>
    <w:rsid w:val="00C54099"/>
    <w:rsid w:val="00C54F0B"/>
    <w:rsid w:val="00C55ACA"/>
    <w:rsid w:val="00C55D76"/>
    <w:rsid w:val="00C56144"/>
    <w:rsid w:val="00C56469"/>
    <w:rsid w:val="00C57BE0"/>
    <w:rsid w:val="00C62104"/>
    <w:rsid w:val="00C621D6"/>
    <w:rsid w:val="00C6288E"/>
    <w:rsid w:val="00C6305E"/>
    <w:rsid w:val="00C63F70"/>
    <w:rsid w:val="00C64A45"/>
    <w:rsid w:val="00C659F4"/>
    <w:rsid w:val="00C65EC5"/>
    <w:rsid w:val="00C66704"/>
    <w:rsid w:val="00C66D96"/>
    <w:rsid w:val="00C70B72"/>
    <w:rsid w:val="00C70F95"/>
    <w:rsid w:val="00C71F94"/>
    <w:rsid w:val="00C75B1C"/>
    <w:rsid w:val="00C7653C"/>
    <w:rsid w:val="00C76A45"/>
    <w:rsid w:val="00C76DA8"/>
    <w:rsid w:val="00C82F3C"/>
    <w:rsid w:val="00C848C4"/>
    <w:rsid w:val="00C863C0"/>
    <w:rsid w:val="00C867E8"/>
    <w:rsid w:val="00C875E2"/>
    <w:rsid w:val="00C90766"/>
    <w:rsid w:val="00C90C17"/>
    <w:rsid w:val="00C9110D"/>
    <w:rsid w:val="00C91D3A"/>
    <w:rsid w:val="00C921C9"/>
    <w:rsid w:val="00C943FA"/>
    <w:rsid w:val="00C945F6"/>
    <w:rsid w:val="00C97EE8"/>
    <w:rsid w:val="00CA0637"/>
    <w:rsid w:val="00CA1AE8"/>
    <w:rsid w:val="00CA2D6E"/>
    <w:rsid w:val="00CA3CC2"/>
    <w:rsid w:val="00CA43D6"/>
    <w:rsid w:val="00CA483A"/>
    <w:rsid w:val="00CA6A6A"/>
    <w:rsid w:val="00CA6C01"/>
    <w:rsid w:val="00CB064F"/>
    <w:rsid w:val="00CB12F9"/>
    <w:rsid w:val="00CB2ED0"/>
    <w:rsid w:val="00CB4CFC"/>
    <w:rsid w:val="00CB5534"/>
    <w:rsid w:val="00CB651D"/>
    <w:rsid w:val="00CB719A"/>
    <w:rsid w:val="00CB787E"/>
    <w:rsid w:val="00CB7A4B"/>
    <w:rsid w:val="00CC15B5"/>
    <w:rsid w:val="00CC2509"/>
    <w:rsid w:val="00CC2636"/>
    <w:rsid w:val="00CC3F28"/>
    <w:rsid w:val="00CC46E3"/>
    <w:rsid w:val="00CC4841"/>
    <w:rsid w:val="00CC5993"/>
    <w:rsid w:val="00CC7BD1"/>
    <w:rsid w:val="00CD0E8F"/>
    <w:rsid w:val="00CD16FE"/>
    <w:rsid w:val="00CD1DAA"/>
    <w:rsid w:val="00CD302A"/>
    <w:rsid w:val="00CD45DA"/>
    <w:rsid w:val="00CD4670"/>
    <w:rsid w:val="00CD46EE"/>
    <w:rsid w:val="00CD4F3B"/>
    <w:rsid w:val="00CD50C9"/>
    <w:rsid w:val="00CD690F"/>
    <w:rsid w:val="00CE0E8B"/>
    <w:rsid w:val="00CE2439"/>
    <w:rsid w:val="00CE37D4"/>
    <w:rsid w:val="00CE404A"/>
    <w:rsid w:val="00CE4D62"/>
    <w:rsid w:val="00CE66F2"/>
    <w:rsid w:val="00CE6C16"/>
    <w:rsid w:val="00CE768D"/>
    <w:rsid w:val="00CE7E79"/>
    <w:rsid w:val="00CF4A8F"/>
    <w:rsid w:val="00CF4AB3"/>
    <w:rsid w:val="00CF504D"/>
    <w:rsid w:val="00CF5D7E"/>
    <w:rsid w:val="00CF5FAB"/>
    <w:rsid w:val="00CF7373"/>
    <w:rsid w:val="00CF74A2"/>
    <w:rsid w:val="00CF7C76"/>
    <w:rsid w:val="00D0034E"/>
    <w:rsid w:val="00D0164B"/>
    <w:rsid w:val="00D01C32"/>
    <w:rsid w:val="00D02F6B"/>
    <w:rsid w:val="00D035F7"/>
    <w:rsid w:val="00D04312"/>
    <w:rsid w:val="00D044BD"/>
    <w:rsid w:val="00D04BEE"/>
    <w:rsid w:val="00D054C3"/>
    <w:rsid w:val="00D06628"/>
    <w:rsid w:val="00D06EA2"/>
    <w:rsid w:val="00D06EC4"/>
    <w:rsid w:val="00D102BF"/>
    <w:rsid w:val="00D110D1"/>
    <w:rsid w:val="00D1215B"/>
    <w:rsid w:val="00D124AC"/>
    <w:rsid w:val="00D12769"/>
    <w:rsid w:val="00D12AAF"/>
    <w:rsid w:val="00D1395F"/>
    <w:rsid w:val="00D15B06"/>
    <w:rsid w:val="00D1738B"/>
    <w:rsid w:val="00D17AD8"/>
    <w:rsid w:val="00D17DEC"/>
    <w:rsid w:val="00D219C7"/>
    <w:rsid w:val="00D2230C"/>
    <w:rsid w:val="00D2247A"/>
    <w:rsid w:val="00D22BC8"/>
    <w:rsid w:val="00D24514"/>
    <w:rsid w:val="00D247AA"/>
    <w:rsid w:val="00D24DFA"/>
    <w:rsid w:val="00D24E08"/>
    <w:rsid w:val="00D257EF"/>
    <w:rsid w:val="00D259B6"/>
    <w:rsid w:val="00D2723A"/>
    <w:rsid w:val="00D27E71"/>
    <w:rsid w:val="00D30266"/>
    <w:rsid w:val="00D309EB"/>
    <w:rsid w:val="00D320D9"/>
    <w:rsid w:val="00D32DDB"/>
    <w:rsid w:val="00D33BBD"/>
    <w:rsid w:val="00D343F2"/>
    <w:rsid w:val="00D348A1"/>
    <w:rsid w:val="00D3495C"/>
    <w:rsid w:val="00D34A5A"/>
    <w:rsid w:val="00D34CE5"/>
    <w:rsid w:val="00D35710"/>
    <w:rsid w:val="00D36B38"/>
    <w:rsid w:val="00D412FC"/>
    <w:rsid w:val="00D415EB"/>
    <w:rsid w:val="00D419E1"/>
    <w:rsid w:val="00D41AD6"/>
    <w:rsid w:val="00D44E6C"/>
    <w:rsid w:val="00D4577D"/>
    <w:rsid w:val="00D4687A"/>
    <w:rsid w:val="00D46994"/>
    <w:rsid w:val="00D4764B"/>
    <w:rsid w:val="00D50DEA"/>
    <w:rsid w:val="00D54970"/>
    <w:rsid w:val="00D54EE7"/>
    <w:rsid w:val="00D553B0"/>
    <w:rsid w:val="00D55897"/>
    <w:rsid w:val="00D5596C"/>
    <w:rsid w:val="00D5614E"/>
    <w:rsid w:val="00D562BE"/>
    <w:rsid w:val="00D56410"/>
    <w:rsid w:val="00D5674D"/>
    <w:rsid w:val="00D57588"/>
    <w:rsid w:val="00D57738"/>
    <w:rsid w:val="00D57744"/>
    <w:rsid w:val="00D57B98"/>
    <w:rsid w:val="00D60801"/>
    <w:rsid w:val="00D61A21"/>
    <w:rsid w:val="00D61B89"/>
    <w:rsid w:val="00D657E1"/>
    <w:rsid w:val="00D6636C"/>
    <w:rsid w:val="00D67734"/>
    <w:rsid w:val="00D67E9C"/>
    <w:rsid w:val="00D70DBB"/>
    <w:rsid w:val="00D71D80"/>
    <w:rsid w:val="00D7256E"/>
    <w:rsid w:val="00D728CA"/>
    <w:rsid w:val="00D7315A"/>
    <w:rsid w:val="00D731E1"/>
    <w:rsid w:val="00D736CE"/>
    <w:rsid w:val="00D7395D"/>
    <w:rsid w:val="00D73D63"/>
    <w:rsid w:val="00D74841"/>
    <w:rsid w:val="00D7514A"/>
    <w:rsid w:val="00D751E6"/>
    <w:rsid w:val="00D76652"/>
    <w:rsid w:val="00D7685A"/>
    <w:rsid w:val="00D77BB7"/>
    <w:rsid w:val="00D80321"/>
    <w:rsid w:val="00D81A8C"/>
    <w:rsid w:val="00D81F40"/>
    <w:rsid w:val="00D81F4B"/>
    <w:rsid w:val="00D827D7"/>
    <w:rsid w:val="00D82DF5"/>
    <w:rsid w:val="00D834FD"/>
    <w:rsid w:val="00D83FA2"/>
    <w:rsid w:val="00D84C8F"/>
    <w:rsid w:val="00D854F3"/>
    <w:rsid w:val="00D85B26"/>
    <w:rsid w:val="00D86AF8"/>
    <w:rsid w:val="00D86CF1"/>
    <w:rsid w:val="00D8772C"/>
    <w:rsid w:val="00D9055A"/>
    <w:rsid w:val="00D91145"/>
    <w:rsid w:val="00D91197"/>
    <w:rsid w:val="00D94F6F"/>
    <w:rsid w:val="00D95FED"/>
    <w:rsid w:val="00D961CA"/>
    <w:rsid w:val="00DA14EF"/>
    <w:rsid w:val="00DA2CB2"/>
    <w:rsid w:val="00DA2E2F"/>
    <w:rsid w:val="00DA3375"/>
    <w:rsid w:val="00DA4CC5"/>
    <w:rsid w:val="00DA504D"/>
    <w:rsid w:val="00DA55A8"/>
    <w:rsid w:val="00DA5A0F"/>
    <w:rsid w:val="00DA5A56"/>
    <w:rsid w:val="00DA6E85"/>
    <w:rsid w:val="00DA7144"/>
    <w:rsid w:val="00DA7D2B"/>
    <w:rsid w:val="00DB0C67"/>
    <w:rsid w:val="00DB0CD3"/>
    <w:rsid w:val="00DB182E"/>
    <w:rsid w:val="00DB1963"/>
    <w:rsid w:val="00DB29C3"/>
    <w:rsid w:val="00DB29ED"/>
    <w:rsid w:val="00DB3ACC"/>
    <w:rsid w:val="00DB3F45"/>
    <w:rsid w:val="00DB427A"/>
    <w:rsid w:val="00DB4E56"/>
    <w:rsid w:val="00DB50AF"/>
    <w:rsid w:val="00DB7882"/>
    <w:rsid w:val="00DB7945"/>
    <w:rsid w:val="00DB7E97"/>
    <w:rsid w:val="00DC22CA"/>
    <w:rsid w:val="00DC24FB"/>
    <w:rsid w:val="00DC2B0D"/>
    <w:rsid w:val="00DC3261"/>
    <w:rsid w:val="00DC4570"/>
    <w:rsid w:val="00DC4D7C"/>
    <w:rsid w:val="00DC518E"/>
    <w:rsid w:val="00DC6678"/>
    <w:rsid w:val="00DC7850"/>
    <w:rsid w:val="00DD0838"/>
    <w:rsid w:val="00DD0E9F"/>
    <w:rsid w:val="00DD1599"/>
    <w:rsid w:val="00DD1AD3"/>
    <w:rsid w:val="00DD3E19"/>
    <w:rsid w:val="00DD3E76"/>
    <w:rsid w:val="00DD5C03"/>
    <w:rsid w:val="00DD5E63"/>
    <w:rsid w:val="00DD6AE6"/>
    <w:rsid w:val="00DE10B7"/>
    <w:rsid w:val="00DE2536"/>
    <w:rsid w:val="00DE28CC"/>
    <w:rsid w:val="00DE556E"/>
    <w:rsid w:val="00DE6037"/>
    <w:rsid w:val="00DE6B6A"/>
    <w:rsid w:val="00DF011D"/>
    <w:rsid w:val="00DF0AD5"/>
    <w:rsid w:val="00DF0B1E"/>
    <w:rsid w:val="00DF0FEA"/>
    <w:rsid w:val="00DF182D"/>
    <w:rsid w:val="00DF1FFD"/>
    <w:rsid w:val="00DF2825"/>
    <w:rsid w:val="00DF7337"/>
    <w:rsid w:val="00DF73F3"/>
    <w:rsid w:val="00DF7813"/>
    <w:rsid w:val="00E00048"/>
    <w:rsid w:val="00E000CA"/>
    <w:rsid w:val="00E00C78"/>
    <w:rsid w:val="00E00DED"/>
    <w:rsid w:val="00E011BE"/>
    <w:rsid w:val="00E01832"/>
    <w:rsid w:val="00E01B6A"/>
    <w:rsid w:val="00E028A6"/>
    <w:rsid w:val="00E02B8E"/>
    <w:rsid w:val="00E03065"/>
    <w:rsid w:val="00E0312C"/>
    <w:rsid w:val="00E0312F"/>
    <w:rsid w:val="00E045C4"/>
    <w:rsid w:val="00E05CEE"/>
    <w:rsid w:val="00E0727F"/>
    <w:rsid w:val="00E07785"/>
    <w:rsid w:val="00E10311"/>
    <w:rsid w:val="00E10E18"/>
    <w:rsid w:val="00E11075"/>
    <w:rsid w:val="00E117E5"/>
    <w:rsid w:val="00E122CD"/>
    <w:rsid w:val="00E12E73"/>
    <w:rsid w:val="00E13609"/>
    <w:rsid w:val="00E148ED"/>
    <w:rsid w:val="00E1498F"/>
    <w:rsid w:val="00E14F7B"/>
    <w:rsid w:val="00E15143"/>
    <w:rsid w:val="00E16743"/>
    <w:rsid w:val="00E1716D"/>
    <w:rsid w:val="00E173B5"/>
    <w:rsid w:val="00E174F5"/>
    <w:rsid w:val="00E17A89"/>
    <w:rsid w:val="00E204F4"/>
    <w:rsid w:val="00E2075C"/>
    <w:rsid w:val="00E20FB4"/>
    <w:rsid w:val="00E224BA"/>
    <w:rsid w:val="00E2292B"/>
    <w:rsid w:val="00E22A76"/>
    <w:rsid w:val="00E22C1A"/>
    <w:rsid w:val="00E240E1"/>
    <w:rsid w:val="00E25125"/>
    <w:rsid w:val="00E2517E"/>
    <w:rsid w:val="00E253CA"/>
    <w:rsid w:val="00E25DE6"/>
    <w:rsid w:val="00E263B2"/>
    <w:rsid w:val="00E26A8F"/>
    <w:rsid w:val="00E270A9"/>
    <w:rsid w:val="00E276C9"/>
    <w:rsid w:val="00E27A5B"/>
    <w:rsid w:val="00E27ACC"/>
    <w:rsid w:val="00E311C1"/>
    <w:rsid w:val="00E31970"/>
    <w:rsid w:val="00E32989"/>
    <w:rsid w:val="00E331B7"/>
    <w:rsid w:val="00E33507"/>
    <w:rsid w:val="00E3361B"/>
    <w:rsid w:val="00E3361C"/>
    <w:rsid w:val="00E34F43"/>
    <w:rsid w:val="00E3536C"/>
    <w:rsid w:val="00E36211"/>
    <w:rsid w:val="00E3718B"/>
    <w:rsid w:val="00E37663"/>
    <w:rsid w:val="00E4070D"/>
    <w:rsid w:val="00E41D9B"/>
    <w:rsid w:val="00E42071"/>
    <w:rsid w:val="00E429FD"/>
    <w:rsid w:val="00E42E1C"/>
    <w:rsid w:val="00E43224"/>
    <w:rsid w:val="00E4322E"/>
    <w:rsid w:val="00E436DB"/>
    <w:rsid w:val="00E43D2C"/>
    <w:rsid w:val="00E444D3"/>
    <w:rsid w:val="00E4623B"/>
    <w:rsid w:val="00E470F6"/>
    <w:rsid w:val="00E50DCA"/>
    <w:rsid w:val="00E531E7"/>
    <w:rsid w:val="00E538DE"/>
    <w:rsid w:val="00E55627"/>
    <w:rsid w:val="00E55A10"/>
    <w:rsid w:val="00E56039"/>
    <w:rsid w:val="00E56785"/>
    <w:rsid w:val="00E569E0"/>
    <w:rsid w:val="00E56E1C"/>
    <w:rsid w:val="00E575D3"/>
    <w:rsid w:val="00E60317"/>
    <w:rsid w:val="00E607F5"/>
    <w:rsid w:val="00E61309"/>
    <w:rsid w:val="00E617F9"/>
    <w:rsid w:val="00E62391"/>
    <w:rsid w:val="00E623E6"/>
    <w:rsid w:val="00E65490"/>
    <w:rsid w:val="00E660CF"/>
    <w:rsid w:val="00E66CCB"/>
    <w:rsid w:val="00E71228"/>
    <w:rsid w:val="00E716DD"/>
    <w:rsid w:val="00E71F98"/>
    <w:rsid w:val="00E72994"/>
    <w:rsid w:val="00E72DE6"/>
    <w:rsid w:val="00E73368"/>
    <w:rsid w:val="00E734B2"/>
    <w:rsid w:val="00E735CB"/>
    <w:rsid w:val="00E73BAF"/>
    <w:rsid w:val="00E74917"/>
    <w:rsid w:val="00E74F7E"/>
    <w:rsid w:val="00E753BA"/>
    <w:rsid w:val="00E767F8"/>
    <w:rsid w:val="00E76902"/>
    <w:rsid w:val="00E82ADE"/>
    <w:rsid w:val="00E8318C"/>
    <w:rsid w:val="00E83BD2"/>
    <w:rsid w:val="00E83D90"/>
    <w:rsid w:val="00E85D2F"/>
    <w:rsid w:val="00E85E96"/>
    <w:rsid w:val="00E86502"/>
    <w:rsid w:val="00E8682E"/>
    <w:rsid w:val="00E86B7D"/>
    <w:rsid w:val="00E92089"/>
    <w:rsid w:val="00E921C4"/>
    <w:rsid w:val="00E92C08"/>
    <w:rsid w:val="00E94155"/>
    <w:rsid w:val="00E942C6"/>
    <w:rsid w:val="00E94405"/>
    <w:rsid w:val="00E949E9"/>
    <w:rsid w:val="00E94F3E"/>
    <w:rsid w:val="00E95532"/>
    <w:rsid w:val="00E959F6"/>
    <w:rsid w:val="00E97372"/>
    <w:rsid w:val="00E97472"/>
    <w:rsid w:val="00EA06FD"/>
    <w:rsid w:val="00EA10BF"/>
    <w:rsid w:val="00EA11B5"/>
    <w:rsid w:val="00EA2EA3"/>
    <w:rsid w:val="00EA3149"/>
    <w:rsid w:val="00EA36D8"/>
    <w:rsid w:val="00EA3766"/>
    <w:rsid w:val="00EA3C9C"/>
    <w:rsid w:val="00EA4B16"/>
    <w:rsid w:val="00EA55AA"/>
    <w:rsid w:val="00EA5A0F"/>
    <w:rsid w:val="00EA5E2F"/>
    <w:rsid w:val="00EA60B3"/>
    <w:rsid w:val="00EA66A9"/>
    <w:rsid w:val="00EA7CD5"/>
    <w:rsid w:val="00EB0E75"/>
    <w:rsid w:val="00EB13BC"/>
    <w:rsid w:val="00EB224D"/>
    <w:rsid w:val="00EB2A7A"/>
    <w:rsid w:val="00EB3560"/>
    <w:rsid w:val="00EB4B5C"/>
    <w:rsid w:val="00EB630B"/>
    <w:rsid w:val="00EB7D18"/>
    <w:rsid w:val="00EC2998"/>
    <w:rsid w:val="00EC38C9"/>
    <w:rsid w:val="00EC68C7"/>
    <w:rsid w:val="00ED0BD7"/>
    <w:rsid w:val="00ED0C45"/>
    <w:rsid w:val="00ED0D65"/>
    <w:rsid w:val="00ED3765"/>
    <w:rsid w:val="00ED3897"/>
    <w:rsid w:val="00ED3A03"/>
    <w:rsid w:val="00ED4486"/>
    <w:rsid w:val="00ED5A18"/>
    <w:rsid w:val="00ED6762"/>
    <w:rsid w:val="00ED6CA9"/>
    <w:rsid w:val="00EE0DDE"/>
    <w:rsid w:val="00EE1BBA"/>
    <w:rsid w:val="00EE2265"/>
    <w:rsid w:val="00EE284D"/>
    <w:rsid w:val="00EE2D06"/>
    <w:rsid w:val="00EE4AAC"/>
    <w:rsid w:val="00EE4C93"/>
    <w:rsid w:val="00EE4F8E"/>
    <w:rsid w:val="00EE5F35"/>
    <w:rsid w:val="00EE633E"/>
    <w:rsid w:val="00EE67D1"/>
    <w:rsid w:val="00EE6EFD"/>
    <w:rsid w:val="00EE7698"/>
    <w:rsid w:val="00EF05A4"/>
    <w:rsid w:val="00EF1B31"/>
    <w:rsid w:val="00EF1CA5"/>
    <w:rsid w:val="00EF3594"/>
    <w:rsid w:val="00EF35DA"/>
    <w:rsid w:val="00EF4CEB"/>
    <w:rsid w:val="00EF692C"/>
    <w:rsid w:val="00EF7307"/>
    <w:rsid w:val="00EF76A4"/>
    <w:rsid w:val="00EF79D1"/>
    <w:rsid w:val="00F000CD"/>
    <w:rsid w:val="00F023D9"/>
    <w:rsid w:val="00F027F1"/>
    <w:rsid w:val="00F03A0D"/>
    <w:rsid w:val="00F0511D"/>
    <w:rsid w:val="00F057BD"/>
    <w:rsid w:val="00F105DC"/>
    <w:rsid w:val="00F115CA"/>
    <w:rsid w:val="00F11BC3"/>
    <w:rsid w:val="00F11BD3"/>
    <w:rsid w:val="00F11D3D"/>
    <w:rsid w:val="00F12283"/>
    <w:rsid w:val="00F1244D"/>
    <w:rsid w:val="00F141BA"/>
    <w:rsid w:val="00F15D6D"/>
    <w:rsid w:val="00F161C6"/>
    <w:rsid w:val="00F20022"/>
    <w:rsid w:val="00F20E34"/>
    <w:rsid w:val="00F21349"/>
    <w:rsid w:val="00F21D21"/>
    <w:rsid w:val="00F22337"/>
    <w:rsid w:val="00F23708"/>
    <w:rsid w:val="00F238CD"/>
    <w:rsid w:val="00F267D8"/>
    <w:rsid w:val="00F276DD"/>
    <w:rsid w:val="00F27952"/>
    <w:rsid w:val="00F3000B"/>
    <w:rsid w:val="00F30643"/>
    <w:rsid w:val="00F30FE8"/>
    <w:rsid w:val="00F33247"/>
    <w:rsid w:val="00F340F9"/>
    <w:rsid w:val="00F3671A"/>
    <w:rsid w:val="00F3727A"/>
    <w:rsid w:val="00F3748A"/>
    <w:rsid w:val="00F40A7F"/>
    <w:rsid w:val="00F438B9"/>
    <w:rsid w:val="00F43B9A"/>
    <w:rsid w:val="00F450BF"/>
    <w:rsid w:val="00F4649B"/>
    <w:rsid w:val="00F46848"/>
    <w:rsid w:val="00F473C7"/>
    <w:rsid w:val="00F47EB8"/>
    <w:rsid w:val="00F50BAE"/>
    <w:rsid w:val="00F52459"/>
    <w:rsid w:val="00F524A6"/>
    <w:rsid w:val="00F53874"/>
    <w:rsid w:val="00F53DFC"/>
    <w:rsid w:val="00F540C1"/>
    <w:rsid w:val="00F5510D"/>
    <w:rsid w:val="00F555BF"/>
    <w:rsid w:val="00F558BF"/>
    <w:rsid w:val="00F55EAA"/>
    <w:rsid w:val="00F56F39"/>
    <w:rsid w:val="00F57F5B"/>
    <w:rsid w:val="00F60099"/>
    <w:rsid w:val="00F60B6C"/>
    <w:rsid w:val="00F60C06"/>
    <w:rsid w:val="00F6120E"/>
    <w:rsid w:val="00F614A6"/>
    <w:rsid w:val="00F61706"/>
    <w:rsid w:val="00F627B5"/>
    <w:rsid w:val="00F676C1"/>
    <w:rsid w:val="00F678A1"/>
    <w:rsid w:val="00F679C8"/>
    <w:rsid w:val="00F67A36"/>
    <w:rsid w:val="00F67D5D"/>
    <w:rsid w:val="00F7008F"/>
    <w:rsid w:val="00F70ACF"/>
    <w:rsid w:val="00F70F70"/>
    <w:rsid w:val="00F710FE"/>
    <w:rsid w:val="00F72190"/>
    <w:rsid w:val="00F72FD2"/>
    <w:rsid w:val="00F7374F"/>
    <w:rsid w:val="00F73A3D"/>
    <w:rsid w:val="00F73ED2"/>
    <w:rsid w:val="00F742AA"/>
    <w:rsid w:val="00F74375"/>
    <w:rsid w:val="00F75A9C"/>
    <w:rsid w:val="00F764DD"/>
    <w:rsid w:val="00F76507"/>
    <w:rsid w:val="00F7663D"/>
    <w:rsid w:val="00F8034B"/>
    <w:rsid w:val="00F804BD"/>
    <w:rsid w:val="00F81666"/>
    <w:rsid w:val="00F82A8B"/>
    <w:rsid w:val="00F83981"/>
    <w:rsid w:val="00F83C3C"/>
    <w:rsid w:val="00F83FC0"/>
    <w:rsid w:val="00F84A07"/>
    <w:rsid w:val="00F84A7F"/>
    <w:rsid w:val="00F85F8B"/>
    <w:rsid w:val="00F86170"/>
    <w:rsid w:val="00F86318"/>
    <w:rsid w:val="00F866AA"/>
    <w:rsid w:val="00F8699D"/>
    <w:rsid w:val="00F87ACB"/>
    <w:rsid w:val="00F87CC8"/>
    <w:rsid w:val="00F87F95"/>
    <w:rsid w:val="00F92618"/>
    <w:rsid w:val="00F92B0A"/>
    <w:rsid w:val="00F92B7C"/>
    <w:rsid w:val="00F92CFF"/>
    <w:rsid w:val="00F92DC1"/>
    <w:rsid w:val="00F92EA5"/>
    <w:rsid w:val="00F9327E"/>
    <w:rsid w:val="00F941CB"/>
    <w:rsid w:val="00F94C73"/>
    <w:rsid w:val="00F94C99"/>
    <w:rsid w:val="00F95797"/>
    <w:rsid w:val="00F97127"/>
    <w:rsid w:val="00F97D43"/>
    <w:rsid w:val="00FA07A9"/>
    <w:rsid w:val="00FA1195"/>
    <w:rsid w:val="00FA170D"/>
    <w:rsid w:val="00FA1F99"/>
    <w:rsid w:val="00FA3070"/>
    <w:rsid w:val="00FA37C8"/>
    <w:rsid w:val="00FA38F1"/>
    <w:rsid w:val="00FA3AD2"/>
    <w:rsid w:val="00FA3EE2"/>
    <w:rsid w:val="00FA4558"/>
    <w:rsid w:val="00FA7173"/>
    <w:rsid w:val="00FA72DF"/>
    <w:rsid w:val="00FA752C"/>
    <w:rsid w:val="00FA76A7"/>
    <w:rsid w:val="00FB093E"/>
    <w:rsid w:val="00FB385C"/>
    <w:rsid w:val="00FB53E0"/>
    <w:rsid w:val="00FB5D7C"/>
    <w:rsid w:val="00FB5F3F"/>
    <w:rsid w:val="00FB738A"/>
    <w:rsid w:val="00FB7476"/>
    <w:rsid w:val="00FB76A6"/>
    <w:rsid w:val="00FC0139"/>
    <w:rsid w:val="00FC04A0"/>
    <w:rsid w:val="00FC0A35"/>
    <w:rsid w:val="00FC192B"/>
    <w:rsid w:val="00FC2235"/>
    <w:rsid w:val="00FC25B2"/>
    <w:rsid w:val="00FC3FB2"/>
    <w:rsid w:val="00FC49B6"/>
    <w:rsid w:val="00FC52B1"/>
    <w:rsid w:val="00FC56C3"/>
    <w:rsid w:val="00FC7053"/>
    <w:rsid w:val="00FC7158"/>
    <w:rsid w:val="00FD090B"/>
    <w:rsid w:val="00FD1138"/>
    <w:rsid w:val="00FD21B6"/>
    <w:rsid w:val="00FD2208"/>
    <w:rsid w:val="00FD235E"/>
    <w:rsid w:val="00FD2861"/>
    <w:rsid w:val="00FD4A8A"/>
    <w:rsid w:val="00FD5AF0"/>
    <w:rsid w:val="00FD5F3A"/>
    <w:rsid w:val="00FD62BD"/>
    <w:rsid w:val="00FD74B7"/>
    <w:rsid w:val="00FE006A"/>
    <w:rsid w:val="00FE0A62"/>
    <w:rsid w:val="00FE4292"/>
    <w:rsid w:val="00FE592B"/>
    <w:rsid w:val="00FE62D4"/>
    <w:rsid w:val="00FE666F"/>
    <w:rsid w:val="00FF005D"/>
    <w:rsid w:val="00FF16ED"/>
    <w:rsid w:val="00FF1BEB"/>
    <w:rsid w:val="00FF2764"/>
    <w:rsid w:val="00FF3905"/>
    <w:rsid w:val="00FF3932"/>
    <w:rsid w:val="00FF3D16"/>
    <w:rsid w:val="00FF3F01"/>
    <w:rsid w:val="00FF519F"/>
    <w:rsid w:val="00FF579F"/>
    <w:rsid w:val="00FF5A37"/>
    <w:rsid w:val="00FF6BF9"/>
    <w:rsid w:val="00FF73D0"/>
    <w:rsid w:val="00FF7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55240EE"/>
  <w15:docId w15:val="{FBB7163D-E3F2-48FE-AD97-6E033BC0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E7C2D"/>
  </w:style>
  <w:style w:type="paragraph" w:styleId="1b">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Heading 1i"/>
    <w:basedOn w:val="a3"/>
    <w:next w:val="a3"/>
    <w:link w:val="1c"/>
    <w:qFormat/>
    <w:rsid w:val="009F38B5"/>
    <w:pPr>
      <w:keepNext/>
      <w:spacing w:before="240" w:after="60"/>
      <w:outlineLvl w:val="0"/>
    </w:pPr>
    <w:rPr>
      <w:rFonts w:ascii="Arial" w:eastAsia="Calibri" w:hAnsi="Arial" w:cs="Arial"/>
      <w:b/>
      <w:bCs/>
      <w:kern w:val="32"/>
      <w:sz w:val="32"/>
      <w:szCs w:val="32"/>
    </w:rPr>
  </w:style>
  <w:style w:type="paragraph" w:styleId="25">
    <w:name w:val="heading 2"/>
    <w:basedOn w:val="a3"/>
    <w:next w:val="a3"/>
    <w:link w:val="26"/>
    <w:uiPriority w:val="9"/>
    <w:unhideWhenUsed/>
    <w:qFormat/>
    <w:rsid w:val="00097395"/>
    <w:pPr>
      <w:keepNext/>
      <w:spacing w:before="240" w:after="60"/>
      <w:outlineLvl w:val="1"/>
    </w:pPr>
    <w:rPr>
      <w:rFonts w:ascii="Cambria" w:hAnsi="Cambria"/>
      <w:b/>
      <w:bCs/>
      <w:i/>
      <w:iCs/>
      <w:sz w:val="28"/>
      <w:szCs w:val="28"/>
    </w:rPr>
  </w:style>
  <w:style w:type="paragraph" w:styleId="32">
    <w:name w:val="heading 3"/>
    <w:basedOn w:val="a3"/>
    <w:next w:val="a3"/>
    <w:link w:val="33"/>
    <w:qFormat/>
    <w:rsid w:val="000F7727"/>
    <w:pPr>
      <w:keepNext/>
      <w:spacing w:before="240" w:after="60"/>
      <w:jc w:val="center"/>
      <w:outlineLvl w:val="2"/>
    </w:pPr>
    <w:rPr>
      <w:rFonts w:eastAsia="Calibri"/>
      <w:b/>
      <w:bCs/>
      <w:sz w:val="24"/>
      <w:szCs w:val="26"/>
    </w:rPr>
  </w:style>
  <w:style w:type="paragraph" w:styleId="41">
    <w:name w:val="heading 4"/>
    <w:basedOn w:val="a3"/>
    <w:next w:val="a3"/>
    <w:link w:val="42"/>
    <w:qFormat/>
    <w:rsid w:val="008E0AF2"/>
    <w:pPr>
      <w:keepNext/>
      <w:spacing w:before="240" w:after="120"/>
      <w:outlineLvl w:val="3"/>
    </w:pPr>
    <w:rPr>
      <w:b/>
      <w:sz w:val="28"/>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link w:val="1b"/>
    <w:rsid w:val="009F38B5"/>
    <w:rPr>
      <w:rFonts w:ascii="Arial" w:eastAsia="Calibri" w:hAnsi="Arial" w:cs="Arial"/>
      <w:b/>
      <w:bCs/>
      <w:kern w:val="32"/>
      <w:sz w:val="32"/>
      <w:szCs w:val="32"/>
      <w:lang w:val="ru-RU" w:eastAsia="ru-RU" w:bidi="ar-SA"/>
    </w:rPr>
  </w:style>
  <w:style w:type="character" w:customStyle="1" w:styleId="33">
    <w:name w:val="Заголовок 3 Знак"/>
    <w:link w:val="32"/>
    <w:rsid w:val="000F7727"/>
    <w:rPr>
      <w:rFonts w:eastAsia="Calibri" w:cs="Arial"/>
      <w:b/>
      <w:bCs/>
      <w:sz w:val="24"/>
      <w:szCs w:val="26"/>
    </w:rPr>
  </w:style>
  <w:style w:type="paragraph" w:styleId="a7">
    <w:name w:val="footer"/>
    <w:basedOn w:val="a3"/>
    <w:link w:val="a8"/>
    <w:uiPriority w:val="99"/>
    <w:rsid w:val="009F38B5"/>
    <w:pPr>
      <w:tabs>
        <w:tab w:val="center" w:pos="4677"/>
        <w:tab w:val="right" w:pos="9355"/>
      </w:tabs>
    </w:pPr>
  </w:style>
  <w:style w:type="character" w:styleId="a9">
    <w:name w:val="page number"/>
    <w:basedOn w:val="a4"/>
    <w:rsid w:val="009F38B5"/>
  </w:style>
  <w:style w:type="paragraph" w:styleId="aa">
    <w:name w:val="Body Text"/>
    <w:basedOn w:val="a3"/>
    <w:link w:val="ab"/>
    <w:rsid w:val="009F38B5"/>
    <w:pPr>
      <w:widowControl w:val="0"/>
      <w:spacing w:before="280"/>
      <w:jc w:val="center"/>
    </w:pPr>
    <w:rPr>
      <w:rFonts w:eastAsia="Calibri"/>
      <w:sz w:val="28"/>
    </w:rPr>
  </w:style>
  <w:style w:type="character" w:customStyle="1" w:styleId="ab">
    <w:name w:val="Основной текст Знак"/>
    <w:link w:val="aa"/>
    <w:rsid w:val="009F38B5"/>
    <w:rPr>
      <w:rFonts w:eastAsia="Calibri"/>
      <w:sz w:val="28"/>
      <w:lang w:val="ru-RU" w:eastAsia="ru-RU" w:bidi="ar-SA"/>
    </w:rPr>
  </w:style>
  <w:style w:type="paragraph" w:customStyle="1" w:styleId="ConsPlusNormal">
    <w:name w:val="ConsPlusNormal"/>
    <w:link w:val="ConsPlusNormal0"/>
    <w:rsid w:val="009F38B5"/>
    <w:pPr>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9F38B5"/>
    <w:rPr>
      <w:rFonts w:ascii="Arial" w:hAnsi="Arial" w:cs="Arial"/>
      <w:lang w:eastAsia="ar-SA" w:bidi="ar-SA"/>
    </w:rPr>
  </w:style>
  <w:style w:type="character" w:styleId="ac">
    <w:name w:val="Hyperlink"/>
    <w:uiPriority w:val="99"/>
    <w:rsid w:val="00291F17"/>
    <w:rPr>
      <w:color w:val="0000FF"/>
      <w:u w:val="single"/>
    </w:rPr>
  </w:style>
  <w:style w:type="paragraph" w:styleId="ad">
    <w:name w:val="Plain Text"/>
    <w:basedOn w:val="a3"/>
    <w:link w:val="ae"/>
    <w:rsid w:val="00291F17"/>
    <w:pPr>
      <w:autoSpaceDE w:val="0"/>
      <w:autoSpaceDN w:val="0"/>
    </w:pPr>
    <w:rPr>
      <w:rFonts w:ascii="Courier New" w:hAnsi="Courier New" w:cs="Courier New"/>
    </w:rPr>
  </w:style>
  <w:style w:type="character" w:customStyle="1" w:styleId="ae">
    <w:name w:val="Текст Знак"/>
    <w:link w:val="ad"/>
    <w:rsid w:val="00291F17"/>
    <w:rPr>
      <w:rFonts w:ascii="Courier New" w:hAnsi="Courier New" w:cs="Courier New"/>
      <w:lang w:val="ru-RU" w:eastAsia="ru-RU" w:bidi="ar-SA"/>
    </w:rPr>
  </w:style>
  <w:style w:type="character" w:customStyle="1" w:styleId="FontStyle32">
    <w:name w:val="Font Style32"/>
    <w:rsid w:val="00291F17"/>
    <w:rPr>
      <w:rFonts w:ascii="Times New Roman" w:hAnsi="Times New Roman" w:cs="Times New Roman"/>
      <w:b/>
      <w:bCs/>
      <w:sz w:val="20"/>
      <w:szCs w:val="20"/>
    </w:rPr>
  </w:style>
  <w:style w:type="character" w:customStyle="1" w:styleId="FontStyle33">
    <w:name w:val="Font Style33"/>
    <w:rsid w:val="00291F17"/>
    <w:rPr>
      <w:rFonts w:ascii="Times New Roman" w:hAnsi="Times New Roman" w:cs="Times New Roman"/>
      <w:sz w:val="20"/>
      <w:szCs w:val="20"/>
    </w:rPr>
  </w:style>
  <w:style w:type="paragraph" w:customStyle="1" w:styleId="1d">
    <w:name w:val="Абзац списка1"/>
    <w:basedOn w:val="a3"/>
    <w:rsid w:val="00291F17"/>
    <w:pPr>
      <w:spacing w:after="200" w:line="276" w:lineRule="auto"/>
      <w:ind w:left="720"/>
      <w:contextualSpacing/>
    </w:pPr>
    <w:rPr>
      <w:rFonts w:ascii="Calibri" w:hAnsi="Calibri"/>
      <w:sz w:val="22"/>
      <w:szCs w:val="22"/>
    </w:rPr>
  </w:style>
  <w:style w:type="table" w:styleId="af">
    <w:name w:val="Table Grid"/>
    <w:basedOn w:val="a5"/>
    <w:uiPriority w:val="59"/>
    <w:rsid w:val="00CF4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3"/>
    <w:link w:val="af1"/>
    <w:uiPriority w:val="99"/>
    <w:rsid w:val="009C0889"/>
    <w:rPr>
      <w:rFonts w:ascii="Tahoma" w:hAnsi="Tahoma"/>
      <w:sz w:val="16"/>
      <w:szCs w:val="16"/>
    </w:rPr>
  </w:style>
  <w:style w:type="character" w:customStyle="1" w:styleId="af1">
    <w:name w:val="Текст выноски Знак"/>
    <w:link w:val="af0"/>
    <w:uiPriority w:val="99"/>
    <w:rsid w:val="009C0889"/>
    <w:rPr>
      <w:rFonts w:ascii="Tahoma" w:hAnsi="Tahoma" w:cs="Tahoma"/>
      <w:sz w:val="16"/>
      <w:szCs w:val="16"/>
    </w:rPr>
  </w:style>
  <w:style w:type="character" w:customStyle="1" w:styleId="a8">
    <w:name w:val="Нижний колонтитул Знак"/>
    <w:basedOn w:val="a4"/>
    <w:link w:val="a7"/>
    <w:uiPriority w:val="99"/>
    <w:rsid w:val="001216C4"/>
  </w:style>
  <w:style w:type="paragraph" w:customStyle="1" w:styleId="-6">
    <w:name w:val="Пункт-6"/>
    <w:basedOn w:val="a3"/>
    <w:rsid w:val="00362C49"/>
    <w:pPr>
      <w:tabs>
        <w:tab w:val="num" w:pos="2574"/>
      </w:tabs>
      <w:spacing w:line="288" w:lineRule="auto"/>
      <w:ind w:left="873" w:firstLine="567"/>
      <w:jc w:val="both"/>
    </w:pPr>
    <w:rPr>
      <w:sz w:val="28"/>
      <w:szCs w:val="24"/>
    </w:rPr>
  </w:style>
  <w:style w:type="paragraph" w:styleId="af2">
    <w:name w:val="TOC Heading"/>
    <w:basedOn w:val="1b"/>
    <w:next w:val="a3"/>
    <w:uiPriority w:val="39"/>
    <w:qFormat/>
    <w:rsid w:val="000F7727"/>
    <w:pPr>
      <w:keepLines/>
      <w:spacing w:before="480" w:after="0" w:line="276" w:lineRule="auto"/>
      <w:outlineLvl w:val="9"/>
    </w:pPr>
    <w:rPr>
      <w:rFonts w:ascii="Cambria" w:eastAsia="Times New Roman" w:hAnsi="Cambria" w:cs="Times New Roman"/>
      <w:color w:val="365F91"/>
      <w:kern w:val="0"/>
      <w:sz w:val="28"/>
      <w:szCs w:val="28"/>
    </w:rPr>
  </w:style>
  <w:style w:type="paragraph" w:styleId="34">
    <w:name w:val="toc 3"/>
    <w:basedOn w:val="a3"/>
    <w:next w:val="a3"/>
    <w:autoRedefine/>
    <w:uiPriority w:val="39"/>
    <w:rsid w:val="008205B3"/>
    <w:pPr>
      <w:tabs>
        <w:tab w:val="left" w:pos="426"/>
        <w:tab w:val="right" w:leader="dot" w:pos="10195"/>
      </w:tabs>
    </w:pPr>
    <w:rPr>
      <w:rFonts w:ascii="Calibri" w:hAnsi="Calibri"/>
      <w:i/>
      <w:iCs/>
    </w:rPr>
  </w:style>
  <w:style w:type="paragraph" w:styleId="27">
    <w:name w:val="toc 2"/>
    <w:basedOn w:val="a3"/>
    <w:next w:val="a3"/>
    <w:autoRedefine/>
    <w:uiPriority w:val="39"/>
    <w:rsid w:val="00857F8B"/>
    <w:pPr>
      <w:tabs>
        <w:tab w:val="right" w:leader="dot" w:pos="10338"/>
      </w:tabs>
    </w:pPr>
    <w:rPr>
      <w:rFonts w:ascii="Calibri" w:hAnsi="Calibri"/>
      <w:smallCaps/>
    </w:rPr>
  </w:style>
  <w:style w:type="paragraph" w:styleId="af3">
    <w:name w:val="Subtitle"/>
    <w:basedOn w:val="a3"/>
    <w:next w:val="a3"/>
    <w:link w:val="af4"/>
    <w:qFormat/>
    <w:rsid w:val="00AF4F06"/>
    <w:pPr>
      <w:spacing w:after="60"/>
      <w:jc w:val="center"/>
      <w:outlineLvl w:val="1"/>
    </w:pPr>
    <w:rPr>
      <w:rFonts w:ascii="Cambria" w:hAnsi="Cambria"/>
      <w:sz w:val="24"/>
      <w:szCs w:val="24"/>
    </w:rPr>
  </w:style>
  <w:style w:type="character" w:customStyle="1" w:styleId="af4">
    <w:name w:val="Подзаголовок Знак"/>
    <w:link w:val="af3"/>
    <w:rsid w:val="00AF4F06"/>
    <w:rPr>
      <w:rFonts w:ascii="Cambria" w:eastAsia="Times New Roman" w:hAnsi="Cambria" w:cs="Times New Roman"/>
      <w:sz w:val="24"/>
      <w:szCs w:val="24"/>
    </w:rPr>
  </w:style>
  <w:style w:type="paragraph" w:styleId="1e">
    <w:name w:val="toc 1"/>
    <w:aliases w:val="Оглавление 10"/>
    <w:basedOn w:val="a3"/>
    <w:next w:val="a3"/>
    <w:autoRedefine/>
    <w:qFormat/>
    <w:rsid w:val="00996901"/>
    <w:pPr>
      <w:spacing w:before="120" w:after="120"/>
    </w:pPr>
    <w:rPr>
      <w:b/>
      <w:bCs/>
      <w:i/>
      <w:caps/>
      <w:sz w:val="22"/>
    </w:rPr>
  </w:style>
  <w:style w:type="paragraph" w:styleId="43">
    <w:name w:val="toc 4"/>
    <w:basedOn w:val="a3"/>
    <w:next w:val="a3"/>
    <w:autoRedefine/>
    <w:rsid w:val="00B276A1"/>
    <w:pPr>
      <w:ind w:left="600"/>
    </w:pPr>
    <w:rPr>
      <w:rFonts w:ascii="Calibri" w:hAnsi="Calibri"/>
      <w:sz w:val="18"/>
      <w:szCs w:val="18"/>
    </w:rPr>
  </w:style>
  <w:style w:type="paragraph" w:styleId="52">
    <w:name w:val="toc 5"/>
    <w:basedOn w:val="a3"/>
    <w:next w:val="a3"/>
    <w:autoRedefine/>
    <w:rsid w:val="00B276A1"/>
    <w:pPr>
      <w:ind w:left="800"/>
    </w:pPr>
    <w:rPr>
      <w:rFonts w:ascii="Calibri" w:hAnsi="Calibri"/>
      <w:sz w:val="18"/>
      <w:szCs w:val="18"/>
    </w:rPr>
  </w:style>
  <w:style w:type="paragraph" w:styleId="61">
    <w:name w:val="toc 6"/>
    <w:basedOn w:val="a3"/>
    <w:next w:val="a3"/>
    <w:autoRedefine/>
    <w:rsid w:val="00B276A1"/>
    <w:pPr>
      <w:ind w:left="1000"/>
    </w:pPr>
    <w:rPr>
      <w:rFonts w:ascii="Calibri" w:hAnsi="Calibri"/>
      <w:sz w:val="18"/>
      <w:szCs w:val="18"/>
    </w:rPr>
  </w:style>
  <w:style w:type="paragraph" w:styleId="70">
    <w:name w:val="toc 7"/>
    <w:basedOn w:val="a3"/>
    <w:next w:val="a3"/>
    <w:autoRedefine/>
    <w:rsid w:val="00B276A1"/>
    <w:pPr>
      <w:ind w:left="1200"/>
    </w:pPr>
    <w:rPr>
      <w:rFonts w:ascii="Calibri" w:hAnsi="Calibri"/>
      <w:sz w:val="18"/>
      <w:szCs w:val="18"/>
    </w:rPr>
  </w:style>
  <w:style w:type="paragraph" w:styleId="80">
    <w:name w:val="toc 8"/>
    <w:basedOn w:val="a3"/>
    <w:next w:val="a3"/>
    <w:autoRedefine/>
    <w:rsid w:val="00B276A1"/>
    <w:pPr>
      <w:ind w:left="1400"/>
    </w:pPr>
    <w:rPr>
      <w:rFonts w:ascii="Calibri" w:hAnsi="Calibri"/>
      <w:sz w:val="18"/>
      <w:szCs w:val="18"/>
    </w:rPr>
  </w:style>
  <w:style w:type="paragraph" w:styleId="90">
    <w:name w:val="toc 9"/>
    <w:basedOn w:val="a3"/>
    <w:next w:val="a3"/>
    <w:autoRedefine/>
    <w:rsid w:val="00B276A1"/>
    <w:pPr>
      <w:ind w:left="1600"/>
    </w:pPr>
    <w:rPr>
      <w:rFonts w:ascii="Calibri" w:hAnsi="Calibri"/>
      <w:sz w:val="18"/>
      <w:szCs w:val="18"/>
    </w:rPr>
  </w:style>
  <w:style w:type="paragraph" w:styleId="af5">
    <w:name w:val="Title"/>
    <w:basedOn w:val="a3"/>
    <w:qFormat/>
    <w:rsid w:val="00F027F1"/>
    <w:pPr>
      <w:jc w:val="center"/>
    </w:pPr>
    <w:rPr>
      <w:b/>
      <w:sz w:val="24"/>
    </w:rPr>
  </w:style>
  <w:style w:type="character" w:customStyle="1" w:styleId="95pt">
    <w:name w:val="Основной текст + 9;5 pt"/>
    <w:rsid w:val="005733E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6">
    <w:name w:val="Заголовок 2 Знак"/>
    <w:link w:val="25"/>
    <w:uiPriority w:val="9"/>
    <w:rsid w:val="00097395"/>
    <w:rPr>
      <w:rFonts w:ascii="Cambria" w:eastAsia="Times New Roman" w:hAnsi="Cambria" w:cs="Times New Roman"/>
      <w:b/>
      <w:bCs/>
      <w:i/>
      <w:iCs/>
      <w:sz w:val="28"/>
      <w:szCs w:val="28"/>
    </w:rPr>
  </w:style>
  <w:style w:type="paragraph" w:styleId="af6">
    <w:name w:val="No Spacing"/>
    <w:link w:val="af7"/>
    <w:uiPriority w:val="1"/>
    <w:qFormat/>
    <w:rsid w:val="00ED5A18"/>
    <w:rPr>
      <w:rFonts w:ascii="Calibri" w:hAnsi="Calibri"/>
      <w:sz w:val="22"/>
      <w:szCs w:val="22"/>
    </w:rPr>
  </w:style>
  <w:style w:type="numbering" w:customStyle="1" w:styleId="1">
    <w:name w:val="Стиль1"/>
    <w:rsid w:val="00127C99"/>
    <w:pPr>
      <w:numPr>
        <w:numId w:val="3"/>
      </w:numPr>
    </w:pPr>
  </w:style>
  <w:style w:type="paragraph" w:styleId="af8">
    <w:name w:val="header"/>
    <w:basedOn w:val="a3"/>
    <w:link w:val="af9"/>
    <w:uiPriority w:val="99"/>
    <w:rsid w:val="006E306E"/>
    <w:pPr>
      <w:tabs>
        <w:tab w:val="center" w:pos="4677"/>
        <w:tab w:val="right" w:pos="9355"/>
      </w:tabs>
    </w:pPr>
  </w:style>
  <w:style w:type="character" w:customStyle="1" w:styleId="af9">
    <w:name w:val="Верхний колонтитул Знак"/>
    <w:basedOn w:val="a4"/>
    <w:link w:val="af8"/>
    <w:uiPriority w:val="99"/>
    <w:rsid w:val="006E306E"/>
  </w:style>
  <w:style w:type="character" w:customStyle="1" w:styleId="af7">
    <w:name w:val="Без интервала Знак"/>
    <w:link w:val="af6"/>
    <w:uiPriority w:val="1"/>
    <w:rsid w:val="001B7CF9"/>
    <w:rPr>
      <w:rFonts w:ascii="Calibri" w:hAnsi="Calibri"/>
      <w:sz w:val="22"/>
      <w:szCs w:val="22"/>
    </w:rPr>
  </w:style>
  <w:style w:type="paragraph" w:customStyle="1" w:styleId="afa">
    <w:name w:val="ТекстДоговора"/>
    <w:basedOn w:val="a3"/>
    <w:rsid w:val="00F30643"/>
    <w:pPr>
      <w:spacing w:before="120"/>
      <w:ind w:firstLine="284"/>
      <w:jc w:val="both"/>
    </w:pPr>
    <w:rPr>
      <w:rFonts w:ascii="Tahoma" w:hAnsi="Tahoma"/>
      <w:snapToGrid w:val="0"/>
    </w:rPr>
  </w:style>
  <w:style w:type="paragraph" w:styleId="afb">
    <w:name w:val="List Paragraph"/>
    <w:basedOn w:val="a3"/>
    <w:link w:val="afc"/>
    <w:qFormat/>
    <w:rsid w:val="00F30643"/>
    <w:pPr>
      <w:ind w:left="720"/>
      <w:contextualSpacing/>
    </w:pPr>
    <w:rPr>
      <w:sz w:val="24"/>
      <w:szCs w:val="24"/>
    </w:rPr>
  </w:style>
  <w:style w:type="numbering" w:customStyle="1" w:styleId="2">
    <w:name w:val="Стиль2"/>
    <w:rsid w:val="003C15E7"/>
    <w:pPr>
      <w:numPr>
        <w:numId w:val="4"/>
      </w:numPr>
    </w:pPr>
  </w:style>
  <w:style w:type="character" w:styleId="afd">
    <w:name w:val="Book Title"/>
    <w:uiPriority w:val="33"/>
    <w:qFormat/>
    <w:rsid w:val="00DF2825"/>
    <w:rPr>
      <w:b/>
      <w:bCs/>
      <w:i/>
      <w:iCs/>
      <w:spacing w:val="5"/>
    </w:rPr>
  </w:style>
  <w:style w:type="numbering" w:customStyle="1" w:styleId="30">
    <w:name w:val="Стиль3"/>
    <w:rsid w:val="00EA3C9C"/>
    <w:pPr>
      <w:numPr>
        <w:numId w:val="5"/>
      </w:numPr>
    </w:pPr>
  </w:style>
  <w:style w:type="numbering" w:customStyle="1" w:styleId="40">
    <w:name w:val="Стиль4"/>
    <w:rsid w:val="003107B3"/>
    <w:pPr>
      <w:numPr>
        <w:numId w:val="6"/>
      </w:numPr>
    </w:pPr>
  </w:style>
  <w:style w:type="numbering" w:customStyle="1" w:styleId="5">
    <w:name w:val="Стиль5"/>
    <w:rsid w:val="008E448F"/>
    <w:pPr>
      <w:numPr>
        <w:numId w:val="7"/>
      </w:numPr>
    </w:pPr>
  </w:style>
  <w:style w:type="numbering" w:customStyle="1" w:styleId="31">
    <w:name w:val="Стиль31"/>
    <w:rsid w:val="00CB651D"/>
    <w:pPr>
      <w:numPr>
        <w:numId w:val="1"/>
      </w:numPr>
    </w:pPr>
  </w:style>
  <w:style w:type="numbering" w:customStyle="1" w:styleId="51">
    <w:name w:val="Стиль51"/>
    <w:rsid w:val="00CB651D"/>
    <w:pPr>
      <w:numPr>
        <w:numId w:val="8"/>
      </w:numPr>
    </w:pPr>
  </w:style>
  <w:style w:type="numbering" w:customStyle="1" w:styleId="60">
    <w:name w:val="Стиль6"/>
    <w:uiPriority w:val="99"/>
    <w:rsid w:val="00C6288E"/>
    <w:pPr>
      <w:numPr>
        <w:numId w:val="9"/>
      </w:numPr>
    </w:pPr>
  </w:style>
  <w:style w:type="numbering" w:customStyle="1" w:styleId="7">
    <w:name w:val="Стиль7"/>
    <w:uiPriority w:val="99"/>
    <w:rsid w:val="00C6288E"/>
    <w:pPr>
      <w:numPr>
        <w:numId w:val="10"/>
      </w:numPr>
    </w:pPr>
  </w:style>
  <w:style w:type="numbering" w:customStyle="1" w:styleId="8">
    <w:name w:val="Стиль8"/>
    <w:uiPriority w:val="99"/>
    <w:rsid w:val="002B714C"/>
    <w:pPr>
      <w:numPr>
        <w:numId w:val="11"/>
      </w:numPr>
    </w:pPr>
  </w:style>
  <w:style w:type="numbering" w:customStyle="1" w:styleId="9">
    <w:name w:val="Стиль9"/>
    <w:uiPriority w:val="99"/>
    <w:rsid w:val="002B714C"/>
    <w:pPr>
      <w:numPr>
        <w:numId w:val="12"/>
      </w:numPr>
    </w:pPr>
  </w:style>
  <w:style w:type="numbering" w:customStyle="1" w:styleId="100">
    <w:name w:val="Стиль10"/>
    <w:uiPriority w:val="99"/>
    <w:rsid w:val="00156DEE"/>
    <w:pPr>
      <w:numPr>
        <w:numId w:val="13"/>
      </w:numPr>
    </w:pPr>
  </w:style>
  <w:style w:type="numbering" w:customStyle="1" w:styleId="11">
    <w:name w:val="Стиль11"/>
    <w:uiPriority w:val="99"/>
    <w:rsid w:val="004D35F3"/>
    <w:pPr>
      <w:numPr>
        <w:numId w:val="14"/>
      </w:numPr>
    </w:pPr>
  </w:style>
  <w:style w:type="numbering" w:customStyle="1" w:styleId="12">
    <w:name w:val="Стиль12"/>
    <w:uiPriority w:val="99"/>
    <w:rsid w:val="0008221E"/>
    <w:pPr>
      <w:numPr>
        <w:numId w:val="15"/>
      </w:numPr>
    </w:pPr>
  </w:style>
  <w:style w:type="numbering" w:customStyle="1" w:styleId="13">
    <w:name w:val="Стиль13"/>
    <w:uiPriority w:val="99"/>
    <w:rsid w:val="00504415"/>
    <w:pPr>
      <w:numPr>
        <w:numId w:val="17"/>
      </w:numPr>
    </w:pPr>
  </w:style>
  <w:style w:type="numbering" w:customStyle="1" w:styleId="14">
    <w:name w:val="Стиль14"/>
    <w:uiPriority w:val="99"/>
    <w:rsid w:val="00944B8C"/>
    <w:pPr>
      <w:numPr>
        <w:numId w:val="18"/>
      </w:numPr>
    </w:pPr>
  </w:style>
  <w:style w:type="numbering" w:customStyle="1" w:styleId="150">
    <w:name w:val="Стиль15"/>
    <w:uiPriority w:val="99"/>
    <w:rsid w:val="00441620"/>
    <w:pPr>
      <w:numPr>
        <w:numId w:val="19"/>
      </w:numPr>
    </w:pPr>
  </w:style>
  <w:style w:type="numbering" w:customStyle="1" w:styleId="16">
    <w:name w:val="Стиль16"/>
    <w:uiPriority w:val="99"/>
    <w:rsid w:val="0052160C"/>
    <w:pPr>
      <w:numPr>
        <w:numId w:val="20"/>
      </w:numPr>
    </w:pPr>
  </w:style>
  <w:style w:type="numbering" w:customStyle="1" w:styleId="17">
    <w:name w:val="Стиль17"/>
    <w:uiPriority w:val="99"/>
    <w:rsid w:val="00C848C4"/>
    <w:pPr>
      <w:numPr>
        <w:numId w:val="21"/>
      </w:numPr>
    </w:pPr>
  </w:style>
  <w:style w:type="numbering" w:customStyle="1" w:styleId="18">
    <w:name w:val="Стиль18"/>
    <w:uiPriority w:val="99"/>
    <w:rsid w:val="00C4380E"/>
    <w:pPr>
      <w:numPr>
        <w:numId w:val="22"/>
      </w:numPr>
    </w:pPr>
  </w:style>
  <w:style w:type="numbering" w:customStyle="1" w:styleId="19">
    <w:name w:val="Стиль19"/>
    <w:uiPriority w:val="99"/>
    <w:rsid w:val="00F94C99"/>
    <w:pPr>
      <w:numPr>
        <w:numId w:val="23"/>
      </w:numPr>
    </w:pPr>
  </w:style>
  <w:style w:type="numbering" w:customStyle="1" w:styleId="200">
    <w:name w:val="Стиль20"/>
    <w:uiPriority w:val="99"/>
    <w:rsid w:val="00DB1963"/>
    <w:pPr>
      <w:numPr>
        <w:numId w:val="24"/>
      </w:numPr>
    </w:pPr>
  </w:style>
  <w:style w:type="numbering" w:customStyle="1" w:styleId="210">
    <w:name w:val="Стиль21"/>
    <w:uiPriority w:val="99"/>
    <w:rsid w:val="00923D95"/>
    <w:pPr>
      <w:numPr>
        <w:numId w:val="25"/>
      </w:numPr>
    </w:pPr>
  </w:style>
  <w:style w:type="numbering" w:customStyle="1" w:styleId="22">
    <w:name w:val="Стиль22"/>
    <w:uiPriority w:val="99"/>
    <w:rsid w:val="00DB0C67"/>
    <w:pPr>
      <w:numPr>
        <w:numId w:val="26"/>
      </w:numPr>
    </w:pPr>
  </w:style>
  <w:style w:type="numbering" w:customStyle="1" w:styleId="23">
    <w:name w:val="Стиль23"/>
    <w:uiPriority w:val="99"/>
    <w:rsid w:val="00E55A10"/>
    <w:pPr>
      <w:numPr>
        <w:numId w:val="27"/>
      </w:numPr>
    </w:pPr>
  </w:style>
  <w:style w:type="numbering" w:customStyle="1" w:styleId="24">
    <w:name w:val="Стиль24"/>
    <w:uiPriority w:val="99"/>
    <w:rsid w:val="00C027A2"/>
    <w:pPr>
      <w:numPr>
        <w:numId w:val="28"/>
      </w:numPr>
    </w:pPr>
  </w:style>
  <w:style w:type="table" w:styleId="afe">
    <w:name w:val="Grid Table Light"/>
    <w:basedOn w:val="a5"/>
    <w:uiPriority w:val="40"/>
    <w:rsid w:val="0093697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f">
    <w:name w:val="Нет списка1"/>
    <w:next w:val="a6"/>
    <w:semiHidden/>
    <w:unhideWhenUsed/>
    <w:rsid w:val="00936972"/>
  </w:style>
  <w:style w:type="character" w:customStyle="1" w:styleId="apple-converted-space">
    <w:name w:val="apple-converted-space"/>
    <w:basedOn w:val="a4"/>
    <w:rsid w:val="00936972"/>
  </w:style>
  <w:style w:type="character" w:styleId="aff">
    <w:name w:val="Strong"/>
    <w:basedOn w:val="a4"/>
    <w:uiPriority w:val="22"/>
    <w:qFormat/>
    <w:rsid w:val="00936972"/>
    <w:rPr>
      <w:b/>
      <w:bCs/>
    </w:rPr>
  </w:style>
  <w:style w:type="character" w:customStyle="1" w:styleId="extrafieldsname">
    <w:name w:val="extra_fields_name"/>
    <w:basedOn w:val="a4"/>
    <w:rsid w:val="00936972"/>
  </w:style>
  <w:style w:type="character" w:customStyle="1" w:styleId="extrafieldsvalue">
    <w:name w:val="extra_fields_value"/>
    <w:basedOn w:val="a4"/>
    <w:rsid w:val="00936972"/>
  </w:style>
  <w:style w:type="character" w:customStyle="1" w:styleId="2txqavjiup">
    <w:name w:val="_2txqavjiup"/>
    <w:basedOn w:val="a4"/>
    <w:rsid w:val="00936972"/>
  </w:style>
  <w:style w:type="paragraph" w:customStyle="1" w:styleId="aff0">
    <w:name w:val="ГС_МелкийТекст"/>
    <w:rsid w:val="00936972"/>
    <w:pPr>
      <w:spacing w:before="40" w:after="40"/>
    </w:pPr>
  </w:style>
  <w:style w:type="character" w:customStyle="1" w:styleId="42">
    <w:name w:val="Заголовок 4 Знак"/>
    <w:basedOn w:val="a4"/>
    <w:link w:val="41"/>
    <w:rsid w:val="008E0AF2"/>
    <w:rPr>
      <w:b/>
      <w:sz w:val="28"/>
      <w:lang w:val="x-none" w:eastAsia="x-none"/>
    </w:rPr>
  </w:style>
  <w:style w:type="paragraph" w:customStyle="1" w:styleId="aff1">
    <w:name w:val="Знак Знак Знак Знак"/>
    <w:basedOn w:val="a3"/>
    <w:rsid w:val="008E0AF2"/>
    <w:pPr>
      <w:spacing w:after="160" w:line="240" w:lineRule="exact"/>
    </w:pPr>
    <w:rPr>
      <w:rFonts w:ascii="Verdana" w:hAnsi="Verdana"/>
      <w:sz w:val="24"/>
      <w:szCs w:val="24"/>
      <w:lang w:val="en-US" w:eastAsia="en-US"/>
    </w:rPr>
  </w:style>
  <w:style w:type="paragraph" w:styleId="aff2">
    <w:name w:val="Body Text Indent"/>
    <w:basedOn w:val="a3"/>
    <w:link w:val="aff3"/>
    <w:rsid w:val="008E0AF2"/>
    <w:pPr>
      <w:spacing w:after="120"/>
      <w:ind w:left="283"/>
    </w:pPr>
  </w:style>
  <w:style w:type="character" w:customStyle="1" w:styleId="aff3">
    <w:name w:val="Основной текст с отступом Знак"/>
    <w:basedOn w:val="a4"/>
    <w:link w:val="aff2"/>
    <w:rsid w:val="008E0AF2"/>
  </w:style>
  <w:style w:type="paragraph" w:styleId="28">
    <w:name w:val="Body Text Indent 2"/>
    <w:basedOn w:val="a3"/>
    <w:link w:val="29"/>
    <w:rsid w:val="008E0AF2"/>
    <w:pPr>
      <w:spacing w:after="120" w:line="480" w:lineRule="auto"/>
      <w:ind w:left="283"/>
    </w:pPr>
  </w:style>
  <w:style w:type="character" w:customStyle="1" w:styleId="29">
    <w:name w:val="Основной текст с отступом 2 Знак"/>
    <w:basedOn w:val="a4"/>
    <w:link w:val="28"/>
    <w:rsid w:val="008E0AF2"/>
  </w:style>
  <w:style w:type="paragraph" w:styleId="35">
    <w:name w:val="Body Text 3"/>
    <w:basedOn w:val="a3"/>
    <w:link w:val="36"/>
    <w:rsid w:val="008E0AF2"/>
    <w:pPr>
      <w:spacing w:after="120"/>
    </w:pPr>
    <w:rPr>
      <w:sz w:val="16"/>
      <w:szCs w:val="16"/>
    </w:rPr>
  </w:style>
  <w:style w:type="character" w:customStyle="1" w:styleId="36">
    <w:name w:val="Основной текст 3 Знак"/>
    <w:basedOn w:val="a4"/>
    <w:link w:val="35"/>
    <w:rsid w:val="008E0AF2"/>
    <w:rPr>
      <w:sz w:val="16"/>
      <w:szCs w:val="16"/>
    </w:rPr>
  </w:style>
  <w:style w:type="paragraph" w:customStyle="1" w:styleId="ConsNormal">
    <w:name w:val="ConsNormal"/>
    <w:rsid w:val="008E0AF2"/>
    <w:pPr>
      <w:widowControl w:val="0"/>
      <w:autoSpaceDE w:val="0"/>
      <w:autoSpaceDN w:val="0"/>
      <w:adjustRightInd w:val="0"/>
      <w:ind w:right="19772" w:firstLine="720"/>
    </w:pPr>
    <w:rPr>
      <w:rFonts w:ascii="Arial" w:hAnsi="Arial" w:cs="Arial"/>
    </w:rPr>
  </w:style>
  <w:style w:type="paragraph" w:styleId="aff4">
    <w:name w:val="footnote text"/>
    <w:basedOn w:val="a3"/>
    <w:link w:val="aff5"/>
    <w:semiHidden/>
    <w:rsid w:val="008E0AF2"/>
  </w:style>
  <w:style w:type="character" w:customStyle="1" w:styleId="aff5">
    <w:name w:val="Текст сноски Знак"/>
    <w:basedOn w:val="a4"/>
    <w:link w:val="aff4"/>
    <w:semiHidden/>
    <w:rsid w:val="008E0AF2"/>
  </w:style>
  <w:style w:type="character" w:styleId="aff6">
    <w:name w:val="footnote reference"/>
    <w:semiHidden/>
    <w:rsid w:val="008E0AF2"/>
    <w:rPr>
      <w:vertAlign w:val="superscript"/>
    </w:rPr>
  </w:style>
  <w:style w:type="paragraph" w:styleId="aff7">
    <w:name w:val="List Bullet"/>
    <w:basedOn w:val="a3"/>
    <w:autoRedefine/>
    <w:rsid w:val="008E0AF2"/>
    <w:pPr>
      <w:jc w:val="both"/>
    </w:pPr>
  </w:style>
  <w:style w:type="paragraph" w:customStyle="1" w:styleId="1f0">
    <w:name w:val="Обычный + Первая строка:  1 см"/>
    <w:basedOn w:val="a3"/>
    <w:link w:val="1f1"/>
    <w:rsid w:val="008E0AF2"/>
    <w:pPr>
      <w:keepNext/>
      <w:keepLines/>
      <w:widowControl w:val="0"/>
      <w:suppressLineNumbers/>
      <w:suppressAutoHyphens/>
      <w:spacing w:after="60"/>
      <w:ind w:firstLine="567"/>
      <w:jc w:val="both"/>
    </w:pPr>
    <w:rPr>
      <w:i/>
      <w:sz w:val="24"/>
      <w:szCs w:val="24"/>
    </w:rPr>
  </w:style>
  <w:style w:type="character" w:customStyle="1" w:styleId="1f1">
    <w:name w:val="Обычный + Первая строка:  1 см Знак"/>
    <w:link w:val="1f0"/>
    <w:rsid w:val="008E0AF2"/>
    <w:rPr>
      <w:i/>
      <w:sz w:val="24"/>
      <w:szCs w:val="24"/>
    </w:rPr>
  </w:style>
  <w:style w:type="paragraph" w:customStyle="1" w:styleId="37">
    <w:name w:val="Стиль3 Знак Знак"/>
    <w:basedOn w:val="28"/>
    <w:link w:val="38"/>
    <w:rsid w:val="008E0AF2"/>
    <w:pPr>
      <w:widowControl w:val="0"/>
      <w:tabs>
        <w:tab w:val="num" w:pos="227"/>
      </w:tabs>
      <w:adjustRightInd w:val="0"/>
      <w:spacing w:after="0" w:line="240" w:lineRule="auto"/>
      <w:ind w:left="0"/>
      <w:jc w:val="both"/>
      <w:textAlignment w:val="baseline"/>
    </w:pPr>
    <w:rPr>
      <w:sz w:val="24"/>
    </w:rPr>
  </w:style>
  <w:style w:type="character" w:customStyle="1" w:styleId="38">
    <w:name w:val="Стиль3 Знак Знак Знак"/>
    <w:link w:val="37"/>
    <w:rsid w:val="008E0AF2"/>
    <w:rPr>
      <w:sz w:val="24"/>
    </w:rPr>
  </w:style>
  <w:style w:type="paragraph" w:customStyle="1" w:styleId="39">
    <w:name w:val="Стиль3 Знак"/>
    <w:basedOn w:val="28"/>
    <w:link w:val="310"/>
    <w:rsid w:val="008E0AF2"/>
    <w:pPr>
      <w:widowControl w:val="0"/>
      <w:tabs>
        <w:tab w:val="num" w:pos="1307"/>
      </w:tabs>
      <w:adjustRightInd w:val="0"/>
      <w:spacing w:after="0" w:line="240" w:lineRule="auto"/>
      <w:ind w:left="1080"/>
      <w:jc w:val="both"/>
      <w:textAlignment w:val="baseline"/>
    </w:pPr>
    <w:rPr>
      <w:sz w:val="24"/>
    </w:rPr>
  </w:style>
  <w:style w:type="character" w:customStyle="1" w:styleId="310">
    <w:name w:val="Стиль3 Знак Знак1"/>
    <w:link w:val="39"/>
    <w:rsid w:val="008E0AF2"/>
    <w:rPr>
      <w:sz w:val="24"/>
    </w:rPr>
  </w:style>
  <w:style w:type="paragraph" w:styleId="aff8">
    <w:name w:val="Normal (Web)"/>
    <w:basedOn w:val="a3"/>
    <w:uiPriority w:val="99"/>
    <w:rsid w:val="008E0AF2"/>
    <w:pPr>
      <w:spacing w:before="100" w:beforeAutospacing="1" w:after="100" w:afterAutospacing="1"/>
    </w:pPr>
    <w:rPr>
      <w:sz w:val="24"/>
      <w:szCs w:val="24"/>
    </w:rPr>
  </w:style>
  <w:style w:type="table" w:customStyle="1" w:styleId="1f2">
    <w:name w:val="Сетка таблицы1"/>
    <w:basedOn w:val="a5"/>
    <w:next w:val="af"/>
    <w:semiHidden/>
    <w:rsid w:val="008E0AF2"/>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9">
    <w:name w:val="Основной шрифт"/>
    <w:semiHidden/>
    <w:rsid w:val="008E0AF2"/>
  </w:style>
  <w:style w:type="character" w:styleId="affa">
    <w:name w:val="Emphasis"/>
    <w:qFormat/>
    <w:rsid w:val="008E0AF2"/>
    <w:rPr>
      <w:i/>
      <w:iCs/>
    </w:rPr>
  </w:style>
  <w:style w:type="paragraph" w:customStyle="1" w:styleId="3a">
    <w:name w:val="3"/>
    <w:basedOn w:val="a3"/>
    <w:rsid w:val="008E0AF2"/>
    <w:pPr>
      <w:jc w:val="both"/>
    </w:pPr>
    <w:rPr>
      <w:sz w:val="24"/>
      <w:szCs w:val="24"/>
    </w:rPr>
  </w:style>
  <w:style w:type="paragraph" w:customStyle="1" w:styleId="2-11">
    <w:name w:val="2-11"/>
    <w:basedOn w:val="a3"/>
    <w:rsid w:val="008E0AF2"/>
    <w:pPr>
      <w:spacing w:after="60"/>
      <w:jc w:val="both"/>
    </w:pPr>
    <w:rPr>
      <w:sz w:val="24"/>
      <w:szCs w:val="24"/>
    </w:rPr>
  </w:style>
  <w:style w:type="paragraph" w:customStyle="1" w:styleId="a1">
    <w:name w:val="Спис_заголовок"/>
    <w:basedOn w:val="a3"/>
    <w:next w:val="a2"/>
    <w:rsid w:val="008E0AF2"/>
    <w:pPr>
      <w:keepNext/>
      <w:keepLines/>
      <w:numPr>
        <w:numId w:val="33"/>
      </w:numPr>
      <w:tabs>
        <w:tab w:val="left" w:pos="0"/>
      </w:tabs>
      <w:spacing w:before="60" w:after="60"/>
      <w:jc w:val="both"/>
    </w:pPr>
    <w:rPr>
      <w:sz w:val="22"/>
    </w:rPr>
  </w:style>
  <w:style w:type="paragraph" w:styleId="a2">
    <w:name w:val="List"/>
    <w:basedOn w:val="a3"/>
    <w:rsid w:val="008E0AF2"/>
    <w:pPr>
      <w:numPr>
        <w:ilvl w:val="1"/>
        <w:numId w:val="33"/>
      </w:numPr>
      <w:tabs>
        <w:tab w:val="clear" w:pos="720"/>
      </w:tabs>
      <w:spacing w:after="60"/>
      <w:ind w:left="283" w:hanging="283"/>
      <w:jc w:val="both"/>
    </w:pPr>
    <w:rPr>
      <w:sz w:val="24"/>
      <w:szCs w:val="24"/>
    </w:rPr>
  </w:style>
  <w:style w:type="paragraph" w:customStyle="1" w:styleId="1a">
    <w:name w:val="Номер1"/>
    <w:basedOn w:val="a2"/>
    <w:rsid w:val="008E0AF2"/>
    <w:pPr>
      <w:numPr>
        <w:ilvl w:val="2"/>
      </w:numPr>
      <w:spacing w:before="40" w:after="40"/>
    </w:pPr>
    <w:rPr>
      <w:sz w:val="22"/>
      <w:szCs w:val="20"/>
    </w:rPr>
  </w:style>
  <w:style w:type="paragraph" w:customStyle="1" w:styleId="03zagolovok2">
    <w:name w:val="03zagolovok2"/>
    <w:basedOn w:val="a3"/>
    <w:rsid w:val="008E0AF2"/>
    <w:pPr>
      <w:keepNext/>
      <w:spacing w:before="360" w:after="120" w:line="360" w:lineRule="atLeast"/>
      <w:outlineLvl w:val="1"/>
    </w:pPr>
    <w:rPr>
      <w:rFonts w:ascii="GaramondC" w:hAnsi="GaramondC"/>
      <w:b/>
      <w:color w:val="000000"/>
      <w:sz w:val="28"/>
      <w:szCs w:val="28"/>
    </w:rPr>
  </w:style>
  <w:style w:type="paragraph" w:styleId="a">
    <w:name w:val="List Number"/>
    <w:basedOn w:val="a3"/>
    <w:rsid w:val="008E0AF2"/>
    <w:pPr>
      <w:numPr>
        <w:numId w:val="34"/>
      </w:numPr>
    </w:pPr>
  </w:style>
  <w:style w:type="paragraph" w:customStyle="1" w:styleId="10">
    <w:name w:val="заголовок 1"/>
    <w:basedOn w:val="a3"/>
    <w:next w:val="a3"/>
    <w:rsid w:val="008E0AF2"/>
    <w:pPr>
      <w:keepNext/>
      <w:pageBreakBefore/>
      <w:numPr>
        <w:numId w:val="37"/>
      </w:numPr>
      <w:spacing w:after="120"/>
      <w:outlineLvl w:val="0"/>
    </w:pPr>
    <w:rPr>
      <w:b/>
      <w:kern w:val="28"/>
      <w:sz w:val="28"/>
    </w:rPr>
  </w:style>
  <w:style w:type="paragraph" w:customStyle="1" w:styleId="20">
    <w:name w:val="заголовок 2"/>
    <w:basedOn w:val="a3"/>
    <w:next w:val="a3"/>
    <w:rsid w:val="008E0AF2"/>
    <w:pPr>
      <w:keepNext/>
      <w:numPr>
        <w:ilvl w:val="1"/>
        <w:numId w:val="37"/>
      </w:numPr>
      <w:spacing w:after="120"/>
      <w:outlineLvl w:val="1"/>
    </w:pPr>
    <w:rPr>
      <w:b/>
      <w:i/>
      <w:sz w:val="24"/>
    </w:rPr>
  </w:style>
  <w:style w:type="paragraph" w:customStyle="1" w:styleId="3">
    <w:name w:val="заголовок 3"/>
    <w:basedOn w:val="a3"/>
    <w:next w:val="a3"/>
    <w:rsid w:val="008E0AF2"/>
    <w:pPr>
      <w:keepNext/>
      <w:numPr>
        <w:ilvl w:val="2"/>
        <w:numId w:val="37"/>
      </w:numPr>
      <w:spacing w:after="120"/>
      <w:outlineLvl w:val="2"/>
    </w:pPr>
    <w:rPr>
      <w:b/>
      <w:sz w:val="24"/>
    </w:rPr>
  </w:style>
  <w:style w:type="paragraph" w:customStyle="1" w:styleId="4">
    <w:name w:val="заголовок 4"/>
    <w:basedOn w:val="a3"/>
    <w:next w:val="a3"/>
    <w:rsid w:val="008E0AF2"/>
    <w:pPr>
      <w:keepNext/>
      <w:numPr>
        <w:ilvl w:val="3"/>
        <w:numId w:val="37"/>
      </w:numPr>
      <w:spacing w:after="120"/>
      <w:outlineLvl w:val="3"/>
    </w:pPr>
    <w:rPr>
      <w:sz w:val="24"/>
    </w:rPr>
  </w:style>
  <w:style w:type="paragraph" w:customStyle="1" w:styleId="50">
    <w:name w:val="заголовок 5"/>
    <w:basedOn w:val="a3"/>
    <w:next w:val="a3"/>
    <w:rsid w:val="008E0AF2"/>
    <w:pPr>
      <w:keepNext/>
      <w:numPr>
        <w:ilvl w:val="4"/>
        <w:numId w:val="37"/>
      </w:numPr>
      <w:spacing w:after="120"/>
      <w:jc w:val="both"/>
    </w:pPr>
    <w:rPr>
      <w:sz w:val="22"/>
    </w:rPr>
  </w:style>
  <w:style w:type="paragraph" w:customStyle="1" w:styleId="6">
    <w:name w:val="заголовок 6"/>
    <w:basedOn w:val="a3"/>
    <w:next w:val="a3"/>
    <w:rsid w:val="008E0AF2"/>
    <w:pPr>
      <w:numPr>
        <w:ilvl w:val="5"/>
        <w:numId w:val="37"/>
      </w:numPr>
      <w:spacing w:after="120"/>
      <w:jc w:val="both"/>
    </w:pPr>
    <w:rPr>
      <w:i/>
      <w:sz w:val="22"/>
    </w:rPr>
  </w:style>
  <w:style w:type="paragraph" w:customStyle="1" w:styleId="a0">
    <w:name w:val="Список маркированный"/>
    <w:basedOn w:val="a3"/>
    <w:rsid w:val="008E0AF2"/>
    <w:pPr>
      <w:numPr>
        <w:numId w:val="35"/>
      </w:numPr>
      <w:spacing w:after="120"/>
      <w:jc w:val="both"/>
    </w:pPr>
  </w:style>
  <w:style w:type="paragraph" w:customStyle="1" w:styleId="15">
    <w:name w:val="Нумерованый список 1"/>
    <w:basedOn w:val="a3"/>
    <w:rsid w:val="008E0AF2"/>
    <w:pPr>
      <w:numPr>
        <w:numId w:val="36"/>
      </w:numPr>
      <w:spacing w:after="120" w:line="480" w:lineRule="auto"/>
      <w:jc w:val="both"/>
    </w:pPr>
  </w:style>
  <w:style w:type="paragraph" w:customStyle="1" w:styleId="21">
    <w:name w:val="Нумерованый список 2"/>
    <w:basedOn w:val="15"/>
    <w:rsid w:val="008E0AF2"/>
    <w:pPr>
      <w:numPr>
        <w:ilvl w:val="1"/>
      </w:numPr>
      <w:ind w:left="360" w:hanging="360"/>
    </w:pPr>
  </w:style>
  <w:style w:type="paragraph" w:customStyle="1" w:styleId="NormalT">
    <w:name w:val="Normal+T"/>
    <w:basedOn w:val="a3"/>
    <w:autoRedefine/>
    <w:rsid w:val="008E0AF2"/>
    <w:pPr>
      <w:numPr>
        <w:numId w:val="38"/>
      </w:numPr>
      <w:tabs>
        <w:tab w:val="left" w:pos="709"/>
      </w:tabs>
      <w:spacing w:before="60"/>
      <w:ind w:right="-82"/>
      <w:jc w:val="both"/>
    </w:pPr>
    <w:rPr>
      <w:lang w:eastAsia="en-US"/>
    </w:rPr>
  </w:style>
  <w:style w:type="paragraph" w:customStyle="1" w:styleId="affb">
    <w:name w:val="Таблица шапка"/>
    <w:basedOn w:val="a3"/>
    <w:rsid w:val="008E0AF2"/>
    <w:pPr>
      <w:keepNext/>
      <w:spacing w:before="40" w:after="40"/>
      <w:ind w:left="57" w:right="57"/>
    </w:pPr>
    <w:rPr>
      <w:sz w:val="18"/>
      <w:szCs w:val="18"/>
    </w:rPr>
  </w:style>
  <w:style w:type="character" w:customStyle="1" w:styleId="postbody">
    <w:name w:val="postbody"/>
    <w:basedOn w:val="a4"/>
    <w:rsid w:val="008E0AF2"/>
  </w:style>
  <w:style w:type="paragraph" w:customStyle="1" w:styleId="affc">
    <w:name w:val="Таблицы (моноширинный)"/>
    <w:basedOn w:val="a3"/>
    <w:next w:val="a3"/>
    <w:rsid w:val="008E0AF2"/>
    <w:pPr>
      <w:widowControl w:val="0"/>
      <w:autoSpaceDE w:val="0"/>
      <w:autoSpaceDN w:val="0"/>
      <w:adjustRightInd w:val="0"/>
      <w:jc w:val="both"/>
    </w:pPr>
    <w:rPr>
      <w:rFonts w:ascii="Courier New" w:hAnsi="Courier New" w:cs="Courier New"/>
    </w:rPr>
  </w:style>
  <w:style w:type="character" w:customStyle="1" w:styleId="affd">
    <w:name w:val="Цветовое выделение"/>
    <w:rsid w:val="008E0AF2"/>
    <w:rPr>
      <w:b/>
      <w:bCs/>
      <w:color w:val="000080"/>
    </w:rPr>
  </w:style>
  <w:style w:type="character" w:customStyle="1" w:styleId="affe">
    <w:name w:val="Гипертекстовая ссылка"/>
    <w:rsid w:val="008E0AF2"/>
    <w:rPr>
      <w:b/>
      <w:bCs/>
      <w:color w:val="008000"/>
      <w:u w:val="single"/>
    </w:rPr>
  </w:style>
  <w:style w:type="paragraph" w:styleId="3b">
    <w:name w:val="Body Text Indent 3"/>
    <w:basedOn w:val="a3"/>
    <w:link w:val="3c"/>
    <w:rsid w:val="008E0AF2"/>
    <w:pPr>
      <w:spacing w:after="120"/>
      <w:ind w:left="283"/>
    </w:pPr>
    <w:rPr>
      <w:sz w:val="16"/>
      <w:szCs w:val="16"/>
    </w:rPr>
  </w:style>
  <w:style w:type="character" w:customStyle="1" w:styleId="3c">
    <w:name w:val="Основной текст с отступом 3 Знак"/>
    <w:basedOn w:val="a4"/>
    <w:link w:val="3b"/>
    <w:rsid w:val="008E0AF2"/>
    <w:rPr>
      <w:sz w:val="16"/>
      <w:szCs w:val="16"/>
    </w:rPr>
  </w:style>
  <w:style w:type="paragraph" w:styleId="afff">
    <w:name w:val="Block Text"/>
    <w:basedOn w:val="a3"/>
    <w:rsid w:val="008E0AF2"/>
    <w:pPr>
      <w:spacing w:after="120"/>
      <w:ind w:left="1440" w:right="1440"/>
      <w:jc w:val="both"/>
    </w:pPr>
    <w:rPr>
      <w:sz w:val="24"/>
    </w:rPr>
  </w:style>
  <w:style w:type="paragraph" w:customStyle="1" w:styleId="afff0">
    <w:name w:val="Знак Знак Знак Знак"/>
    <w:basedOn w:val="a3"/>
    <w:rsid w:val="008E0AF2"/>
    <w:pPr>
      <w:spacing w:after="160" w:line="240" w:lineRule="exact"/>
    </w:pPr>
    <w:rPr>
      <w:rFonts w:ascii="Verdana" w:hAnsi="Verdana"/>
      <w:sz w:val="24"/>
      <w:szCs w:val="24"/>
      <w:lang w:val="en-US" w:eastAsia="en-US"/>
    </w:rPr>
  </w:style>
  <w:style w:type="paragraph" w:customStyle="1" w:styleId="afff1">
    <w:name w:val="Знак"/>
    <w:basedOn w:val="a3"/>
    <w:rsid w:val="008E0AF2"/>
    <w:pPr>
      <w:spacing w:after="160" w:line="240" w:lineRule="exact"/>
    </w:pPr>
    <w:rPr>
      <w:rFonts w:ascii="Verdana" w:hAnsi="Verdana"/>
      <w:sz w:val="24"/>
      <w:szCs w:val="24"/>
      <w:lang w:val="en-US" w:eastAsia="en-US"/>
    </w:rPr>
  </w:style>
  <w:style w:type="paragraph" w:customStyle="1" w:styleId="OEM">
    <w:name w:val="Нормальный (OEM)"/>
    <w:basedOn w:val="a3"/>
    <w:next w:val="a3"/>
    <w:rsid w:val="008E0AF2"/>
    <w:pPr>
      <w:widowControl w:val="0"/>
      <w:snapToGrid w:val="0"/>
      <w:jc w:val="both"/>
    </w:pPr>
    <w:rPr>
      <w:rFonts w:ascii="Courier New" w:hAnsi="Courier New"/>
    </w:rPr>
  </w:style>
  <w:style w:type="character" w:customStyle="1" w:styleId="44">
    <w:name w:val="Знак Знак4"/>
    <w:rsid w:val="008E0AF2"/>
    <w:rPr>
      <w:rFonts w:ascii="Arial" w:hAnsi="Arial" w:cs="Arial"/>
      <w:b/>
      <w:bCs/>
      <w:sz w:val="26"/>
      <w:szCs w:val="26"/>
      <w:lang w:val="ru-RU" w:eastAsia="ru-RU" w:bidi="ar-SA"/>
    </w:rPr>
  </w:style>
  <w:style w:type="paragraph" w:customStyle="1" w:styleId="afff2">
    <w:name w:val="Îáû÷íûé"/>
    <w:rsid w:val="008E0AF2"/>
  </w:style>
  <w:style w:type="character" w:customStyle="1" w:styleId="53">
    <w:name w:val="Знак Знак5"/>
    <w:rsid w:val="008E0AF2"/>
    <w:rPr>
      <w:rFonts w:ascii="Arial" w:hAnsi="Arial" w:cs="Arial"/>
      <w:b/>
      <w:bCs/>
      <w:sz w:val="26"/>
      <w:szCs w:val="26"/>
      <w:lang w:val="ru-RU" w:eastAsia="ru-RU" w:bidi="ar-SA"/>
    </w:rPr>
  </w:style>
  <w:style w:type="paragraph" w:customStyle="1" w:styleId="afff3">
    <w:name w:val="Стиль"/>
    <w:rsid w:val="008E0AF2"/>
    <w:pPr>
      <w:widowControl w:val="0"/>
      <w:snapToGrid w:val="0"/>
      <w:ind w:firstLine="720"/>
      <w:jc w:val="both"/>
    </w:pPr>
    <w:rPr>
      <w:rFonts w:ascii="Arial" w:hAnsi="Arial"/>
    </w:rPr>
  </w:style>
  <w:style w:type="paragraph" w:styleId="2a">
    <w:name w:val="Body Text 2"/>
    <w:basedOn w:val="a3"/>
    <w:link w:val="2b"/>
    <w:rsid w:val="008E0AF2"/>
    <w:pPr>
      <w:spacing w:after="120" w:line="480" w:lineRule="auto"/>
    </w:pPr>
  </w:style>
  <w:style w:type="character" w:customStyle="1" w:styleId="2b">
    <w:name w:val="Основной текст 2 Знак"/>
    <w:basedOn w:val="a4"/>
    <w:link w:val="2a"/>
    <w:rsid w:val="008E0AF2"/>
  </w:style>
  <w:style w:type="paragraph" w:customStyle="1" w:styleId="afff4">
    <w:name w:val="Знак"/>
    <w:basedOn w:val="a3"/>
    <w:rsid w:val="008E0AF2"/>
    <w:pPr>
      <w:spacing w:after="160" w:line="240" w:lineRule="exact"/>
    </w:pPr>
    <w:rPr>
      <w:rFonts w:ascii="Verdana" w:hAnsi="Verdana" w:cs="Verdana"/>
      <w:sz w:val="24"/>
      <w:szCs w:val="24"/>
      <w:lang w:val="en-US" w:eastAsia="en-US"/>
    </w:rPr>
  </w:style>
  <w:style w:type="paragraph" w:customStyle="1" w:styleId="afff5">
    <w:name w:val="Пункт"/>
    <w:basedOn w:val="a3"/>
    <w:rsid w:val="008E0AF2"/>
    <w:pPr>
      <w:tabs>
        <w:tab w:val="num" w:pos="1980"/>
      </w:tabs>
      <w:ind w:left="1404" w:hanging="504"/>
      <w:jc w:val="both"/>
    </w:pPr>
    <w:rPr>
      <w:sz w:val="24"/>
      <w:szCs w:val="24"/>
    </w:rPr>
  </w:style>
  <w:style w:type="table" w:customStyle="1" w:styleId="110">
    <w:name w:val="Сетка таблицы11"/>
    <w:basedOn w:val="a5"/>
    <w:next w:val="af"/>
    <w:rsid w:val="008E0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1"/>
    <w:basedOn w:val="a3"/>
    <w:rsid w:val="008E0AF2"/>
    <w:pPr>
      <w:spacing w:before="100" w:beforeAutospacing="1" w:after="100" w:afterAutospacing="1"/>
    </w:pPr>
    <w:rPr>
      <w:rFonts w:ascii="Tahoma" w:hAnsi="Tahoma"/>
      <w:lang w:val="en-US" w:eastAsia="en-US"/>
    </w:rPr>
  </w:style>
  <w:style w:type="paragraph" w:customStyle="1" w:styleId="afff6">
    <w:name w:val="Прижатый влево"/>
    <w:basedOn w:val="a3"/>
    <w:next w:val="a3"/>
    <w:rsid w:val="008E0AF2"/>
    <w:pPr>
      <w:autoSpaceDE w:val="0"/>
      <w:autoSpaceDN w:val="0"/>
      <w:adjustRightInd w:val="0"/>
    </w:pPr>
    <w:rPr>
      <w:rFonts w:ascii="Arial" w:hAnsi="Arial"/>
      <w:sz w:val="18"/>
      <w:szCs w:val="18"/>
    </w:rPr>
  </w:style>
  <w:style w:type="paragraph" w:customStyle="1" w:styleId="Preformat">
    <w:name w:val="Preformat"/>
    <w:rsid w:val="008E0AF2"/>
    <w:pPr>
      <w:autoSpaceDE w:val="0"/>
      <w:autoSpaceDN w:val="0"/>
      <w:adjustRightInd w:val="0"/>
    </w:pPr>
    <w:rPr>
      <w:rFonts w:ascii="Courier New" w:hAnsi="Courier New" w:cs="Courier New"/>
    </w:rPr>
  </w:style>
  <w:style w:type="paragraph" w:customStyle="1" w:styleId="afff7">
    <w:name w:val="Комментарий пользователя"/>
    <w:basedOn w:val="a3"/>
    <w:next w:val="a3"/>
    <w:rsid w:val="008E0AF2"/>
    <w:pPr>
      <w:autoSpaceDE w:val="0"/>
      <w:autoSpaceDN w:val="0"/>
      <w:adjustRightInd w:val="0"/>
      <w:ind w:left="170"/>
    </w:pPr>
    <w:rPr>
      <w:rFonts w:ascii="Arial" w:hAnsi="Arial"/>
      <w:i/>
      <w:iCs/>
      <w:color w:val="000080"/>
      <w:sz w:val="18"/>
      <w:szCs w:val="18"/>
    </w:rPr>
  </w:style>
  <w:style w:type="paragraph" w:customStyle="1" w:styleId="1f4">
    <w:name w:val="Знак1"/>
    <w:basedOn w:val="a3"/>
    <w:rsid w:val="008E0AF2"/>
    <w:pPr>
      <w:spacing w:after="160" w:line="240" w:lineRule="exact"/>
    </w:pPr>
    <w:rPr>
      <w:rFonts w:ascii="Verdana" w:hAnsi="Verdana"/>
      <w:sz w:val="24"/>
      <w:szCs w:val="24"/>
      <w:lang w:val="en-US" w:eastAsia="en-US"/>
    </w:rPr>
  </w:style>
  <w:style w:type="paragraph" w:customStyle="1" w:styleId="Heading">
    <w:name w:val="Heading"/>
    <w:rsid w:val="008E0AF2"/>
    <w:pPr>
      <w:widowControl w:val="0"/>
      <w:autoSpaceDE w:val="0"/>
      <w:autoSpaceDN w:val="0"/>
      <w:adjustRightInd w:val="0"/>
    </w:pPr>
    <w:rPr>
      <w:rFonts w:ascii="Arial" w:hAnsi="Arial" w:cs="Arial"/>
      <w:b/>
      <w:bCs/>
      <w:sz w:val="22"/>
      <w:szCs w:val="22"/>
    </w:rPr>
  </w:style>
  <w:style w:type="paragraph" w:customStyle="1" w:styleId="blacktext">
    <w:name w:val="blacktext"/>
    <w:basedOn w:val="a3"/>
    <w:rsid w:val="008E0AF2"/>
    <w:pPr>
      <w:spacing w:before="100" w:beforeAutospacing="1" w:after="100" w:afterAutospacing="1"/>
    </w:pPr>
    <w:rPr>
      <w:sz w:val="24"/>
      <w:szCs w:val="24"/>
    </w:rPr>
  </w:style>
  <w:style w:type="character" w:customStyle="1" w:styleId="address1">
    <w:name w:val="address1"/>
    <w:rsid w:val="008E0AF2"/>
    <w:rPr>
      <w:rFonts w:ascii="Tahoma" w:hAnsi="Tahoma" w:cs="Tahoma" w:hint="default"/>
      <w:b/>
      <w:bCs/>
      <w:color w:val="000000"/>
      <w:sz w:val="17"/>
      <w:szCs w:val="17"/>
    </w:rPr>
  </w:style>
  <w:style w:type="table" w:customStyle="1" w:styleId="2c">
    <w:name w:val="Сетка таблицы2"/>
    <w:basedOn w:val="a5"/>
    <w:next w:val="af"/>
    <w:uiPriority w:val="59"/>
    <w:rsid w:val="008E0A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5">
    <w:name w:val="Сильное выделение1"/>
    <w:rsid w:val="008E0AF2"/>
    <w:rPr>
      <w:b/>
      <w:bCs/>
      <w:i/>
      <w:iCs/>
    </w:rPr>
  </w:style>
  <w:style w:type="character" w:customStyle="1" w:styleId="afc">
    <w:name w:val="Абзац списка Знак"/>
    <w:link w:val="afb"/>
    <w:locked/>
    <w:rsid w:val="008E0AF2"/>
    <w:rPr>
      <w:sz w:val="24"/>
      <w:szCs w:val="24"/>
    </w:rPr>
  </w:style>
  <w:style w:type="paragraph" w:customStyle="1" w:styleId="MainText">
    <w:name w:val="MainText"/>
    <w:basedOn w:val="a3"/>
    <w:rsid w:val="008E0AF2"/>
    <w:pPr>
      <w:widowControl w:val="0"/>
      <w:suppressAutoHyphens/>
      <w:spacing w:before="120" w:after="120"/>
      <w:ind w:firstLine="709"/>
      <w:jc w:val="both"/>
    </w:pPr>
    <w:rPr>
      <w:rFonts w:ascii="Arial" w:eastAsia="Arial" w:hAnsi="Arial" w:cs="Arial"/>
      <w:sz w:val="24"/>
      <w:szCs w:val="24"/>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547">
      <w:bodyDiv w:val="1"/>
      <w:marLeft w:val="0"/>
      <w:marRight w:val="0"/>
      <w:marTop w:val="0"/>
      <w:marBottom w:val="0"/>
      <w:divBdr>
        <w:top w:val="none" w:sz="0" w:space="0" w:color="auto"/>
        <w:left w:val="none" w:sz="0" w:space="0" w:color="auto"/>
        <w:bottom w:val="none" w:sz="0" w:space="0" w:color="auto"/>
        <w:right w:val="none" w:sz="0" w:space="0" w:color="auto"/>
      </w:divBdr>
    </w:div>
    <w:div w:id="28728878">
      <w:bodyDiv w:val="1"/>
      <w:marLeft w:val="0"/>
      <w:marRight w:val="0"/>
      <w:marTop w:val="0"/>
      <w:marBottom w:val="0"/>
      <w:divBdr>
        <w:top w:val="none" w:sz="0" w:space="0" w:color="auto"/>
        <w:left w:val="none" w:sz="0" w:space="0" w:color="auto"/>
        <w:bottom w:val="none" w:sz="0" w:space="0" w:color="auto"/>
        <w:right w:val="none" w:sz="0" w:space="0" w:color="auto"/>
      </w:divBdr>
    </w:div>
    <w:div w:id="56559859">
      <w:bodyDiv w:val="1"/>
      <w:marLeft w:val="0"/>
      <w:marRight w:val="0"/>
      <w:marTop w:val="0"/>
      <w:marBottom w:val="0"/>
      <w:divBdr>
        <w:top w:val="none" w:sz="0" w:space="0" w:color="auto"/>
        <w:left w:val="none" w:sz="0" w:space="0" w:color="auto"/>
        <w:bottom w:val="none" w:sz="0" w:space="0" w:color="auto"/>
        <w:right w:val="none" w:sz="0" w:space="0" w:color="auto"/>
      </w:divBdr>
    </w:div>
    <w:div w:id="78446725">
      <w:bodyDiv w:val="1"/>
      <w:marLeft w:val="0"/>
      <w:marRight w:val="0"/>
      <w:marTop w:val="0"/>
      <w:marBottom w:val="0"/>
      <w:divBdr>
        <w:top w:val="none" w:sz="0" w:space="0" w:color="auto"/>
        <w:left w:val="none" w:sz="0" w:space="0" w:color="auto"/>
        <w:bottom w:val="none" w:sz="0" w:space="0" w:color="auto"/>
        <w:right w:val="none" w:sz="0" w:space="0" w:color="auto"/>
      </w:divBdr>
    </w:div>
    <w:div w:id="120656055">
      <w:bodyDiv w:val="1"/>
      <w:marLeft w:val="0"/>
      <w:marRight w:val="0"/>
      <w:marTop w:val="0"/>
      <w:marBottom w:val="0"/>
      <w:divBdr>
        <w:top w:val="none" w:sz="0" w:space="0" w:color="auto"/>
        <w:left w:val="none" w:sz="0" w:space="0" w:color="auto"/>
        <w:bottom w:val="none" w:sz="0" w:space="0" w:color="auto"/>
        <w:right w:val="none" w:sz="0" w:space="0" w:color="auto"/>
      </w:divBdr>
    </w:div>
    <w:div w:id="122627376">
      <w:bodyDiv w:val="1"/>
      <w:marLeft w:val="0"/>
      <w:marRight w:val="0"/>
      <w:marTop w:val="0"/>
      <w:marBottom w:val="0"/>
      <w:divBdr>
        <w:top w:val="none" w:sz="0" w:space="0" w:color="auto"/>
        <w:left w:val="none" w:sz="0" w:space="0" w:color="auto"/>
        <w:bottom w:val="none" w:sz="0" w:space="0" w:color="auto"/>
        <w:right w:val="none" w:sz="0" w:space="0" w:color="auto"/>
      </w:divBdr>
    </w:div>
    <w:div w:id="130178732">
      <w:bodyDiv w:val="1"/>
      <w:marLeft w:val="0"/>
      <w:marRight w:val="0"/>
      <w:marTop w:val="0"/>
      <w:marBottom w:val="0"/>
      <w:divBdr>
        <w:top w:val="none" w:sz="0" w:space="0" w:color="auto"/>
        <w:left w:val="none" w:sz="0" w:space="0" w:color="auto"/>
        <w:bottom w:val="none" w:sz="0" w:space="0" w:color="auto"/>
        <w:right w:val="none" w:sz="0" w:space="0" w:color="auto"/>
      </w:divBdr>
    </w:div>
    <w:div w:id="163251403">
      <w:bodyDiv w:val="1"/>
      <w:marLeft w:val="0"/>
      <w:marRight w:val="0"/>
      <w:marTop w:val="0"/>
      <w:marBottom w:val="0"/>
      <w:divBdr>
        <w:top w:val="none" w:sz="0" w:space="0" w:color="auto"/>
        <w:left w:val="none" w:sz="0" w:space="0" w:color="auto"/>
        <w:bottom w:val="none" w:sz="0" w:space="0" w:color="auto"/>
        <w:right w:val="none" w:sz="0" w:space="0" w:color="auto"/>
      </w:divBdr>
    </w:div>
    <w:div w:id="163400882">
      <w:bodyDiv w:val="1"/>
      <w:marLeft w:val="0"/>
      <w:marRight w:val="0"/>
      <w:marTop w:val="0"/>
      <w:marBottom w:val="0"/>
      <w:divBdr>
        <w:top w:val="none" w:sz="0" w:space="0" w:color="auto"/>
        <w:left w:val="none" w:sz="0" w:space="0" w:color="auto"/>
        <w:bottom w:val="none" w:sz="0" w:space="0" w:color="auto"/>
        <w:right w:val="none" w:sz="0" w:space="0" w:color="auto"/>
      </w:divBdr>
    </w:div>
    <w:div w:id="189803854">
      <w:bodyDiv w:val="1"/>
      <w:marLeft w:val="0"/>
      <w:marRight w:val="0"/>
      <w:marTop w:val="0"/>
      <w:marBottom w:val="0"/>
      <w:divBdr>
        <w:top w:val="none" w:sz="0" w:space="0" w:color="auto"/>
        <w:left w:val="none" w:sz="0" w:space="0" w:color="auto"/>
        <w:bottom w:val="none" w:sz="0" w:space="0" w:color="auto"/>
        <w:right w:val="none" w:sz="0" w:space="0" w:color="auto"/>
      </w:divBdr>
    </w:div>
    <w:div w:id="200020031">
      <w:bodyDiv w:val="1"/>
      <w:marLeft w:val="0"/>
      <w:marRight w:val="0"/>
      <w:marTop w:val="0"/>
      <w:marBottom w:val="0"/>
      <w:divBdr>
        <w:top w:val="none" w:sz="0" w:space="0" w:color="auto"/>
        <w:left w:val="none" w:sz="0" w:space="0" w:color="auto"/>
        <w:bottom w:val="none" w:sz="0" w:space="0" w:color="auto"/>
        <w:right w:val="none" w:sz="0" w:space="0" w:color="auto"/>
      </w:divBdr>
    </w:div>
    <w:div w:id="208805838">
      <w:bodyDiv w:val="1"/>
      <w:marLeft w:val="0"/>
      <w:marRight w:val="0"/>
      <w:marTop w:val="0"/>
      <w:marBottom w:val="0"/>
      <w:divBdr>
        <w:top w:val="none" w:sz="0" w:space="0" w:color="auto"/>
        <w:left w:val="none" w:sz="0" w:space="0" w:color="auto"/>
        <w:bottom w:val="none" w:sz="0" w:space="0" w:color="auto"/>
        <w:right w:val="none" w:sz="0" w:space="0" w:color="auto"/>
      </w:divBdr>
    </w:div>
    <w:div w:id="246621812">
      <w:bodyDiv w:val="1"/>
      <w:marLeft w:val="0"/>
      <w:marRight w:val="0"/>
      <w:marTop w:val="0"/>
      <w:marBottom w:val="0"/>
      <w:divBdr>
        <w:top w:val="none" w:sz="0" w:space="0" w:color="auto"/>
        <w:left w:val="none" w:sz="0" w:space="0" w:color="auto"/>
        <w:bottom w:val="none" w:sz="0" w:space="0" w:color="auto"/>
        <w:right w:val="none" w:sz="0" w:space="0" w:color="auto"/>
      </w:divBdr>
    </w:div>
    <w:div w:id="248123266">
      <w:bodyDiv w:val="1"/>
      <w:marLeft w:val="0"/>
      <w:marRight w:val="0"/>
      <w:marTop w:val="0"/>
      <w:marBottom w:val="0"/>
      <w:divBdr>
        <w:top w:val="none" w:sz="0" w:space="0" w:color="auto"/>
        <w:left w:val="none" w:sz="0" w:space="0" w:color="auto"/>
        <w:bottom w:val="none" w:sz="0" w:space="0" w:color="auto"/>
        <w:right w:val="none" w:sz="0" w:space="0" w:color="auto"/>
      </w:divBdr>
    </w:div>
    <w:div w:id="277952303">
      <w:bodyDiv w:val="1"/>
      <w:marLeft w:val="0"/>
      <w:marRight w:val="0"/>
      <w:marTop w:val="0"/>
      <w:marBottom w:val="0"/>
      <w:divBdr>
        <w:top w:val="none" w:sz="0" w:space="0" w:color="auto"/>
        <w:left w:val="none" w:sz="0" w:space="0" w:color="auto"/>
        <w:bottom w:val="none" w:sz="0" w:space="0" w:color="auto"/>
        <w:right w:val="none" w:sz="0" w:space="0" w:color="auto"/>
      </w:divBdr>
    </w:div>
    <w:div w:id="343285557">
      <w:bodyDiv w:val="1"/>
      <w:marLeft w:val="0"/>
      <w:marRight w:val="0"/>
      <w:marTop w:val="0"/>
      <w:marBottom w:val="0"/>
      <w:divBdr>
        <w:top w:val="none" w:sz="0" w:space="0" w:color="auto"/>
        <w:left w:val="none" w:sz="0" w:space="0" w:color="auto"/>
        <w:bottom w:val="none" w:sz="0" w:space="0" w:color="auto"/>
        <w:right w:val="none" w:sz="0" w:space="0" w:color="auto"/>
      </w:divBdr>
    </w:div>
    <w:div w:id="353658414">
      <w:bodyDiv w:val="1"/>
      <w:marLeft w:val="0"/>
      <w:marRight w:val="0"/>
      <w:marTop w:val="0"/>
      <w:marBottom w:val="0"/>
      <w:divBdr>
        <w:top w:val="none" w:sz="0" w:space="0" w:color="auto"/>
        <w:left w:val="none" w:sz="0" w:space="0" w:color="auto"/>
        <w:bottom w:val="none" w:sz="0" w:space="0" w:color="auto"/>
        <w:right w:val="none" w:sz="0" w:space="0" w:color="auto"/>
      </w:divBdr>
    </w:div>
    <w:div w:id="354500329">
      <w:bodyDiv w:val="1"/>
      <w:marLeft w:val="0"/>
      <w:marRight w:val="0"/>
      <w:marTop w:val="0"/>
      <w:marBottom w:val="0"/>
      <w:divBdr>
        <w:top w:val="none" w:sz="0" w:space="0" w:color="auto"/>
        <w:left w:val="none" w:sz="0" w:space="0" w:color="auto"/>
        <w:bottom w:val="none" w:sz="0" w:space="0" w:color="auto"/>
        <w:right w:val="none" w:sz="0" w:space="0" w:color="auto"/>
      </w:divBdr>
    </w:div>
    <w:div w:id="364336263">
      <w:bodyDiv w:val="1"/>
      <w:marLeft w:val="0"/>
      <w:marRight w:val="0"/>
      <w:marTop w:val="0"/>
      <w:marBottom w:val="0"/>
      <w:divBdr>
        <w:top w:val="none" w:sz="0" w:space="0" w:color="auto"/>
        <w:left w:val="none" w:sz="0" w:space="0" w:color="auto"/>
        <w:bottom w:val="none" w:sz="0" w:space="0" w:color="auto"/>
        <w:right w:val="none" w:sz="0" w:space="0" w:color="auto"/>
      </w:divBdr>
    </w:div>
    <w:div w:id="370114547">
      <w:bodyDiv w:val="1"/>
      <w:marLeft w:val="0"/>
      <w:marRight w:val="0"/>
      <w:marTop w:val="0"/>
      <w:marBottom w:val="0"/>
      <w:divBdr>
        <w:top w:val="none" w:sz="0" w:space="0" w:color="auto"/>
        <w:left w:val="none" w:sz="0" w:space="0" w:color="auto"/>
        <w:bottom w:val="none" w:sz="0" w:space="0" w:color="auto"/>
        <w:right w:val="none" w:sz="0" w:space="0" w:color="auto"/>
      </w:divBdr>
    </w:div>
    <w:div w:id="386223918">
      <w:bodyDiv w:val="1"/>
      <w:marLeft w:val="0"/>
      <w:marRight w:val="0"/>
      <w:marTop w:val="0"/>
      <w:marBottom w:val="0"/>
      <w:divBdr>
        <w:top w:val="none" w:sz="0" w:space="0" w:color="auto"/>
        <w:left w:val="none" w:sz="0" w:space="0" w:color="auto"/>
        <w:bottom w:val="none" w:sz="0" w:space="0" w:color="auto"/>
        <w:right w:val="none" w:sz="0" w:space="0" w:color="auto"/>
      </w:divBdr>
    </w:div>
    <w:div w:id="405885557">
      <w:bodyDiv w:val="1"/>
      <w:marLeft w:val="0"/>
      <w:marRight w:val="0"/>
      <w:marTop w:val="0"/>
      <w:marBottom w:val="0"/>
      <w:divBdr>
        <w:top w:val="none" w:sz="0" w:space="0" w:color="auto"/>
        <w:left w:val="none" w:sz="0" w:space="0" w:color="auto"/>
        <w:bottom w:val="none" w:sz="0" w:space="0" w:color="auto"/>
        <w:right w:val="none" w:sz="0" w:space="0" w:color="auto"/>
      </w:divBdr>
    </w:div>
    <w:div w:id="441610730">
      <w:bodyDiv w:val="1"/>
      <w:marLeft w:val="0"/>
      <w:marRight w:val="0"/>
      <w:marTop w:val="0"/>
      <w:marBottom w:val="0"/>
      <w:divBdr>
        <w:top w:val="none" w:sz="0" w:space="0" w:color="auto"/>
        <w:left w:val="none" w:sz="0" w:space="0" w:color="auto"/>
        <w:bottom w:val="none" w:sz="0" w:space="0" w:color="auto"/>
        <w:right w:val="none" w:sz="0" w:space="0" w:color="auto"/>
      </w:divBdr>
    </w:div>
    <w:div w:id="473329901">
      <w:bodyDiv w:val="1"/>
      <w:marLeft w:val="0"/>
      <w:marRight w:val="0"/>
      <w:marTop w:val="0"/>
      <w:marBottom w:val="0"/>
      <w:divBdr>
        <w:top w:val="none" w:sz="0" w:space="0" w:color="auto"/>
        <w:left w:val="none" w:sz="0" w:space="0" w:color="auto"/>
        <w:bottom w:val="none" w:sz="0" w:space="0" w:color="auto"/>
        <w:right w:val="none" w:sz="0" w:space="0" w:color="auto"/>
      </w:divBdr>
    </w:div>
    <w:div w:id="478882319">
      <w:bodyDiv w:val="1"/>
      <w:marLeft w:val="0"/>
      <w:marRight w:val="0"/>
      <w:marTop w:val="0"/>
      <w:marBottom w:val="0"/>
      <w:divBdr>
        <w:top w:val="none" w:sz="0" w:space="0" w:color="auto"/>
        <w:left w:val="none" w:sz="0" w:space="0" w:color="auto"/>
        <w:bottom w:val="none" w:sz="0" w:space="0" w:color="auto"/>
        <w:right w:val="none" w:sz="0" w:space="0" w:color="auto"/>
      </w:divBdr>
    </w:div>
    <w:div w:id="487332636">
      <w:bodyDiv w:val="1"/>
      <w:marLeft w:val="0"/>
      <w:marRight w:val="0"/>
      <w:marTop w:val="0"/>
      <w:marBottom w:val="0"/>
      <w:divBdr>
        <w:top w:val="none" w:sz="0" w:space="0" w:color="auto"/>
        <w:left w:val="none" w:sz="0" w:space="0" w:color="auto"/>
        <w:bottom w:val="none" w:sz="0" w:space="0" w:color="auto"/>
        <w:right w:val="none" w:sz="0" w:space="0" w:color="auto"/>
      </w:divBdr>
    </w:div>
    <w:div w:id="489030421">
      <w:bodyDiv w:val="1"/>
      <w:marLeft w:val="0"/>
      <w:marRight w:val="0"/>
      <w:marTop w:val="0"/>
      <w:marBottom w:val="0"/>
      <w:divBdr>
        <w:top w:val="none" w:sz="0" w:space="0" w:color="auto"/>
        <w:left w:val="none" w:sz="0" w:space="0" w:color="auto"/>
        <w:bottom w:val="none" w:sz="0" w:space="0" w:color="auto"/>
        <w:right w:val="none" w:sz="0" w:space="0" w:color="auto"/>
      </w:divBdr>
    </w:div>
    <w:div w:id="493181784">
      <w:bodyDiv w:val="1"/>
      <w:marLeft w:val="0"/>
      <w:marRight w:val="0"/>
      <w:marTop w:val="0"/>
      <w:marBottom w:val="0"/>
      <w:divBdr>
        <w:top w:val="none" w:sz="0" w:space="0" w:color="auto"/>
        <w:left w:val="none" w:sz="0" w:space="0" w:color="auto"/>
        <w:bottom w:val="none" w:sz="0" w:space="0" w:color="auto"/>
        <w:right w:val="none" w:sz="0" w:space="0" w:color="auto"/>
      </w:divBdr>
    </w:div>
    <w:div w:id="531724244">
      <w:bodyDiv w:val="1"/>
      <w:marLeft w:val="0"/>
      <w:marRight w:val="0"/>
      <w:marTop w:val="0"/>
      <w:marBottom w:val="0"/>
      <w:divBdr>
        <w:top w:val="none" w:sz="0" w:space="0" w:color="auto"/>
        <w:left w:val="none" w:sz="0" w:space="0" w:color="auto"/>
        <w:bottom w:val="none" w:sz="0" w:space="0" w:color="auto"/>
        <w:right w:val="none" w:sz="0" w:space="0" w:color="auto"/>
      </w:divBdr>
    </w:div>
    <w:div w:id="542399548">
      <w:bodyDiv w:val="1"/>
      <w:marLeft w:val="0"/>
      <w:marRight w:val="0"/>
      <w:marTop w:val="0"/>
      <w:marBottom w:val="0"/>
      <w:divBdr>
        <w:top w:val="none" w:sz="0" w:space="0" w:color="auto"/>
        <w:left w:val="none" w:sz="0" w:space="0" w:color="auto"/>
        <w:bottom w:val="none" w:sz="0" w:space="0" w:color="auto"/>
        <w:right w:val="none" w:sz="0" w:space="0" w:color="auto"/>
      </w:divBdr>
    </w:div>
    <w:div w:id="546717762">
      <w:bodyDiv w:val="1"/>
      <w:marLeft w:val="0"/>
      <w:marRight w:val="0"/>
      <w:marTop w:val="0"/>
      <w:marBottom w:val="0"/>
      <w:divBdr>
        <w:top w:val="none" w:sz="0" w:space="0" w:color="auto"/>
        <w:left w:val="none" w:sz="0" w:space="0" w:color="auto"/>
        <w:bottom w:val="none" w:sz="0" w:space="0" w:color="auto"/>
        <w:right w:val="none" w:sz="0" w:space="0" w:color="auto"/>
      </w:divBdr>
    </w:div>
    <w:div w:id="548348278">
      <w:bodyDiv w:val="1"/>
      <w:marLeft w:val="0"/>
      <w:marRight w:val="0"/>
      <w:marTop w:val="0"/>
      <w:marBottom w:val="0"/>
      <w:divBdr>
        <w:top w:val="none" w:sz="0" w:space="0" w:color="auto"/>
        <w:left w:val="none" w:sz="0" w:space="0" w:color="auto"/>
        <w:bottom w:val="none" w:sz="0" w:space="0" w:color="auto"/>
        <w:right w:val="none" w:sz="0" w:space="0" w:color="auto"/>
      </w:divBdr>
    </w:div>
    <w:div w:id="561407222">
      <w:bodyDiv w:val="1"/>
      <w:marLeft w:val="0"/>
      <w:marRight w:val="0"/>
      <w:marTop w:val="0"/>
      <w:marBottom w:val="0"/>
      <w:divBdr>
        <w:top w:val="none" w:sz="0" w:space="0" w:color="auto"/>
        <w:left w:val="none" w:sz="0" w:space="0" w:color="auto"/>
        <w:bottom w:val="none" w:sz="0" w:space="0" w:color="auto"/>
        <w:right w:val="none" w:sz="0" w:space="0" w:color="auto"/>
      </w:divBdr>
    </w:div>
    <w:div w:id="595208580">
      <w:bodyDiv w:val="1"/>
      <w:marLeft w:val="0"/>
      <w:marRight w:val="0"/>
      <w:marTop w:val="0"/>
      <w:marBottom w:val="0"/>
      <w:divBdr>
        <w:top w:val="none" w:sz="0" w:space="0" w:color="auto"/>
        <w:left w:val="none" w:sz="0" w:space="0" w:color="auto"/>
        <w:bottom w:val="none" w:sz="0" w:space="0" w:color="auto"/>
        <w:right w:val="none" w:sz="0" w:space="0" w:color="auto"/>
      </w:divBdr>
    </w:div>
    <w:div w:id="641008891">
      <w:bodyDiv w:val="1"/>
      <w:marLeft w:val="0"/>
      <w:marRight w:val="0"/>
      <w:marTop w:val="0"/>
      <w:marBottom w:val="0"/>
      <w:divBdr>
        <w:top w:val="none" w:sz="0" w:space="0" w:color="auto"/>
        <w:left w:val="none" w:sz="0" w:space="0" w:color="auto"/>
        <w:bottom w:val="none" w:sz="0" w:space="0" w:color="auto"/>
        <w:right w:val="none" w:sz="0" w:space="0" w:color="auto"/>
      </w:divBdr>
    </w:div>
    <w:div w:id="664477633">
      <w:bodyDiv w:val="1"/>
      <w:marLeft w:val="0"/>
      <w:marRight w:val="0"/>
      <w:marTop w:val="0"/>
      <w:marBottom w:val="0"/>
      <w:divBdr>
        <w:top w:val="none" w:sz="0" w:space="0" w:color="auto"/>
        <w:left w:val="none" w:sz="0" w:space="0" w:color="auto"/>
        <w:bottom w:val="none" w:sz="0" w:space="0" w:color="auto"/>
        <w:right w:val="none" w:sz="0" w:space="0" w:color="auto"/>
      </w:divBdr>
    </w:div>
    <w:div w:id="680861686">
      <w:bodyDiv w:val="1"/>
      <w:marLeft w:val="0"/>
      <w:marRight w:val="0"/>
      <w:marTop w:val="0"/>
      <w:marBottom w:val="0"/>
      <w:divBdr>
        <w:top w:val="none" w:sz="0" w:space="0" w:color="auto"/>
        <w:left w:val="none" w:sz="0" w:space="0" w:color="auto"/>
        <w:bottom w:val="none" w:sz="0" w:space="0" w:color="auto"/>
        <w:right w:val="none" w:sz="0" w:space="0" w:color="auto"/>
      </w:divBdr>
    </w:div>
    <w:div w:id="706758704">
      <w:bodyDiv w:val="1"/>
      <w:marLeft w:val="0"/>
      <w:marRight w:val="0"/>
      <w:marTop w:val="0"/>
      <w:marBottom w:val="0"/>
      <w:divBdr>
        <w:top w:val="none" w:sz="0" w:space="0" w:color="auto"/>
        <w:left w:val="none" w:sz="0" w:space="0" w:color="auto"/>
        <w:bottom w:val="none" w:sz="0" w:space="0" w:color="auto"/>
        <w:right w:val="none" w:sz="0" w:space="0" w:color="auto"/>
      </w:divBdr>
    </w:div>
    <w:div w:id="753166900">
      <w:bodyDiv w:val="1"/>
      <w:marLeft w:val="0"/>
      <w:marRight w:val="0"/>
      <w:marTop w:val="0"/>
      <w:marBottom w:val="0"/>
      <w:divBdr>
        <w:top w:val="none" w:sz="0" w:space="0" w:color="auto"/>
        <w:left w:val="none" w:sz="0" w:space="0" w:color="auto"/>
        <w:bottom w:val="none" w:sz="0" w:space="0" w:color="auto"/>
        <w:right w:val="none" w:sz="0" w:space="0" w:color="auto"/>
      </w:divBdr>
    </w:div>
    <w:div w:id="795292395">
      <w:bodyDiv w:val="1"/>
      <w:marLeft w:val="0"/>
      <w:marRight w:val="0"/>
      <w:marTop w:val="0"/>
      <w:marBottom w:val="0"/>
      <w:divBdr>
        <w:top w:val="none" w:sz="0" w:space="0" w:color="auto"/>
        <w:left w:val="none" w:sz="0" w:space="0" w:color="auto"/>
        <w:bottom w:val="none" w:sz="0" w:space="0" w:color="auto"/>
        <w:right w:val="none" w:sz="0" w:space="0" w:color="auto"/>
      </w:divBdr>
    </w:div>
    <w:div w:id="802308923">
      <w:bodyDiv w:val="1"/>
      <w:marLeft w:val="0"/>
      <w:marRight w:val="0"/>
      <w:marTop w:val="0"/>
      <w:marBottom w:val="0"/>
      <w:divBdr>
        <w:top w:val="none" w:sz="0" w:space="0" w:color="auto"/>
        <w:left w:val="none" w:sz="0" w:space="0" w:color="auto"/>
        <w:bottom w:val="none" w:sz="0" w:space="0" w:color="auto"/>
        <w:right w:val="none" w:sz="0" w:space="0" w:color="auto"/>
      </w:divBdr>
    </w:div>
    <w:div w:id="806433689">
      <w:bodyDiv w:val="1"/>
      <w:marLeft w:val="0"/>
      <w:marRight w:val="0"/>
      <w:marTop w:val="0"/>
      <w:marBottom w:val="0"/>
      <w:divBdr>
        <w:top w:val="none" w:sz="0" w:space="0" w:color="auto"/>
        <w:left w:val="none" w:sz="0" w:space="0" w:color="auto"/>
        <w:bottom w:val="none" w:sz="0" w:space="0" w:color="auto"/>
        <w:right w:val="none" w:sz="0" w:space="0" w:color="auto"/>
      </w:divBdr>
    </w:div>
    <w:div w:id="809905398">
      <w:bodyDiv w:val="1"/>
      <w:marLeft w:val="0"/>
      <w:marRight w:val="0"/>
      <w:marTop w:val="0"/>
      <w:marBottom w:val="0"/>
      <w:divBdr>
        <w:top w:val="none" w:sz="0" w:space="0" w:color="auto"/>
        <w:left w:val="none" w:sz="0" w:space="0" w:color="auto"/>
        <w:bottom w:val="none" w:sz="0" w:space="0" w:color="auto"/>
        <w:right w:val="none" w:sz="0" w:space="0" w:color="auto"/>
      </w:divBdr>
    </w:div>
    <w:div w:id="810246455">
      <w:bodyDiv w:val="1"/>
      <w:marLeft w:val="0"/>
      <w:marRight w:val="0"/>
      <w:marTop w:val="0"/>
      <w:marBottom w:val="0"/>
      <w:divBdr>
        <w:top w:val="none" w:sz="0" w:space="0" w:color="auto"/>
        <w:left w:val="none" w:sz="0" w:space="0" w:color="auto"/>
        <w:bottom w:val="none" w:sz="0" w:space="0" w:color="auto"/>
        <w:right w:val="none" w:sz="0" w:space="0" w:color="auto"/>
      </w:divBdr>
    </w:div>
    <w:div w:id="823089820">
      <w:bodyDiv w:val="1"/>
      <w:marLeft w:val="0"/>
      <w:marRight w:val="0"/>
      <w:marTop w:val="0"/>
      <w:marBottom w:val="0"/>
      <w:divBdr>
        <w:top w:val="none" w:sz="0" w:space="0" w:color="auto"/>
        <w:left w:val="none" w:sz="0" w:space="0" w:color="auto"/>
        <w:bottom w:val="none" w:sz="0" w:space="0" w:color="auto"/>
        <w:right w:val="none" w:sz="0" w:space="0" w:color="auto"/>
      </w:divBdr>
    </w:div>
    <w:div w:id="848712261">
      <w:bodyDiv w:val="1"/>
      <w:marLeft w:val="0"/>
      <w:marRight w:val="0"/>
      <w:marTop w:val="0"/>
      <w:marBottom w:val="0"/>
      <w:divBdr>
        <w:top w:val="none" w:sz="0" w:space="0" w:color="auto"/>
        <w:left w:val="none" w:sz="0" w:space="0" w:color="auto"/>
        <w:bottom w:val="none" w:sz="0" w:space="0" w:color="auto"/>
        <w:right w:val="none" w:sz="0" w:space="0" w:color="auto"/>
      </w:divBdr>
    </w:div>
    <w:div w:id="898780819">
      <w:bodyDiv w:val="1"/>
      <w:marLeft w:val="0"/>
      <w:marRight w:val="0"/>
      <w:marTop w:val="0"/>
      <w:marBottom w:val="0"/>
      <w:divBdr>
        <w:top w:val="none" w:sz="0" w:space="0" w:color="auto"/>
        <w:left w:val="none" w:sz="0" w:space="0" w:color="auto"/>
        <w:bottom w:val="none" w:sz="0" w:space="0" w:color="auto"/>
        <w:right w:val="none" w:sz="0" w:space="0" w:color="auto"/>
      </w:divBdr>
    </w:div>
    <w:div w:id="926155210">
      <w:bodyDiv w:val="1"/>
      <w:marLeft w:val="0"/>
      <w:marRight w:val="0"/>
      <w:marTop w:val="0"/>
      <w:marBottom w:val="0"/>
      <w:divBdr>
        <w:top w:val="none" w:sz="0" w:space="0" w:color="auto"/>
        <w:left w:val="none" w:sz="0" w:space="0" w:color="auto"/>
        <w:bottom w:val="none" w:sz="0" w:space="0" w:color="auto"/>
        <w:right w:val="none" w:sz="0" w:space="0" w:color="auto"/>
      </w:divBdr>
    </w:div>
    <w:div w:id="950015909">
      <w:bodyDiv w:val="1"/>
      <w:marLeft w:val="0"/>
      <w:marRight w:val="0"/>
      <w:marTop w:val="0"/>
      <w:marBottom w:val="0"/>
      <w:divBdr>
        <w:top w:val="none" w:sz="0" w:space="0" w:color="auto"/>
        <w:left w:val="none" w:sz="0" w:space="0" w:color="auto"/>
        <w:bottom w:val="none" w:sz="0" w:space="0" w:color="auto"/>
        <w:right w:val="none" w:sz="0" w:space="0" w:color="auto"/>
      </w:divBdr>
      <w:divsChild>
        <w:div w:id="750853414">
          <w:marLeft w:val="0"/>
          <w:marRight w:val="0"/>
          <w:marTop w:val="0"/>
          <w:marBottom w:val="0"/>
          <w:divBdr>
            <w:top w:val="none" w:sz="0" w:space="0" w:color="auto"/>
            <w:left w:val="none" w:sz="0" w:space="0" w:color="auto"/>
            <w:bottom w:val="none" w:sz="0" w:space="0" w:color="auto"/>
            <w:right w:val="none" w:sz="0" w:space="0" w:color="auto"/>
          </w:divBdr>
          <w:divsChild>
            <w:div w:id="756438473">
              <w:marLeft w:val="0"/>
              <w:marRight w:val="0"/>
              <w:marTop w:val="0"/>
              <w:marBottom w:val="0"/>
              <w:divBdr>
                <w:top w:val="none" w:sz="0" w:space="0" w:color="auto"/>
                <w:left w:val="none" w:sz="0" w:space="0" w:color="auto"/>
                <w:bottom w:val="none" w:sz="0" w:space="0" w:color="auto"/>
                <w:right w:val="none" w:sz="0" w:space="0" w:color="auto"/>
              </w:divBdr>
              <w:divsChild>
                <w:div w:id="9141031">
                  <w:marLeft w:val="0"/>
                  <w:marRight w:val="0"/>
                  <w:marTop w:val="0"/>
                  <w:marBottom w:val="0"/>
                  <w:divBdr>
                    <w:top w:val="none" w:sz="0" w:space="0" w:color="auto"/>
                    <w:left w:val="none" w:sz="0" w:space="0" w:color="auto"/>
                    <w:bottom w:val="none" w:sz="0" w:space="0" w:color="auto"/>
                    <w:right w:val="none" w:sz="0" w:space="0" w:color="auto"/>
                  </w:divBdr>
                  <w:divsChild>
                    <w:div w:id="172321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07843">
      <w:bodyDiv w:val="1"/>
      <w:marLeft w:val="0"/>
      <w:marRight w:val="0"/>
      <w:marTop w:val="0"/>
      <w:marBottom w:val="0"/>
      <w:divBdr>
        <w:top w:val="none" w:sz="0" w:space="0" w:color="auto"/>
        <w:left w:val="none" w:sz="0" w:space="0" w:color="auto"/>
        <w:bottom w:val="none" w:sz="0" w:space="0" w:color="auto"/>
        <w:right w:val="none" w:sz="0" w:space="0" w:color="auto"/>
      </w:divBdr>
    </w:div>
    <w:div w:id="973799721">
      <w:bodyDiv w:val="1"/>
      <w:marLeft w:val="0"/>
      <w:marRight w:val="0"/>
      <w:marTop w:val="0"/>
      <w:marBottom w:val="0"/>
      <w:divBdr>
        <w:top w:val="none" w:sz="0" w:space="0" w:color="auto"/>
        <w:left w:val="none" w:sz="0" w:space="0" w:color="auto"/>
        <w:bottom w:val="none" w:sz="0" w:space="0" w:color="auto"/>
        <w:right w:val="none" w:sz="0" w:space="0" w:color="auto"/>
      </w:divBdr>
    </w:div>
    <w:div w:id="995720529">
      <w:bodyDiv w:val="1"/>
      <w:marLeft w:val="0"/>
      <w:marRight w:val="0"/>
      <w:marTop w:val="0"/>
      <w:marBottom w:val="0"/>
      <w:divBdr>
        <w:top w:val="none" w:sz="0" w:space="0" w:color="auto"/>
        <w:left w:val="none" w:sz="0" w:space="0" w:color="auto"/>
        <w:bottom w:val="none" w:sz="0" w:space="0" w:color="auto"/>
        <w:right w:val="none" w:sz="0" w:space="0" w:color="auto"/>
      </w:divBdr>
    </w:div>
    <w:div w:id="1011103303">
      <w:bodyDiv w:val="1"/>
      <w:marLeft w:val="0"/>
      <w:marRight w:val="0"/>
      <w:marTop w:val="0"/>
      <w:marBottom w:val="0"/>
      <w:divBdr>
        <w:top w:val="none" w:sz="0" w:space="0" w:color="auto"/>
        <w:left w:val="none" w:sz="0" w:space="0" w:color="auto"/>
        <w:bottom w:val="none" w:sz="0" w:space="0" w:color="auto"/>
        <w:right w:val="none" w:sz="0" w:space="0" w:color="auto"/>
      </w:divBdr>
    </w:div>
    <w:div w:id="1051727072">
      <w:bodyDiv w:val="1"/>
      <w:marLeft w:val="0"/>
      <w:marRight w:val="0"/>
      <w:marTop w:val="0"/>
      <w:marBottom w:val="0"/>
      <w:divBdr>
        <w:top w:val="none" w:sz="0" w:space="0" w:color="auto"/>
        <w:left w:val="none" w:sz="0" w:space="0" w:color="auto"/>
        <w:bottom w:val="none" w:sz="0" w:space="0" w:color="auto"/>
        <w:right w:val="none" w:sz="0" w:space="0" w:color="auto"/>
      </w:divBdr>
    </w:div>
    <w:div w:id="1059011592">
      <w:bodyDiv w:val="1"/>
      <w:marLeft w:val="0"/>
      <w:marRight w:val="0"/>
      <w:marTop w:val="0"/>
      <w:marBottom w:val="0"/>
      <w:divBdr>
        <w:top w:val="none" w:sz="0" w:space="0" w:color="auto"/>
        <w:left w:val="none" w:sz="0" w:space="0" w:color="auto"/>
        <w:bottom w:val="none" w:sz="0" w:space="0" w:color="auto"/>
        <w:right w:val="none" w:sz="0" w:space="0" w:color="auto"/>
      </w:divBdr>
    </w:div>
    <w:div w:id="1077744898">
      <w:bodyDiv w:val="1"/>
      <w:marLeft w:val="0"/>
      <w:marRight w:val="0"/>
      <w:marTop w:val="0"/>
      <w:marBottom w:val="0"/>
      <w:divBdr>
        <w:top w:val="none" w:sz="0" w:space="0" w:color="auto"/>
        <w:left w:val="none" w:sz="0" w:space="0" w:color="auto"/>
        <w:bottom w:val="none" w:sz="0" w:space="0" w:color="auto"/>
        <w:right w:val="none" w:sz="0" w:space="0" w:color="auto"/>
      </w:divBdr>
    </w:div>
    <w:div w:id="1086003673">
      <w:bodyDiv w:val="1"/>
      <w:marLeft w:val="0"/>
      <w:marRight w:val="0"/>
      <w:marTop w:val="0"/>
      <w:marBottom w:val="0"/>
      <w:divBdr>
        <w:top w:val="none" w:sz="0" w:space="0" w:color="auto"/>
        <w:left w:val="none" w:sz="0" w:space="0" w:color="auto"/>
        <w:bottom w:val="none" w:sz="0" w:space="0" w:color="auto"/>
        <w:right w:val="none" w:sz="0" w:space="0" w:color="auto"/>
      </w:divBdr>
    </w:div>
    <w:div w:id="1109012535">
      <w:bodyDiv w:val="1"/>
      <w:marLeft w:val="0"/>
      <w:marRight w:val="0"/>
      <w:marTop w:val="0"/>
      <w:marBottom w:val="0"/>
      <w:divBdr>
        <w:top w:val="none" w:sz="0" w:space="0" w:color="auto"/>
        <w:left w:val="none" w:sz="0" w:space="0" w:color="auto"/>
        <w:bottom w:val="none" w:sz="0" w:space="0" w:color="auto"/>
        <w:right w:val="none" w:sz="0" w:space="0" w:color="auto"/>
      </w:divBdr>
    </w:div>
    <w:div w:id="1123307473">
      <w:bodyDiv w:val="1"/>
      <w:marLeft w:val="0"/>
      <w:marRight w:val="0"/>
      <w:marTop w:val="0"/>
      <w:marBottom w:val="0"/>
      <w:divBdr>
        <w:top w:val="none" w:sz="0" w:space="0" w:color="auto"/>
        <w:left w:val="none" w:sz="0" w:space="0" w:color="auto"/>
        <w:bottom w:val="none" w:sz="0" w:space="0" w:color="auto"/>
        <w:right w:val="none" w:sz="0" w:space="0" w:color="auto"/>
      </w:divBdr>
    </w:div>
    <w:div w:id="1138498188">
      <w:bodyDiv w:val="1"/>
      <w:marLeft w:val="0"/>
      <w:marRight w:val="0"/>
      <w:marTop w:val="0"/>
      <w:marBottom w:val="0"/>
      <w:divBdr>
        <w:top w:val="none" w:sz="0" w:space="0" w:color="auto"/>
        <w:left w:val="none" w:sz="0" w:space="0" w:color="auto"/>
        <w:bottom w:val="none" w:sz="0" w:space="0" w:color="auto"/>
        <w:right w:val="none" w:sz="0" w:space="0" w:color="auto"/>
      </w:divBdr>
    </w:div>
    <w:div w:id="1140533089">
      <w:bodyDiv w:val="1"/>
      <w:marLeft w:val="0"/>
      <w:marRight w:val="0"/>
      <w:marTop w:val="0"/>
      <w:marBottom w:val="0"/>
      <w:divBdr>
        <w:top w:val="none" w:sz="0" w:space="0" w:color="auto"/>
        <w:left w:val="none" w:sz="0" w:space="0" w:color="auto"/>
        <w:bottom w:val="none" w:sz="0" w:space="0" w:color="auto"/>
        <w:right w:val="none" w:sz="0" w:space="0" w:color="auto"/>
      </w:divBdr>
    </w:div>
    <w:div w:id="1141734153">
      <w:bodyDiv w:val="1"/>
      <w:marLeft w:val="0"/>
      <w:marRight w:val="0"/>
      <w:marTop w:val="0"/>
      <w:marBottom w:val="0"/>
      <w:divBdr>
        <w:top w:val="none" w:sz="0" w:space="0" w:color="auto"/>
        <w:left w:val="none" w:sz="0" w:space="0" w:color="auto"/>
        <w:bottom w:val="none" w:sz="0" w:space="0" w:color="auto"/>
        <w:right w:val="none" w:sz="0" w:space="0" w:color="auto"/>
      </w:divBdr>
    </w:div>
    <w:div w:id="1179469745">
      <w:bodyDiv w:val="1"/>
      <w:marLeft w:val="0"/>
      <w:marRight w:val="0"/>
      <w:marTop w:val="0"/>
      <w:marBottom w:val="0"/>
      <w:divBdr>
        <w:top w:val="none" w:sz="0" w:space="0" w:color="auto"/>
        <w:left w:val="none" w:sz="0" w:space="0" w:color="auto"/>
        <w:bottom w:val="none" w:sz="0" w:space="0" w:color="auto"/>
        <w:right w:val="none" w:sz="0" w:space="0" w:color="auto"/>
      </w:divBdr>
    </w:div>
    <w:div w:id="1192499658">
      <w:bodyDiv w:val="1"/>
      <w:marLeft w:val="0"/>
      <w:marRight w:val="0"/>
      <w:marTop w:val="0"/>
      <w:marBottom w:val="0"/>
      <w:divBdr>
        <w:top w:val="none" w:sz="0" w:space="0" w:color="auto"/>
        <w:left w:val="none" w:sz="0" w:space="0" w:color="auto"/>
        <w:bottom w:val="none" w:sz="0" w:space="0" w:color="auto"/>
        <w:right w:val="none" w:sz="0" w:space="0" w:color="auto"/>
      </w:divBdr>
      <w:divsChild>
        <w:div w:id="1846288918">
          <w:marLeft w:val="0"/>
          <w:marRight w:val="0"/>
          <w:marTop w:val="0"/>
          <w:marBottom w:val="0"/>
          <w:divBdr>
            <w:top w:val="none" w:sz="0" w:space="0" w:color="auto"/>
            <w:left w:val="none" w:sz="0" w:space="0" w:color="auto"/>
            <w:bottom w:val="none" w:sz="0" w:space="0" w:color="auto"/>
            <w:right w:val="none" w:sz="0" w:space="0" w:color="auto"/>
          </w:divBdr>
          <w:divsChild>
            <w:div w:id="439841923">
              <w:marLeft w:val="0"/>
              <w:marRight w:val="0"/>
              <w:marTop w:val="0"/>
              <w:marBottom w:val="0"/>
              <w:divBdr>
                <w:top w:val="none" w:sz="0" w:space="0" w:color="auto"/>
                <w:left w:val="none" w:sz="0" w:space="0" w:color="auto"/>
                <w:bottom w:val="none" w:sz="0" w:space="0" w:color="auto"/>
                <w:right w:val="none" w:sz="0" w:space="0" w:color="auto"/>
              </w:divBdr>
              <w:divsChild>
                <w:div w:id="849221431">
                  <w:marLeft w:val="0"/>
                  <w:marRight w:val="0"/>
                  <w:marTop w:val="0"/>
                  <w:marBottom w:val="0"/>
                  <w:divBdr>
                    <w:top w:val="none" w:sz="0" w:space="0" w:color="auto"/>
                    <w:left w:val="none" w:sz="0" w:space="0" w:color="auto"/>
                    <w:bottom w:val="none" w:sz="0" w:space="0" w:color="auto"/>
                    <w:right w:val="none" w:sz="0" w:space="0" w:color="auto"/>
                  </w:divBdr>
                  <w:divsChild>
                    <w:div w:id="158388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8790">
      <w:bodyDiv w:val="1"/>
      <w:marLeft w:val="0"/>
      <w:marRight w:val="0"/>
      <w:marTop w:val="0"/>
      <w:marBottom w:val="0"/>
      <w:divBdr>
        <w:top w:val="none" w:sz="0" w:space="0" w:color="auto"/>
        <w:left w:val="none" w:sz="0" w:space="0" w:color="auto"/>
        <w:bottom w:val="none" w:sz="0" w:space="0" w:color="auto"/>
        <w:right w:val="none" w:sz="0" w:space="0" w:color="auto"/>
      </w:divBdr>
    </w:div>
    <w:div w:id="1218511573">
      <w:bodyDiv w:val="1"/>
      <w:marLeft w:val="0"/>
      <w:marRight w:val="0"/>
      <w:marTop w:val="0"/>
      <w:marBottom w:val="0"/>
      <w:divBdr>
        <w:top w:val="none" w:sz="0" w:space="0" w:color="auto"/>
        <w:left w:val="none" w:sz="0" w:space="0" w:color="auto"/>
        <w:bottom w:val="none" w:sz="0" w:space="0" w:color="auto"/>
        <w:right w:val="none" w:sz="0" w:space="0" w:color="auto"/>
      </w:divBdr>
    </w:div>
    <w:div w:id="1228960548">
      <w:bodyDiv w:val="1"/>
      <w:marLeft w:val="0"/>
      <w:marRight w:val="0"/>
      <w:marTop w:val="0"/>
      <w:marBottom w:val="0"/>
      <w:divBdr>
        <w:top w:val="none" w:sz="0" w:space="0" w:color="auto"/>
        <w:left w:val="none" w:sz="0" w:space="0" w:color="auto"/>
        <w:bottom w:val="none" w:sz="0" w:space="0" w:color="auto"/>
        <w:right w:val="none" w:sz="0" w:space="0" w:color="auto"/>
      </w:divBdr>
    </w:div>
    <w:div w:id="1306081401">
      <w:bodyDiv w:val="1"/>
      <w:marLeft w:val="0"/>
      <w:marRight w:val="0"/>
      <w:marTop w:val="0"/>
      <w:marBottom w:val="0"/>
      <w:divBdr>
        <w:top w:val="none" w:sz="0" w:space="0" w:color="auto"/>
        <w:left w:val="none" w:sz="0" w:space="0" w:color="auto"/>
        <w:bottom w:val="none" w:sz="0" w:space="0" w:color="auto"/>
        <w:right w:val="none" w:sz="0" w:space="0" w:color="auto"/>
      </w:divBdr>
    </w:div>
    <w:div w:id="1310328789">
      <w:bodyDiv w:val="1"/>
      <w:marLeft w:val="0"/>
      <w:marRight w:val="0"/>
      <w:marTop w:val="0"/>
      <w:marBottom w:val="0"/>
      <w:divBdr>
        <w:top w:val="none" w:sz="0" w:space="0" w:color="auto"/>
        <w:left w:val="none" w:sz="0" w:space="0" w:color="auto"/>
        <w:bottom w:val="none" w:sz="0" w:space="0" w:color="auto"/>
        <w:right w:val="none" w:sz="0" w:space="0" w:color="auto"/>
      </w:divBdr>
    </w:div>
    <w:div w:id="1330403318">
      <w:bodyDiv w:val="1"/>
      <w:marLeft w:val="0"/>
      <w:marRight w:val="0"/>
      <w:marTop w:val="0"/>
      <w:marBottom w:val="0"/>
      <w:divBdr>
        <w:top w:val="none" w:sz="0" w:space="0" w:color="auto"/>
        <w:left w:val="none" w:sz="0" w:space="0" w:color="auto"/>
        <w:bottom w:val="none" w:sz="0" w:space="0" w:color="auto"/>
        <w:right w:val="none" w:sz="0" w:space="0" w:color="auto"/>
      </w:divBdr>
    </w:div>
    <w:div w:id="1345549863">
      <w:bodyDiv w:val="1"/>
      <w:marLeft w:val="0"/>
      <w:marRight w:val="0"/>
      <w:marTop w:val="0"/>
      <w:marBottom w:val="0"/>
      <w:divBdr>
        <w:top w:val="none" w:sz="0" w:space="0" w:color="auto"/>
        <w:left w:val="none" w:sz="0" w:space="0" w:color="auto"/>
        <w:bottom w:val="none" w:sz="0" w:space="0" w:color="auto"/>
        <w:right w:val="none" w:sz="0" w:space="0" w:color="auto"/>
      </w:divBdr>
    </w:div>
    <w:div w:id="1387416118">
      <w:bodyDiv w:val="1"/>
      <w:marLeft w:val="0"/>
      <w:marRight w:val="0"/>
      <w:marTop w:val="0"/>
      <w:marBottom w:val="0"/>
      <w:divBdr>
        <w:top w:val="none" w:sz="0" w:space="0" w:color="auto"/>
        <w:left w:val="none" w:sz="0" w:space="0" w:color="auto"/>
        <w:bottom w:val="none" w:sz="0" w:space="0" w:color="auto"/>
        <w:right w:val="none" w:sz="0" w:space="0" w:color="auto"/>
      </w:divBdr>
    </w:div>
    <w:div w:id="1393113898">
      <w:bodyDiv w:val="1"/>
      <w:marLeft w:val="0"/>
      <w:marRight w:val="0"/>
      <w:marTop w:val="0"/>
      <w:marBottom w:val="0"/>
      <w:divBdr>
        <w:top w:val="none" w:sz="0" w:space="0" w:color="auto"/>
        <w:left w:val="none" w:sz="0" w:space="0" w:color="auto"/>
        <w:bottom w:val="none" w:sz="0" w:space="0" w:color="auto"/>
        <w:right w:val="none" w:sz="0" w:space="0" w:color="auto"/>
      </w:divBdr>
    </w:div>
    <w:div w:id="1490058712">
      <w:bodyDiv w:val="1"/>
      <w:marLeft w:val="0"/>
      <w:marRight w:val="0"/>
      <w:marTop w:val="0"/>
      <w:marBottom w:val="0"/>
      <w:divBdr>
        <w:top w:val="none" w:sz="0" w:space="0" w:color="auto"/>
        <w:left w:val="none" w:sz="0" w:space="0" w:color="auto"/>
        <w:bottom w:val="none" w:sz="0" w:space="0" w:color="auto"/>
        <w:right w:val="none" w:sz="0" w:space="0" w:color="auto"/>
      </w:divBdr>
    </w:div>
    <w:div w:id="1512137982">
      <w:bodyDiv w:val="1"/>
      <w:marLeft w:val="0"/>
      <w:marRight w:val="0"/>
      <w:marTop w:val="0"/>
      <w:marBottom w:val="0"/>
      <w:divBdr>
        <w:top w:val="none" w:sz="0" w:space="0" w:color="auto"/>
        <w:left w:val="none" w:sz="0" w:space="0" w:color="auto"/>
        <w:bottom w:val="none" w:sz="0" w:space="0" w:color="auto"/>
        <w:right w:val="none" w:sz="0" w:space="0" w:color="auto"/>
      </w:divBdr>
    </w:div>
    <w:div w:id="1512987257">
      <w:bodyDiv w:val="1"/>
      <w:marLeft w:val="0"/>
      <w:marRight w:val="0"/>
      <w:marTop w:val="0"/>
      <w:marBottom w:val="0"/>
      <w:divBdr>
        <w:top w:val="none" w:sz="0" w:space="0" w:color="auto"/>
        <w:left w:val="none" w:sz="0" w:space="0" w:color="auto"/>
        <w:bottom w:val="none" w:sz="0" w:space="0" w:color="auto"/>
        <w:right w:val="none" w:sz="0" w:space="0" w:color="auto"/>
      </w:divBdr>
    </w:div>
    <w:div w:id="1546479285">
      <w:bodyDiv w:val="1"/>
      <w:marLeft w:val="0"/>
      <w:marRight w:val="0"/>
      <w:marTop w:val="0"/>
      <w:marBottom w:val="0"/>
      <w:divBdr>
        <w:top w:val="none" w:sz="0" w:space="0" w:color="auto"/>
        <w:left w:val="none" w:sz="0" w:space="0" w:color="auto"/>
        <w:bottom w:val="none" w:sz="0" w:space="0" w:color="auto"/>
        <w:right w:val="none" w:sz="0" w:space="0" w:color="auto"/>
      </w:divBdr>
    </w:div>
    <w:div w:id="1550654181">
      <w:bodyDiv w:val="1"/>
      <w:marLeft w:val="0"/>
      <w:marRight w:val="0"/>
      <w:marTop w:val="0"/>
      <w:marBottom w:val="0"/>
      <w:divBdr>
        <w:top w:val="none" w:sz="0" w:space="0" w:color="auto"/>
        <w:left w:val="none" w:sz="0" w:space="0" w:color="auto"/>
        <w:bottom w:val="none" w:sz="0" w:space="0" w:color="auto"/>
        <w:right w:val="none" w:sz="0" w:space="0" w:color="auto"/>
      </w:divBdr>
    </w:div>
    <w:div w:id="1568763426">
      <w:bodyDiv w:val="1"/>
      <w:marLeft w:val="0"/>
      <w:marRight w:val="0"/>
      <w:marTop w:val="0"/>
      <w:marBottom w:val="0"/>
      <w:divBdr>
        <w:top w:val="none" w:sz="0" w:space="0" w:color="auto"/>
        <w:left w:val="none" w:sz="0" w:space="0" w:color="auto"/>
        <w:bottom w:val="none" w:sz="0" w:space="0" w:color="auto"/>
        <w:right w:val="none" w:sz="0" w:space="0" w:color="auto"/>
      </w:divBdr>
    </w:div>
    <w:div w:id="1576234064">
      <w:bodyDiv w:val="1"/>
      <w:marLeft w:val="0"/>
      <w:marRight w:val="0"/>
      <w:marTop w:val="0"/>
      <w:marBottom w:val="0"/>
      <w:divBdr>
        <w:top w:val="none" w:sz="0" w:space="0" w:color="auto"/>
        <w:left w:val="none" w:sz="0" w:space="0" w:color="auto"/>
        <w:bottom w:val="none" w:sz="0" w:space="0" w:color="auto"/>
        <w:right w:val="none" w:sz="0" w:space="0" w:color="auto"/>
      </w:divBdr>
    </w:div>
    <w:div w:id="1593388665">
      <w:bodyDiv w:val="1"/>
      <w:marLeft w:val="0"/>
      <w:marRight w:val="0"/>
      <w:marTop w:val="0"/>
      <w:marBottom w:val="0"/>
      <w:divBdr>
        <w:top w:val="none" w:sz="0" w:space="0" w:color="auto"/>
        <w:left w:val="none" w:sz="0" w:space="0" w:color="auto"/>
        <w:bottom w:val="none" w:sz="0" w:space="0" w:color="auto"/>
        <w:right w:val="none" w:sz="0" w:space="0" w:color="auto"/>
      </w:divBdr>
      <w:divsChild>
        <w:div w:id="1585722281">
          <w:marLeft w:val="0"/>
          <w:marRight w:val="0"/>
          <w:marTop w:val="0"/>
          <w:marBottom w:val="0"/>
          <w:divBdr>
            <w:top w:val="none" w:sz="0" w:space="0" w:color="auto"/>
            <w:left w:val="none" w:sz="0" w:space="0" w:color="auto"/>
            <w:bottom w:val="none" w:sz="0" w:space="0" w:color="auto"/>
            <w:right w:val="none" w:sz="0" w:space="0" w:color="auto"/>
          </w:divBdr>
          <w:divsChild>
            <w:div w:id="1684355649">
              <w:marLeft w:val="0"/>
              <w:marRight w:val="0"/>
              <w:marTop w:val="0"/>
              <w:marBottom w:val="0"/>
              <w:divBdr>
                <w:top w:val="none" w:sz="0" w:space="0" w:color="auto"/>
                <w:left w:val="none" w:sz="0" w:space="0" w:color="auto"/>
                <w:bottom w:val="none" w:sz="0" w:space="0" w:color="auto"/>
                <w:right w:val="none" w:sz="0" w:space="0" w:color="auto"/>
              </w:divBdr>
              <w:divsChild>
                <w:div w:id="1055934772">
                  <w:marLeft w:val="0"/>
                  <w:marRight w:val="0"/>
                  <w:marTop w:val="0"/>
                  <w:marBottom w:val="0"/>
                  <w:divBdr>
                    <w:top w:val="none" w:sz="0" w:space="0" w:color="auto"/>
                    <w:left w:val="none" w:sz="0" w:space="0" w:color="auto"/>
                    <w:bottom w:val="none" w:sz="0" w:space="0" w:color="auto"/>
                    <w:right w:val="none" w:sz="0" w:space="0" w:color="auto"/>
                  </w:divBdr>
                  <w:divsChild>
                    <w:div w:id="63506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134963">
      <w:bodyDiv w:val="1"/>
      <w:marLeft w:val="0"/>
      <w:marRight w:val="0"/>
      <w:marTop w:val="0"/>
      <w:marBottom w:val="0"/>
      <w:divBdr>
        <w:top w:val="none" w:sz="0" w:space="0" w:color="auto"/>
        <w:left w:val="none" w:sz="0" w:space="0" w:color="auto"/>
        <w:bottom w:val="none" w:sz="0" w:space="0" w:color="auto"/>
        <w:right w:val="none" w:sz="0" w:space="0" w:color="auto"/>
      </w:divBdr>
    </w:div>
    <w:div w:id="1612711710">
      <w:bodyDiv w:val="1"/>
      <w:marLeft w:val="0"/>
      <w:marRight w:val="0"/>
      <w:marTop w:val="0"/>
      <w:marBottom w:val="0"/>
      <w:divBdr>
        <w:top w:val="none" w:sz="0" w:space="0" w:color="auto"/>
        <w:left w:val="none" w:sz="0" w:space="0" w:color="auto"/>
        <w:bottom w:val="none" w:sz="0" w:space="0" w:color="auto"/>
        <w:right w:val="none" w:sz="0" w:space="0" w:color="auto"/>
      </w:divBdr>
    </w:div>
    <w:div w:id="1613323206">
      <w:bodyDiv w:val="1"/>
      <w:marLeft w:val="0"/>
      <w:marRight w:val="0"/>
      <w:marTop w:val="0"/>
      <w:marBottom w:val="0"/>
      <w:divBdr>
        <w:top w:val="none" w:sz="0" w:space="0" w:color="auto"/>
        <w:left w:val="none" w:sz="0" w:space="0" w:color="auto"/>
        <w:bottom w:val="none" w:sz="0" w:space="0" w:color="auto"/>
        <w:right w:val="none" w:sz="0" w:space="0" w:color="auto"/>
      </w:divBdr>
    </w:div>
    <w:div w:id="1658994469">
      <w:bodyDiv w:val="1"/>
      <w:marLeft w:val="0"/>
      <w:marRight w:val="0"/>
      <w:marTop w:val="0"/>
      <w:marBottom w:val="0"/>
      <w:divBdr>
        <w:top w:val="none" w:sz="0" w:space="0" w:color="auto"/>
        <w:left w:val="none" w:sz="0" w:space="0" w:color="auto"/>
        <w:bottom w:val="none" w:sz="0" w:space="0" w:color="auto"/>
        <w:right w:val="none" w:sz="0" w:space="0" w:color="auto"/>
      </w:divBdr>
    </w:div>
    <w:div w:id="1659647470">
      <w:bodyDiv w:val="1"/>
      <w:marLeft w:val="0"/>
      <w:marRight w:val="0"/>
      <w:marTop w:val="0"/>
      <w:marBottom w:val="0"/>
      <w:divBdr>
        <w:top w:val="none" w:sz="0" w:space="0" w:color="auto"/>
        <w:left w:val="none" w:sz="0" w:space="0" w:color="auto"/>
        <w:bottom w:val="none" w:sz="0" w:space="0" w:color="auto"/>
        <w:right w:val="none" w:sz="0" w:space="0" w:color="auto"/>
      </w:divBdr>
    </w:div>
    <w:div w:id="1703551351">
      <w:bodyDiv w:val="1"/>
      <w:marLeft w:val="0"/>
      <w:marRight w:val="0"/>
      <w:marTop w:val="0"/>
      <w:marBottom w:val="0"/>
      <w:divBdr>
        <w:top w:val="none" w:sz="0" w:space="0" w:color="auto"/>
        <w:left w:val="none" w:sz="0" w:space="0" w:color="auto"/>
        <w:bottom w:val="none" w:sz="0" w:space="0" w:color="auto"/>
        <w:right w:val="none" w:sz="0" w:space="0" w:color="auto"/>
      </w:divBdr>
    </w:div>
    <w:div w:id="1713266094">
      <w:bodyDiv w:val="1"/>
      <w:marLeft w:val="0"/>
      <w:marRight w:val="0"/>
      <w:marTop w:val="0"/>
      <w:marBottom w:val="0"/>
      <w:divBdr>
        <w:top w:val="none" w:sz="0" w:space="0" w:color="auto"/>
        <w:left w:val="none" w:sz="0" w:space="0" w:color="auto"/>
        <w:bottom w:val="none" w:sz="0" w:space="0" w:color="auto"/>
        <w:right w:val="none" w:sz="0" w:space="0" w:color="auto"/>
      </w:divBdr>
    </w:div>
    <w:div w:id="1799183322">
      <w:bodyDiv w:val="1"/>
      <w:marLeft w:val="0"/>
      <w:marRight w:val="0"/>
      <w:marTop w:val="0"/>
      <w:marBottom w:val="0"/>
      <w:divBdr>
        <w:top w:val="none" w:sz="0" w:space="0" w:color="auto"/>
        <w:left w:val="none" w:sz="0" w:space="0" w:color="auto"/>
        <w:bottom w:val="none" w:sz="0" w:space="0" w:color="auto"/>
        <w:right w:val="none" w:sz="0" w:space="0" w:color="auto"/>
      </w:divBdr>
    </w:div>
    <w:div w:id="1816725424">
      <w:bodyDiv w:val="1"/>
      <w:marLeft w:val="0"/>
      <w:marRight w:val="0"/>
      <w:marTop w:val="0"/>
      <w:marBottom w:val="0"/>
      <w:divBdr>
        <w:top w:val="none" w:sz="0" w:space="0" w:color="auto"/>
        <w:left w:val="none" w:sz="0" w:space="0" w:color="auto"/>
        <w:bottom w:val="none" w:sz="0" w:space="0" w:color="auto"/>
        <w:right w:val="none" w:sz="0" w:space="0" w:color="auto"/>
      </w:divBdr>
    </w:div>
    <w:div w:id="1877042627">
      <w:bodyDiv w:val="1"/>
      <w:marLeft w:val="0"/>
      <w:marRight w:val="0"/>
      <w:marTop w:val="0"/>
      <w:marBottom w:val="0"/>
      <w:divBdr>
        <w:top w:val="none" w:sz="0" w:space="0" w:color="auto"/>
        <w:left w:val="none" w:sz="0" w:space="0" w:color="auto"/>
        <w:bottom w:val="none" w:sz="0" w:space="0" w:color="auto"/>
        <w:right w:val="none" w:sz="0" w:space="0" w:color="auto"/>
      </w:divBdr>
    </w:div>
    <w:div w:id="1877085967">
      <w:bodyDiv w:val="1"/>
      <w:marLeft w:val="0"/>
      <w:marRight w:val="0"/>
      <w:marTop w:val="0"/>
      <w:marBottom w:val="0"/>
      <w:divBdr>
        <w:top w:val="none" w:sz="0" w:space="0" w:color="auto"/>
        <w:left w:val="none" w:sz="0" w:space="0" w:color="auto"/>
        <w:bottom w:val="none" w:sz="0" w:space="0" w:color="auto"/>
        <w:right w:val="none" w:sz="0" w:space="0" w:color="auto"/>
      </w:divBdr>
    </w:div>
    <w:div w:id="1886485633">
      <w:bodyDiv w:val="1"/>
      <w:marLeft w:val="0"/>
      <w:marRight w:val="0"/>
      <w:marTop w:val="0"/>
      <w:marBottom w:val="0"/>
      <w:divBdr>
        <w:top w:val="none" w:sz="0" w:space="0" w:color="auto"/>
        <w:left w:val="none" w:sz="0" w:space="0" w:color="auto"/>
        <w:bottom w:val="none" w:sz="0" w:space="0" w:color="auto"/>
        <w:right w:val="none" w:sz="0" w:space="0" w:color="auto"/>
      </w:divBdr>
    </w:div>
    <w:div w:id="1908029516">
      <w:bodyDiv w:val="1"/>
      <w:marLeft w:val="0"/>
      <w:marRight w:val="0"/>
      <w:marTop w:val="0"/>
      <w:marBottom w:val="0"/>
      <w:divBdr>
        <w:top w:val="none" w:sz="0" w:space="0" w:color="auto"/>
        <w:left w:val="none" w:sz="0" w:space="0" w:color="auto"/>
        <w:bottom w:val="none" w:sz="0" w:space="0" w:color="auto"/>
        <w:right w:val="none" w:sz="0" w:space="0" w:color="auto"/>
      </w:divBdr>
    </w:div>
    <w:div w:id="1930310201">
      <w:bodyDiv w:val="1"/>
      <w:marLeft w:val="0"/>
      <w:marRight w:val="0"/>
      <w:marTop w:val="0"/>
      <w:marBottom w:val="0"/>
      <w:divBdr>
        <w:top w:val="none" w:sz="0" w:space="0" w:color="auto"/>
        <w:left w:val="none" w:sz="0" w:space="0" w:color="auto"/>
        <w:bottom w:val="none" w:sz="0" w:space="0" w:color="auto"/>
        <w:right w:val="none" w:sz="0" w:space="0" w:color="auto"/>
      </w:divBdr>
    </w:div>
    <w:div w:id="1969430709">
      <w:bodyDiv w:val="1"/>
      <w:marLeft w:val="0"/>
      <w:marRight w:val="0"/>
      <w:marTop w:val="0"/>
      <w:marBottom w:val="0"/>
      <w:divBdr>
        <w:top w:val="none" w:sz="0" w:space="0" w:color="auto"/>
        <w:left w:val="none" w:sz="0" w:space="0" w:color="auto"/>
        <w:bottom w:val="none" w:sz="0" w:space="0" w:color="auto"/>
        <w:right w:val="none" w:sz="0" w:space="0" w:color="auto"/>
      </w:divBdr>
    </w:div>
    <w:div w:id="2035304571">
      <w:bodyDiv w:val="1"/>
      <w:marLeft w:val="0"/>
      <w:marRight w:val="0"/>
      <w:marTop w:val="0"/>
      <w:marBottom w:val="0"/>
      <w:divBdr>
        <w:top w:val="none" w:sz="0" w:space="0" w:color="auto"/>
        <w:left w:val="none" w:sz="0" w:space="0" w:color="auto"/>
        <w:bottom w:val="none" w:sz="0" w:space="0" w:color="auto"/>
        <w:right w:val="none" w:sz="0" w:space="0" w:color="auto"/>
      </w:divBdr>
    </w:div>
    <w:div w:id="2042051525">
      <w:bodyDiv w:val="1"/>
      <w:marLeft w:val="0"/>
      <w:marRight w:val="0"/>
      <w:marTop w:val="0"/>
      <w:marBottom w:val="0"/>
      <w:divBdr>
        <w:top w:val="none" w:sz="0" w:space="0" w:color="auto"/>
        <w:left w:val="none" w:sz="0" w:space="0" w:color="auto"/>
        <w:bottom w:val="none" w:sz="0" w:space="0" w:color="auto"/>
        <w:right w:val="none" w:sz="0" w:space="0" w:color="auto"/>
      </w:divBdr>
    </w:div>
    <w:div w:id="2049838789">
      <w:bodyDiv w:val="1"/>
      <w:marLeft w:val="0"/>
      <w:marRight w:val="0"/>
      <w:marTop w:val="0"/>
      <w:marBottom w:val="0"/>
      <w:divBdr>
        <w:top w:val="none" w:sz="0" w:space="0" w:color="auto"/>
        <w:left w:val="none" w:sz="0" w:space="0" w:color="auto"/>
        <w:bottom w:val="none" w:sz="0" w:space="0" w:color="auto"/>
        <w:right w:val="none" w:sz="0" w:space="0" w:color="auto"/>
      </w:divBdr>
    </w:div>
    <w:div w:id="2064940386">
      <w:bodyDiv w:val="1"/>
      <w:marLeft w:val="0"/>
      <w:marRight w:val="0"/>
      <w:marTop w:val="0"/>
      <w:marBottom w:val="0"/>
      <w:divBdr>
        <w:top w:val="none" w:sz="0" w:space="0" w:color="auto"/>
        <w:left w:val="none" w:sz="0" w:space="0" w:color="auto"/>
        <w:bottom w:val="none" w:sz="0" w:space="0" w:color="auto"/>
        <w:right w:val="none" w:sz="0" w:space="0" w:color="auto"/>
      </w:divBdr>
    </w:div>
    <w:div w:id="2076511585">
      <w:bodyDiv w:val="1"/>
      <w:marLeft w:val="0"/>
      <w:marRight w:val="0"/>
      <w:marTop w:val="0"/>
      <w:marBottom w:val="0"/>
      <w:divBdr>
        <w:top w:val="none" w:sz="0" w:space="0" w:color="auto"/>
        <w:left w:val="none" w:sz="0" w:space="0" w:color="auto"/>
        <w:bottom w:val="none" w:sz="0" w:space="0" w:color="auto"/>
        <w:right w:val="none" w:sz="0" w:space="0" w:color="auto"/>
      </w:divBdr>
    </w:div>
    <w:div w:id="2083142855">
      <w:bodyDiv w:val="1"/>
      <w:marLeft w:val="0"/>
      <w:marRight w:val="0"/>
      <w:marTop w:val="0"/>
      <w:marBottom w:val="0"/>
      <w:divBdr>
        <w:top w:val="none" w:sz="0" w:space="0" w:color="auto"/>
        <w:left w:val="none" w:sz="0" w:space="0" w:color="auto"/>
        <w:bottom w:val="none" w:sz="0" w:space="0" w:color="auto"/>
        <w:right w:val="none" w:sz="0" w:space="0" w:color="auto"/>
      </w:divBdr>
    </w:div>
    <w:div w:id="20937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dst=102126" TargetMode="External"/><Relationship Id="rId13" Type="http://schemas.openxmlformats.org/officeDocument/2006/relationships/hyperlink" Target="garantF1://10064072.7233"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64072.715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stjd.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7152" TargetMode="External"/><Relationship Id="rId5" Type="http://schemas.openxmlformats.org/officeDocument/2006/relationships/webSettings" Target="webSettings.xml"/><Relationship Id="rId15" Type="http://schemas.openxmlformats.org/officeDocument/2006/relationships/hyperlink" Target="garantF1://10064072.7052" TargetMode="External"/><Relationship Id="rId10" Type="http://schemas.openxmlformats.org/officeDocument/2006/relationships/hyperlink" Target="garantF1://10064072.71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0064072.1029" TargetMode="External"/><Relationship Id="rId14" Type="http://schemas.openxmlformats.org/officeDocument/2006/relationships/hyperlink" Target="garantF1://10064072.7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D8FD1-40A7-4F2F-8347-230CC3135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14</Pages>
  <Words>5584</Words>
  <Characters>40869</Characters>
  <Application>Microsoft Office Word</Application>
  <DocSecurity>0</DocSecurity>
  <Lines>340</Lines>
  <Paragraphs>92</Paragraphs>
  <ScaleCrop>false</ScaleCrop>
  <HeadingPairs>
    <vt:vector size="2" baseType="variant">
      <vt:variant>
        <vt:lpstr>Название</vt:lpstr>
      </vt:variant>
      <vt:variant>
        <vt:i4>1</vt:i4>
      </vt:variant>
    </vt:vector>
  </HeadingPairs>
  <TitlesOfParts>
    <vt:vector size="1" baseType="lpstr">
      <vt:lpstr>ФКП «Авангард»</vt:lpstr>
    </vt:vector>
  </TitlesOfParts>
  <Company>SPecialiST RePack</Company>
  <LinksUpToDate>false</LinksUpToDate>
  <CharactersWithSpaces>46361</CharactersWithSpaces>
  <SharedDoc>false</SharedDoc>
  <HLinks>
    <vt:vector size="120" baseType="variant">
      <vt:variant>
        <vt:i4>6881385</vt:i4>
      </vt:variant>
      <vt:variant>
        <vt:i4>105</vt:i4>
      </vt:variant>
      <vt:variant>
        <vt:i4>0</vt:i4>
      </vt:variant>
      <vt:variant>
        <vt:i4>5</vt:i4>
      </vt:variant>
      <vt:variant>
        <vt:lpwstr>http://www.alfalot.ru/</vt:lpwstr>
      </vt:variant>
      <vt:variant>
        <vt:lpwstr/>
      </vt:variant>
      <vt:variant>
        <vt:i4>6881385</vt:i4>
      </vt:variant>
      <vt:variant>
        <vt:i4>102</vt:i4>
      </vt:variant>
      <vt:variant>
        <vt:i4>0</vt:i4>
      </vt:variant>
      <vt:variant>
        <vt:i4>5</vt:i4>
      </vt:variant>
      <vt:variant>
        <vt:lpwstr>http://www.alfalot.ru/</vt:lpwstr>
      </vt:variant>
      <vt:variant>
        <vt:lpwstr/>
      </vt:variant>
      <vt:variant>
        <vt:i4>7274549</vt:i4>
      </vt:variant>
      <vt:variant>
        <vt:i4>99</vt:i4>
      </vt:variant>
      <vt:variant>
        <vt:i4>0</vt:i4>
      </vt:variant>
      <vt:variant>
        <vt:i4>5</vt:i4>
      </vt:variant>
      <vt:variant>
        <vt:lpwstr>http://www.zakupki.gov.ru/</vt:lpwstr>
      </vt:variant>
      <vt:variant>
        <vt:lpwstr/>
      </vt:variant>
      <vt:variant>
        <vt:i4>6881385</vt:i4>
      </vt:variant>
      <vt:variant>
        <vt:i4>96</vt:i4>
      </vt:variant>
      <vt:variant>
        <vt:i4>0</vt:i4>
      </vt:variant>
      <vt:variant>
        <vt:i4>5</vt:i4>
      </vt:variant>
      <vt:variant>
        <vt:lpwstr>http://www.alfalot.ru/</vt:lpwstr>
      </vt:variant>
      <vt:variant>
        <vt:lpwstr/>
      </vt:variant>
      <vt:variant>
        <vt:i4>6422528</vt:i4>
      </vt:variant>
      <vt:variant>
        <vt:i4>93</vt:i4>
      </vt:variant>
      <vt:variant>
        <vt:i4>0</vt:i4>
      </vt:variant>
      <vt:variant>
        <vt:i4>5</vt:i4>
      </vt:variant>
      <vt:variant>
        <vt:lpwstr>mailto:stjd-ek@mail.ru</vt:lpwstr>
      </vt:variant>
      <vt:variant>
        <vt:lpwstr/>
      </vt:variant>
      <vt:variant>
        <vt:i4>1572916</vt:i4>
      </vt:variant>
      <vt:variant>
        <vt:i4>86</vt:i4>
      </vt:variant>
      <vt:variant>
        <vt:i4>0</vt:i4>
      </vt:variant>
      <vt:variant>
        <vt:i4>5</vt:i4>
      </vt:variant>
      <vt:variant>
        <vt:lpwstr/>
      </vt:variant>
      <vt:variant>
        <vt:lpwstr>_Toc30754842</vt:lpwstr>
      </vt:variant>
      <vt:variant>
        <vt:i4>1769524</vt:i4>
      </vt:variant>
      <vt:variant>
        <vt:i4>80</vt:i4>
      </vt:variant>
      <vt:variant>
        <vt:i4>0</vt:i4>
      </vt:variant>
      <vt:variant>
        <vt:i4>5</vt:i4>
      </vt:variant>
      <vt:variant>
        <vt:lpwstr/>
      </vt:variant>
      <vt:variant>
        <vt:lpwstr>_Toc30754841</vt:lpwstr>
      </vt:variant>
      <vt:variant>
        <vt:i4>1703988</vt:i4>
      </vt:variant>
      <vt:variant>
        <vt:i4>74</vt:i4>
      </vt:variant>
      <vt:variant>
        <vt:i4>0</vt:i4>
      </vt:variant>
      <vt:variant>
        <vt:i4>5</vt:i4>
      </vt:variant>
      <vt:variant>
        <vt:lpwstr/>
      </vt:variant>
      <vt:variant>
        <vt:lpwstr>_Toc30754840</vt:lpwstr>
      </vt:variant>
      <vt:variant>
        <vt:i4>1245235</vt:i4>
      </vt:variant>
      <vt:variant>
        <vt:i4>68</vt:i4>
      </vt:variant>
      <vt:variant>
        <vt:i4>0</vt:i4>
      </vt:variant>
      <vt:variant>
        <vt:i4>5</vt:i4>
      </vt:variant>
      <vt:variant>
        <vt:lpwstr/>
      </vt:variant>
      <vt:variant>
        <vt:lpwstr>_Toc30754839</vt:lpwstr>
      </vt:variant>
      <vt:variant>
        <vt:i4>1179699</vt:i4>
      </vt:variant>
      <vt:variant>
        <vt:i4>62</vt:i4>
      </vt:variant>
      <vt:variant>
        <vt:i4>0</vt:i4>
      </vt:variant>
      <vt:variant>
        <vt:i4>5</vt:i4>
      </vt:variant>
      <vt:variant>
        <vt:lpwstr/>
      </vt:variant>
      <vt:variant>
        <vt:lpwstr>_Toc30754838</vt:lpwstr>
      </vt:variant>
      <vt:variant>
        <vt:i4>1900595</vt:i4>
      </vt:variant>
      <vt:variant>
        <vt:i4>56</vt:i4>
      </vt:variant>
      <vt:variant>
        <vt:i4>0</vt:i4>
      </vt:variant>
      <vt:variant>
        <vt:i4>5</vt:i4>
      </vt:variant>
      <vt:variant>
        <vt:lpwstr/>
      </vt:variant>
      <vt:variant>
        <vt:lpwstr>_Toc30754837</vt:lpwstr>
      </vt:variant>
      <vt:variant>
        <vt:i4>1835059</vt:i4>
      </vt:variant>
      <vt:variant>
        <vt:i4>50</vt:i4>
      </vt:variant>
      <vt:variant>
        <vt:i4>0</vt:i4>
      </vt:variant>
      <vt:variant>
        <vt:i4>5</vt:i4>
      </vt:variant>
      <vt:variant>
        <vt:lpwstr/>
      </vt:variant>
      <vt:variant>
        <vt:lpwstr>_Toc30754836</vt:lpwstr>
      </vt:variant>
      <vt:variant>
        <vt:i4>2031667</vt:i4>
      </vt:variant>
      <vt:variant>
        <vt:i4>44</vt:i4>
      </vt:variant>
      <vt:variant>
        <vt:i4>0</vt:i4>
      </vt:variant>
      <vt:variant>
        <vt:i4>5</vt:i4>
      </vt:variant>
      <vt:variant>
        <vt:lpwstr/>
      </vt:variant>
      <vt:variant>
        <vt:lpwstr>_Toc30754835</vt:lpwstr>
      </vt:variant>
      <vt:variant>
        <vt:i4>1966131</vt:i4>
      </vt:variant>
      <vt:variant>
        <vt:i4>38</vt:i4>
      </vt:variant>
      <vt:variant>
        <vt:i4>0</vt:i4>
      </vt:variant>
      <vt:variant>
        <vt:i4>5</vt:i4>
      </vt:variant>
      <vt:variant>
        <vt:lpwstr/>
      </vt:variant>
      <vt:variant>
        <vt:lpwstr>_Toc30754834</vt:lpwstr>
      </vt:variant>
      <vt:variant>
        <vt:i4>1638451</vt:i4>
      </vt:variant>
      <vt:variant>
        <vt:i4>32</vt:i4>
      </vt:variant>
      <vt:variant>
        <vt:i4>0</vt:i4>
      </vt:variant>
      <vt:variant>
        <vt:i4>5</vt:i4>
      </vt:variant>
      <vt:variant>
        <vt:lpwstr/>
      </vt:variant>
      <vt:variant>
        <vt:lpwstr>_Toc30754833</vt:lpwstr>
      </vt:variant>
      <vt:variant>
        <vt:i4>1572915</vt:i4>
      </vt:variant>
      <vt:variant>
        <vt:i4>26</vt:i4>
      </vt:variant>
      <vt:variant>
        <vt:i4>0</vt:i4>
      </vt:variant>
      <vt:variant>
        <vt:i4>5</vt:i4>
      </vt:variant>
      <vt:variant>
        <vt:lpwstr/>
      </vt:variant>
      <vt:variant>
        <vt:lpwstr>_Toc30754832</vt:lpwstr>
      </vt:variant>
      <vt:variant>
        <vt:i4>1769523</vt:i4>
      </vt:variant>
      <vt:variant>
        <vt:i4>20</vt:i4>
      </vt:variant>
      <vt:variant>
        <vt:i4>0</vt:i4>
      </vt:variant>
      <vt:variant>
        <vt:i4>5</vt:i4>
      </vt:variant>
      <vt:variant>
        <vt:lpwstr/>
      </vt:variant>
      <vt:variant>
        <vt:lpwstr>_Toc30754831</vt:lpwstr>
      </vt:variant>
      <vt:variant>
        <vt:i4>1703987</vt:i4>
      </vt:variant>
      <vt:variant>
        <vt:i4>14</vt:i4>
      </vt:variant>
      <vt:variant>
        <vt:i4>0</vt:i4>
      </vt:variant>
      <vt:variant>
        <vt:i4>5</vt:i4>
      </vt:variant>
      <vt:variant>
        <vt:lpwstr/>
      </vt:variant>
      <vt:variant>
        <vt:lpwstr>_Toc30754830</vt:lpwstr>
      </vt:variant>
      <vt:variant>
        <vt:i4>1245234</vt:i4>
      </vt:variant>
      <vt:variant>
        <vt:i4>8</vt:i4>
      </vt:variant>
      <vt:variant>
        <vt:i4>0</vt:i4>
      </vt:variant>
      <vt:variant>
        <vt:i4>5</vt:i4>
      </vt:variant>
      <vt:variant>
        <vt:lpwstr/>
      </vt:variant>
      <vt:variant>
        <vt:lpwstr>_Toc30754829</vt:lpwstr>
      </vt:variant>
      <vt:variant>
        <vt:i4>1179698</vt:i4>
      </vt:variant>
      <vt:variant>
        <vt:i4>2</vt:i4>
      </vt:variant>
      <vt:variant>
        <vt:i4>0</vt:i4>
      </vt:variant>
      <vt:variant>
        <vt:i4>5</vt:i4>
      </vt:variant>
      <vt:variant>
        <vt:lpwstr/>
      </vt:variant>
      <vt:variant>
        <vt:lpwstr>_Toc30754828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ФКП «Авангард»</dc:title>
  <dc:subject/>
  <dc:creator>viyznikov</dc:creator>
  <cp:keywords/>
  <dc:description/>
  <cp:lastModifiedBy>Юрист2</cp:lastModifiedBy>
  <cp:revision>4</cp:revision>
  <cp:lastPrinted>2022-05-17T03:46:00Z</cp:lastPrinted>
  <dcterms:created xsi:type="dcterms:W3CDTF">2022-05-16T06:21:00Z</dcterms:created>
  <dcterms:modified xsi:type="dcterms:W3CDTF">2022-05-17T03:47:00Z</dcterms:modified>
</cp:coreProperties>
</file>