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 xml:space="preserve">Регистрационный (-е) номер (-а) (при наличии), присвоенный (-ые)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0"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Бенефициарными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1"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2"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3" w:history="1">
        <w:r w:rsidRPr="00F14737">
          <w:rPr>
            <w:rStyle w:val="a9"/>
            <w:spacing w:val="0"/>
            <w:sz w:val="14"/>
          </w:rPr>
          <w:t>миграционную карту</w:t>
        </w:r>
      </w:hyperlink>
      <w:r w:rsidRPr="00F14737">
        <w:rPr>
          <w:rStyle w:val="a9"/>
          <w:spacing w:val="0"/>
          <w:sz w:val="14"/>
        </w:rPr>
        <w:t xml:space="preserve">, </w:t>
      </w:r>
      <w:hyperlink r:id="rId14"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5"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7"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2B7F8E">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8"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20"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1"/>
      <w:footerReference w:type="first" r:id="rId22"/>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746" w:rsidRDefault="00130746" w:rsidP="00BF3015">
      <w:pPr>
        <w:spacing w:after="0" w:line="240" w:lineRule="auto"/>
      </w:pPr>
      <w:r>
        <w:separator/>
      </w:r>
    </w:p>
  </w:endnote>
  <w:endnote w:type="continuationSeparator" w:id="0">
    <w:p w:rsidR="00130746" w:rsidRDefault="00130746"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B3599D">
      <w:rPr>
        <w:rFonts w:ascii="Arial" w:hAnsi="Arial" w:cs="Arial"/>
        <w:bCs/>
        <w:noProof/>
        <w:sz w:val="16"/>
      </w:rPr>
      <w:t>2</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B3599D">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B3599D">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B3599D">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746" w:rsidRDefault="00130746" w:rsidP="00BF3015">
      <w:pPr>
        <w:spacing w:after="0" w:line="240" w:lineRule="auto"/>
      </w:pPr>
      <w:r>
        <w:separator/>
      </w:r>
    </w:p>
  </w:footnote>
  <w:footnote w:type="continuationSeparator" w:id="0">
    <w:p w:rsidR="00130746" w:rsidRDefault="00130746"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B70"/>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0746"/>
    <w:rsid w:val="00133CA3"/>
    <w:rsid w:val="001351E9"/>
    <w:rsid w:val="00143473"/>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B7F8E"/>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1045"/>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08CE"/>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0D57"/>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99D"/>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4555"/>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D4B1086F1A89E4CD3A3DA9C5FEF5A9ED3D91137FA55FA5F2023D5D984A41DF0D9CE4E90A37F537dDO" TargetMode="External"/><Relationship Id="rId18" Type="http://schemas.openxmlformats.org/officeDocument/2006/relationships/hyperlink" Target="consultantplus://offline/ref=A2490B902290B31A5C57FAC9BFAE2F594B6D87DC5CE18699FB3CEFEDC4F1B7128472AE3D84B4D77By5y8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99D4B1086F1A89E4CD3A3DA9C5FEF5A9EA3997137BA702AFFA5B315F9F451EC80AD5E8E80A37F57D3Ad5O"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hyperlink" Target="consultantplus://offline/ref=99D4B1086F1A89E4CD3A3DA9C5FEF5A9EA3997137BA702AFFA5B315F9F451EC80AD5E8E80A37F57D3Ad5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9D4B1086F1A89E4CD3A3DA9C5FEF5A9ED3D91137FA55FA5F2023D5D984A41DF0D9CE4E90A37F537dDO"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2490B902290B31A5C57FAC9BFAE2F594B6D87DC5CE18699FB3CEFEDC4F1B7128472AE3D84B4D77By5y8M" TargetMode="External"/><Relationship Id="rId23" Type="http://schemas.openxmlformats.org/officeDocument/2006/relationships/fontTable" Target="fontTable.xml"/><Relationship Id="rId10" Type="http://schemas.openxmlformats.org/officeDocument/2006/relationships/hyperlink" Target="consultantplus://offline/ref=99D4B1086F1A89E4CD3A3DA9C5FEF5A9EA3997137BA702AFFA5B315F9F451EC80AD5E8E80A37F57D3Ad5O" TargetMode="External"/><Relationship Id="rId19" Type="http://schemas.openxmlformats.org/officeDocument/2006/relationships/hyperlink" Target="consultantplus://offline/ref=99D4B1086F1A89E4CD3A3DA9C5FEF5A9ED3D91137FA55FA5F2023D5D984A41DF0D9CE4E90A37F537dDO" TargetMode="External"/><Relationship Id="rId4" Type="http://schemas.microsoft.com/office/2007/relationships/stylesWithEffects" Target="stylesWithEffect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hyperlink" Target="consultantplus://offline/ref=99D4B1086F1A89E4CD3A3DA9C5FEF5A9EA3997137BA702AFFA5B315F9F451EC80AD5E8E80A37F57D3Ad5O"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101E0A-A03B-46FB-905F-54B058A2A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Reuk</cp:lastModifiedBy>
  <cp:revision>1</cp:revision>
  <cp:lastPrinted>2023-02-13T13:51:00Z</cp:lastPrinted>
  <dcterms:created xsi:type="dcterms:W3CDTF">2023-06-01T14:17:00Z</dcterms:created>
  <dcterms:modified xsi:type="dcterms:W3CDTF">2023-06-01T14:17:00Z</dcterms:modified>
</cp:coreProperties>
</file>