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B4ECE" w14:textId="77777777" w:rsidR="00553EA9" w:rsidRPr="00E46E09" w:rsidRDefault="00553EA9" w:rsidP="00040390">
      <w:pPr>
        <w:jc w:val="center"/>
        <w:rPr>
          <w:color w:val="000000" w:themeColor="text1"/>
          <w:sz w:val="22"/>
          <w:szCs w:val="22"/>
        </w:rPr>
      </w:pPr>
      <w:r w:rsidRPr="00E46E09">
        <w:rPr>
          <w:color w:val="000000" w:themeColor="text1"/>
          <w:sz w:val="22"/>
          <w:szCs w:val="22"/>
        </w:rPr>
        <w:t>ДОГОВОР КУПЛИ-ПРОДАЖИ</w:t>
      </w:r>
    </w:p>
    <w:p w14:paraId="515B0216" w14:textId="77777777" w:rsidR="00553EA9" w:rsidRPr="00E46E09" w:rsidRDefault="00553EA9" w:rsidP="00040390">
      <w:pPr>
        <w:jc w:val="both"/>
        <w:rPr>
          <w:color w:val="000000" w:themeColor="text1"/>
          <w:sz w:val="22"/>
          <w:szCs w:val="22"/>
        </w:rPr>
      </w:pPr>
    </w:p>
    <w:p w14:paraId="2B6BEA3F" w14:textId="523D2802" w:rsidR="00553EA9" w:rsidRPr="00E46E09" w:rsidRDefault="00553EA9" w:rsidP="00E46E09">
      <w:pPr>
        <w:tabs>
          <w:tab w:val="right" w:pos="9921"/>
        </w:tabs>
        <w:jc w:val="both"/>
        <w:rPr>
          <w:i/>
          <w:color w:val="000000" w:themeColor="text1"/>
          <w:sz w:val="22"/>
          <w:szCs w:val="22"/>
        </w:rPr>
      </w:pPr>
      <w:r w:rsidRPr="00E46E09">
        <w:rPr>
          <w:i/>
          <w:color w:val="000000" w:themeColor="text1"/>
          <w:sz w:val="22"/>
          <w:szCs w:val="22"/>
        </w:rPr>
        <w:t xml:space="preserve">город </w:t>
      </w:r>
      <w:r w:rsidR="00A0023A" w:rsidRPr="00E46E09">
        <w:rPr>
          <w:i/>
          <w:color w:val="000000" w:themeColor="text1"/>
          <w:sz w:val="22"/>
          <w:szCs w:val="22"/>
        </w:rPr>
        <w:t>Тюмень</w:t>
      </w:r>
      <w:r w:rsidR="00604D87" w:rsidRPr="00E46E09">
        <w:rPr>
          <w:i/>
          <w:color w:val="000000" w:themeColor="text1"/>
          <w:sz w:val="22"/>
          <w:szCs w:val="22"/>
        </w:rPr>
        <w:tab/>
      </w:r>
      <w:r w:rsidR="00387A70" w:rsidRPr="00E46E09">
        <w:rPr>
          <w:i/>
          <w:color w:val="000000" w:themeColor="text1"/>
          <w:sz w:val="22"/>
          <w:szCs w:val="22"/>
        </w:rPr>
        <w:t xml:space="preserve"> «___» </w:t>
      </w:r>
      <w:r w:rsidR="005971A1" w:rsidRPr="00E46E09">
        <w:rPr>
          <w:i/>
          <w:color w:val="000000" w:themeColor="text1"/>
          <w:sz w:val="22"/>
          <w:szCs w:val="22"/>
        </w:rPr>
        <w:t>______________</w:t>
      </w:r>
      <w:proofErr w:type="gramStart"/>
      <w:r w:rsidR="005971A1" w:rsidRPr="00E46E09">
        <w:rPr>
          <w:i/>
          <w:color w:val="000000" w:themeColor="text1"/>
          <w:sz w:val="22"/>
          <w:szCs w:val="22"/>
        </w:rPr>
        <w:t>_</w:t>
      </w:r>
      <w:r w:rsidR="00604D87" w:rsidRPr="00E46E09">
        <w:rPr>
          <w:i/>
          <w:color w:val="000000" w:themeColor="text1"/>
          <w:sz w:val="22"/>
          <w:szCs w:val="22"/>
        </w:rPr>
        <w:t xml:space="preserve">  </w:t>
      </w:r>
      <w:r w:rsidR="006B2C32">
        <w:rPr>
          <w:i/>
          <w:color w:val="000000" w:themeColor="text1"/>
          <w:sz w:val="22"/>
          <w:szCs w:val="22"/>
        </w:rPr>
        <w:t>2024</w:t>
      </w:r>
      <w:proofErr w:type="gramEnd"/>
      <w:r w:rsidRPr="00E46E09">
        <w:rPr>
          <w:i/>
          <w:color w:val="000000" w:themeColor="text1"/>
          <w:sz w:val="22"/>
          <w:szCs w:val="22"/>
        </w:rPr>
        <w:t xml:space="preserve"> года</w:t>
      </w:r>
    </w:p>
    <w:p w14:paraId="66064E13" w14:textId="77777777" w:rsidR="00553EA9" w:rsidRPr="00E46E09" w:rsidRDefault="00553EA9" w:rsidP="00040390">
      <w:pPr>
        <w:tabs>
          <w:tab w:val="right" w:pos="9637"/>
        </w:tabs>
        <w:jc w:val="both"/>
        <w:rPr>
          <w:color w:val="000000" w:themeColor="text1"/>
          <w:sz w:val="22"/>
          <w:szCs w:val="22"/>
        </w:rPr>
      </w:pPr>
    </w:p>
    <w:p w14:paraId="1AEE0AEB" w14:textId="297E48BB" w:rsidR="00EE410B" w:rsidRPr="00E46E09" w:rsidRDefault="006B2C32" w:rsidP="00D87189">
      <w:pPr>
        <w:ind w:firstLine="720"/>
        <w:jc w:val="both"/>
        <w:rPr>
          <w:color w:val="000000" w:themeColor="text1"/>
          <w:sz w:val="22"/>
          <w:szCs w:val="22"/>
        </w:rPr>
      </w:pPr>
      <w:r w:rsidRPr="00325F17">
        <w:rPr>
          <w:color w:val="000000"/>
        </w:rPr>
        <w:t xml:space="preserve">Общество с ограниченной ответственностью </w:t>
      </w:r>
      <w:r w:rsidRPr="00325F17">
        <w:t>«</w:t>
      </w:r>
      <w:r>
        <w:t>ГК «</w:t>
      </w:r>
      <w:proofErr w:type="spellStart"/>
      <w:r>
        <w:t>вВЭСК</w:t>
      </w:r>
      <w:proofErr w:type="spellEnd"/>
      <w:r w:rsidRPr="00325F17">
        <w:t>»</w:t>
      </w:r>
      <w:r w:rsidRPr="00325F17">
        <w:rPr>
          <w:color w:val="000000"/>
        </w:rPr>
        <w:t xml:space="preserve"> в лице </w:t>
      </w:r>
      <w:r>
        <w:rPr>
          <w:color w:val="000000"/>
        </w:rPr>
        <w:t xml:space="preserve">Конкурсного управляющего </w:t>
      </w:r>
      <w:r w:rsidRPr="00325F17">
        <w:t>Герасимова Сергея Сергеевича, действующего на основании Решени</w:t>
      </w:r>
      <w:r>
        <w:t>я</w:t>
      </w:r>
      <w:r w:rsidRPr="00325F17">
        <w:t xml:space="preserve"> Арбитражного суда </w:t>
      </w:r>
      <w:r>
        <w:t xml:space="preserve">Московской области </w:t>
      </w:r>
      <w:r w:rsidRPr="00325F17">
        <w:t>по делу № А</w:t>
      </w:r>
      <w:r>
        <w:t>41-50703/2021</w:t>
      </w:r>
      <w:r w:rsidRPr="00325F17">
        <w:t xml:space="preserve"> от </w:t>
      </w:r>
      <w:r>
        <w:t>07.06.2023</w:t>
      </w:r>
      <w:r w:rsidRPr="00533D34">
        <w:rPr>
          <w:color w:val="000000"/>
          <w:sz w:val="22"/>
          <w:szCs w:val="22"/>
        </w:rPr>
        <w:t xml:space="preserve">, </w:t>
      </w:r>
      <w:r w:rsidRPr="00533D34">
        <w:rPr>
          <w:sz w:val="22"/>
          <w:szCs w:val="22"/>
        </w:rPr>
        <w:t xml:space="preserve">именуемое в дальнейшем </w:t>
      </w:r>
      <w:r w:rsidR="00EE410B" w:rsidRPr="00E46E09">
        <w:rPr>
          <w:color w:val="000000" w:themeColor="text1"/>
          <w:sz w:val="22"/>
          <w:szCs w:val="22"/>
        </w:rPr>
        <w:t xml:space="preserve">"Продавец", и </w:t>
      </w:r>
    </w:p>
    <w:p w14:paraId="39258EF2" w14:textId="7347C047" w:rsidR="00553EA9" w:rsidRPr="00E46E09" w:rsidRDefault="00553EA9" w:rsidP="00040390">
      <w:pPr>
        <w:ind w:firstLine="720"/>
        <w:jc w:val="both"/>
        <w:rPr>
          <w:color w:val="000000" w:themeColor="text1"/>
          <w:sz w:val="22"/>
          <w:szCs w:val="22"/>
        </w:rPr>
      </w:pPr>
      <w:r w:rsidRPr="00E46E09">
        <w:rPr>
          <w:color w:val="000000" w:themeColor="text1"/>
          <w:sz w:val="22"/>
          <w:szCs w:val="22"/>
        </w:rPr>
        <w:t xml:space="preserve">и </w:t>
      </w:r>
      <w:r w:rsidR="005971A1" w:rsidRPr="00E46E09">
        <w:rPr>
          <w:b/>
          <w:color w:val="000000" w:themeColor="text1"/>
          <w:sz w:val="22"/>
          <w:szCs w:val="22"/>
        </w:rPr>
        <w:t>__________________</w:t>
      </w:r>
      <w:r w:rsidR="00D87189" w:rsidRPr="00E46E09">
        <w:rPr>
          <w:color w:val="000000" w:themeColor="text1"/>
          <w:sz w:val="22"/>
          <w:szCs w:val="22"/>
        </w:rPr>
        <w:t>______________________</w:t>
      </w:r>
      <w:r w:rsidR="002F2742" w:rsidRPr="00E46E09">
        <w:rPr>
          <w:color w:val="000000" w:themeColor="text1"/>
          <w:sz w:val="22"/>
          <w:szCs w:val="22"/>
        </w:rPr>
        <w:t xml:space="preserve">, </w:t>
      </w:r>
      <w:r w:rsidR="005971A1" w:rsidRPr="00E46E09">
        <w:rPr>
          <w:color w:val="000000" w:themeColor="text1"/>
          <w:sz w:val="22"/>
          <w:szCs w:val="22"/>
        </w:rPr>
        <w:t>в лице______________</w:t>
      </w:r>
      <w:r w:rsidRPr="00E46E09">
        <w:rPr>
          <w:color w:val="000000" w:themeColor="text1"/>
          <w:sz w:val="22"/>
          <w:szCs w:val="22"/>
        </w:rPr>
        <w:t>,</w:t>
      </w:r>
      <w:r w:rsidR="005971A1" w:rsidRPr="00E46E09">
        <w:rPr>
          <w:color w:val="000000" w:themeColor="text1"/>
          <w:sz w:val="22"/>
          <w:szCs w:val="22"/>
        </w:rPr>
        <w:t xml:space="preserve"> </w:t>
      </w:r>
      <w:proofErr w:type="spellStart"/>
      <w:r w:rsidR="005971A1" w:rsidRPr="00E46E09">
        <w:rPr>
          <w:color w:val="000000" w:themeColor="text1"/>
          <w:sz w:val="22"/>
          <w:szCs w:val="22"/>
        </w:rPr>
        <w:t>дейтвующий</w:t>
      </w:r>
      <w:proofErr w:type="spellEnd"/>
      <w:r w:rsidR="005971A1" w:rsidRPr="00E46E09">
        <w:rPr>
          <w:color w:val="000000" w:themeColor="text1"/>
          <w:sz w:val="22"/>
          <w:szCs w:val="22"/>
        </w:rPr>
        <w:t xml:space="preserve"> на основании ____________,</w:t>
      </w:r>
      <w:r w:rsidRPr="00E46E09">
        <w:rPr>
          <w:color w:val="000000" w:themeColor="text1"/>
          <w:sz w:val="22"/>
          <w:szCs w:val="22"/>
        </w:rPr>
        <w:t xml:space="preserve"> именуемый в дальнейшем "</w:t>
      </w:r>
      <w:r w:rsidRPr="00E46E09">
        <w:rPr>
          <w:color w:val="000000" w:themeColor="text1"/>
          <w:spacing w:val="1"/>
          <w:sz w:val="22"/>
          <w:szCs w:val="22"/>
        </w:rPr>
        <w:t>Покупатель</w:t>
      </w:r>
      <w:r w:rsidRPr="00E46E09">
        <w:rPr>
          <w:color w:val="000000" w:themeColor="text1"/>
          <w:sz w:val="22"/>
          <w:szCs w:val="22"/>
        </w:rPr>
        <w:t>", заключили настоящий Договор о нижеследующем:</w:t>
      </w:r>
    </w:p>
    <w:p w14:paraId="70E9AEE1" w14:textId="666BCDA7" w:rsidR="0032572E" w:rsidRPr="00E46E09" w:rsidRDefault="00553EA9" w:rsidP="005971A1">
      <w:pPr>
        <w:ind w:firstLine="709"/>
        <w:jc w:val="both"/>
        <w:rPr>
          <w:color w:val="000000" w:themeColor="text1"/>
          <w:sz w:val="22"/>
          <w:szCs w:val="22"/>
        </w:rPr>
      </w:pPr>
      <w:r w:rsidRPr="00E46E09">
        <w:rPr>
          <w:color w:val="000000" w:themeColor="text1"/>
          <w:sz w:val="22"/>
          <w:szCs w:val="22"/>
        </w:rPr>
        <w:t xml:space="preserve">1. </w:t>
      </w:r>
      <w:r w:rsidR="009A7D51" w:rsidRPr="00E46E09">
        <w:rPr>
          <w:color w:val="000000" w:themeColor="text1"/>
          <w:sz w:val="22"/>
          <w:szCs w:val="22"/>
        </w:rPr>
        <w:t xml:space="preserve">В соответствии с условиями проведения торгов по продаже имущества </w:t>
      </w:r>
      <w:r w:rsidR="005971A1" w:rsidRPr="00E46E09">
        <w:rPr>
          <w:color w:val="000000" w:themeColor="text1"/>
          <w:sz w:val="22"/>
          <w:szCs w:val="22"/>
        </w:rPr>
        <w:t>ООО «</w:t>
      </w:r>
      <w:r w:rsidR="006B2C32">
        <w:rPr>
          <w:color w:val="000000" w:themeColor="text1"/>
          <w:sz w:val="22"/>
          <w:szCs w:val="22"/>
        </w:rPr>
        <w:t>ГК «ВЭСК</w:t>
      </w:r>
      <w:r w:rsidR="005971A1" w:rsidRPr="00E46E09">
        <w:rPr>
          <w:color w:val="000000" w:themeColor="text1"/>
          <w:sz w:val="22"/>
          <w:szCs w:val="22"/>
        </w:rPr>
        <w:t>»</w:t>
      </w:r>
      <w:r w:rsidR="009A7D51" w:rsidRPr="00E46E09">
        <w:rPr>
          <w:color w:val="000000" w:themeColor="text1"/>
          <w:sz w:val="22"/>
          <w:szCs w:val="22"/>
        </w:rPr>
        <w:t xml:space="preserve"> и опубликованного сообщения в Газете "КОММЕРСАНТЪ" №</w:t>
      </w:r>
      <w:r w:rsidR="005971A1" w:rsidRPr="00E46E09">
        <w:rPr>
          <w:color w:val="000000" w:themeColor="text1"/>
          <w:sz w:val="22"/>
          <w:szCs w:val="22"/>
        </w:rPr>
        <w:t>____</w:t>
      </w:r>
      <w:r w:rsidR="009A7D51" w:rsidRPr="00E46E09">
        <w:rPr>
          <w:color w:val="000000" w:themeColor="text1"/>
          <w:sz w:val="22"/>
          <w:szCs w:val="22"/>
        </w:rPr>
        <w:t xml:space="preserve"> от </w:t>
      </w:r>
      <w:r w:rsidR="005971A1" w:rsidRPr="00E46E09">
        <w:rPr>
          <w:color w:val="000000" w:themeColor="text1"/>
          <w:sz w:val="22"/>
          <w:szCs w:val="22"/>
        </w:rPr>
        <w:t>______________</w:t>
      </w:r>
      <w:r w:rsidR="009A7D51" w:rsidRPr="00E46E09">
        <w:rPr>
          <w:color w:val="000000" w:themeColor="text1"/>
          <w:sz w:val="22"/>
          <w:szCs w:val="22"/>
        </w:rPr>
        <w:t>г. на основании результатов торгов согласно Протокола №</w:t>
      </w:r>
      <w:r w:rsidR="005971A1" w:rsidRPr="00E46E09">
        <w:rPr>
          <w:color w:val="000000" w:themeColor="text1"/>
          <w:sz w:val="22"/>
          <w:szCs w:val="22"/>
        </w:rPr>
        <w:t>___________</w:t>
      </w:r>
      <w:r w:rsidR="009A7D51" w:rsidRPr="00E46E09">
        <w:rPr>
          <w:color w:val="000000" w:themeColor="text1"/>
          <w:sz w:val="22"/>
          <w:szCs w:val="22"/>
        </w:rPr>
        <w:t xml:space="preserve"> от </w:t>
      </w:r>
      <w:r w:rsidR="005971A1" w:rsidRPr="00E46E09">
        <w:rPr>
          <w:color w:val="000000" w:themeColor="text1"/>
          <w:sz w:val="22"/>
          <w:szCs w:val="22"/>
        </w:rPr>
        <w:t>__________</w:t>
      </w:r>
      <w:r w:rsidR="009A7D51" w:rsidRPr="00E46E09">
        <w:rPr>
          <w:color w:val="000000" w:themeColor="text1"/>
          <w:sz w:val="22"/>
          <w:szCs w:val="22"/>
        </w:rPr>
        <w:t xml:space="preserve">г., в соответствии с требованиями ФЗ "О несостоятельности (банкротстве)" </w:t>
      </w:r>
      <w:r w:rsidR="003537ED" w:rsidRPr="00E46E09">
        <w:rPr>
          <w:color w:val="000000" w:themeColor="text1"/>
          <w:sz w:val="22"/>
          <w:szCs w:val="22"/>
        </w:rPr>
        <w:t xml:space="preserve">                  </w:t>
      </w:r>
      <w:r w:rsidR="009A7D51" w:rsidRPr="00E46E09">
        <w:rPr>
          <w:color w:val="000000" w:themeColor="text1"/>
          <w:sz w:val="22"/>
          <w:szCs w:val="22"/>
        </w:rPr>
        <w:t>№127-ФЗ от 26.10.2002г.</w:t>
      </w:r>
      <w:r w:rsidRPr="00E46E09">
        <w:rPr>
          <w:color w:val="000000" w:themeColor="text1"/>
          <w:sz w:val="22"/>
          <w:szCs w:val="22"/>
        </w:rPr>
        <w:t xml:space="preserve"> Продавец продает, а Покупатель покупает имущество, включенное </w:t>
      </w:r>
      <w:r w:rsidR="0032572E" w:rsidRPr="00E46E09">
        <w:rPr>
          <w:color w:val="000000" w:themeColor="text1"/>
          <w:sz w:val="22"/>
          <w:szCs w:val="22"/>
        </w:rPr>
        <w:t>в</w:t>
      </w:r>
      <w:r w:rsidRPr="00E46E09">
        <w:rPr>
          <w:color w:val="000000" w:themeColor="text1"/>
          <w:sz w:val="22"/>
          <w:szCs w:val="22"/>
        </w:rPr>
        <w:t>:</w:t>
      </w:r>
      <w:r w:rsidR="005971A1" w:rsidRPr="00E46E09">
        <w:rPr>
          <w:color w:val="000000" w:themeColor="text1"/>
          <w:sz w:val="22"/>
          <w:szCs w:val="22"/>
        </w:rPr>
        <w:t xml:space="preserve"> </w:t>
      </w:r>
    </w:p>
    <w:p w14:paraId="4FE6ED31" w14:textId="77777777" w:rsidR="00D9673A" w:rsidRDefault="00D9673A" w:rsidP="002E25E2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tbl>
      <w:tblPr>
        <w:tblW w:w="880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 w:themeFill="background1"/>
        <w:tblLayout w:type="fixed"/>
        <w:tblLook w:val="04A0" w:firstRow="1" w:lastRow="0" w:firstColumn="1" w:lastColumn="0" w:noHBand="0" w:noVBand="1"/>
      </w:tblPr>
      <w:tblGrid>
        <w:gridCol w:w="1008"/>
        <w:gridCol w:w="5670"/>
        <w:gridCol w:w="2126"/>
      </w:tblGrid>
      <w:tr w:rsidR="00D9673A" w:rsidRPr="0079543E" w14:paraId="553C6E0A" w14:textId="77777777" w:rsidTr="00176D01">
        <w:trPr>
          <w:trHeight w:val="855"/>
        </w:trPr>
        <w:tc>
          <w:tcPr>
            <w:tcW w:w="1008" w:type="dxa"/>
            <w:shd w:val="clear" w:color="000000" w:fill="FFFFFF" w:themeFill="background1"/>
          </w:tcPr>
          <w:p w14:paraId="69264997" w14:textId="77777777" w:rsidR="00D9673A" w:rsidRPr="0079543E" w:rsidRDefault="00D9673A" w:rsidP="00176D01">
            <w:pPr>
              <w:rPr>
                <w:b/>
                <w:bCs/>
                <w:color w:val="000000"/>
              </w:rPr>
            </w:pPr>
            <w:r w:rsidRPr="0079543E">
              <w:rPr>
                <w:b/>
                <w:bCs/>
                <w:color w:val="000000"/>
              </w:rPr>
              <w:t>№ лота</w:t>
            </w:r>
          </w:p>
        </w:tc>
        <w:tc>
          <w:tcPr>
            <w:tcW w:w="5670" w:type="dxa"/>
            <w:shd w:val="clear" w:color="000000" w:fill="FFFFFF" w:themeFill="background1"/>
            <w:noWrap/>
            <w:vAlign w:val="bottom"/>
          </w:tcPr>
          <w:p w14:paraId="7CE2090F" w14:textId="77777777" w:rsidR="00D9673A" w:rsidRPr="0079543E" w:rsidRDefault="00D9673A" w:rsidP="00176D01">
            <w:pPr>
              <w:rPr>
                <w:color w:val="000000"/>
              </w:rPr>
            </w:pPr>
            <w:r w:rsidRPr="0079543E">
              <w:rPr>
                <w:b/>
                <w:bCs/>
                <w:color w:val="000000"/>
              </w:rPr>
              <w:t xml:space="preserve">Описание лота </w:t>
            </w:r>
          </w:p>
        </w:tc>
        <w:tc>
          <w:tcPr>
            <w:tcW w:w="2126" w:type="dxa"/>
            <w:shd w:val="clear" w:color="000000" w:fill="FFFFFF" w:themeFill="background1"/>
          </w:tcPr>
          <w:p w14:paraId="0682712D" w14:textId="77777777" w:rsidR="00D9673A" w:rsidRPr="0079543E" w:rsidRDefault="00D9673A" w:rsidP="00176D01">
            <w:pPr>
              <w:rPr>
                <w:color w:val="000000"/>
              </w:rPr>
            </w:pPr>
            <w:r w:rsidRPr="0079543E">
              <w:rPr>
                <w:color w:val="000000"/>
              </w:rPr>
              <w:t xml:space="preserve">цена </w:t>
            </w:r>
          </w:p>
        </w:tc>
      </w:tr>
      <w:tr w:rsidR="00D9673A" w:rsidRPr="0079543E" w14:paraId="4CE24B4E" w14:textId="77777777" w:rsidTr="00176D01">
        <w:trPr>
          <w:trHeight w:val="300"/>
        </w:trPr>
        <w:tc>
          <w:tcPr>
            <w:tcW w:w="1008" w:type="dxa"/>
            <w:shd w:val="clear" w:color="000000" w:fill="FFFFFF" w:themeFill="background1"/>
          </w:tcPr>
          <w:p w14:paraId="0A56534C" w14:textId="690E29D6" w:rsidR="00D9673A" w:rsidRPr="0079543E" w:rsidRDefault="006B2C32" w:rsidP="00176D01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0" w:type="dxa"/>
            <w:shd w:val="clear" w:color="000000" w:fill="FFFFFF" w:themeFill="background1"/>
            <w:noWrap/>
            <w:vAlign w:val="center"/>
          </w:tcPr>
          <w:p w14:paraId="2CC64009" w14:textId="12A5DFC5" w:rsidR="00D9673A" w:rsidRPr="006B2C32" w:rsidRDefault="006B2C32" w:rsidP="00176D0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Имущество ООО «ГК «ВЭСК» годные остатки </w:t>
            </w:r>
            <w:proofErr w:type="spellStart"/>
            <w:r>
              <w:rPr>
                <w:color w:val="000000"/>
              </w:rPr>
              <w:t>нисссан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en-US"/>
              </w:rPr>
              <w:t>q</w:t>
            </w:r>
            <w:r>
              <w:rPr>
                <w:color w:val="000000"/>
              </w:rPr>
              <w:t>а</w:t>
            </w:r>
            <w:proofErr w:type="spellStart"/>
            <w:r>
              <w:rPr>
                <w:color w:val="000000"/>
                <w:lang w:val="en-US"/>
              </w:rPr>
              <w:t>shk</w:t>
            </w:r>
            <w:proofErr w:type="spellEnd"/>
            <w:r>
              <w:rPr>
                <w:color w:val="000000"/>
              </w:rPr>
              <w:t>а</w:t>
            </w:r>
            <w:proofErr w:type="spellStart"/>
            <w:r>
              <w:rPr>
                <w:color w:val="000000"/>
                <w:lang w:val="en-US"/>
              </w:rPr>
              <w:t>i</w:t>
            </w:r>
            <w:proofErr w:type="spellEnd"/>
            <w:r w:rsidRPr="006B2C32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г.в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н.д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г.н</w:t>
            </w:r>
            <w:proofErr w:type="spellEnd"/>
            <w:r>
              <w:rPr>
                <w:color w:val="000000"/>
              </w:rPr>
              <w:t>. н/у. вин н/у.</w:t>
            </w:r>
          </w:p>
        </w:tc>
        <w:tc>
          <w:tcPr>
            <w:tcW w:w="2126" w:type="dxa"/>
            <w:shd w:val="clear" w:color="000000" w:fill="FFFFFF" w:themeFill="background1"/>
          </w:tcPr>
          <w:p w14:paraId="4C93604D" w14:textId="77777777" w:rsidR="00D9673A" w:rsidRPr="0079543E" w:rsidRDefault="00D9673A" w:rsidP="00176D01">
            <w:pPr>
              <w:jc w:val="right"/>
              <w:rPr>
                <w:color w:val="000000"/>
              </w:rPr>
            </w:pPr>
          </w:p>
        </w:tc>
      </w:tr>
    </w:tbl>
    <w:p w14:paraId="63F39F36" w14:textId="77777777" w:rsidR="00D9673A" w:rsidRDefault="00D9673A" w:rsidP="002E25E2">
      <w:pPr>
        <w:pStyle w:val="ConsPlusNormal"/>
        <w:widowControl/>
        <w:ind w:firstLine="54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</w:p>
    <w:p w14:paraId="142FB702" w14:textId="77777777" w:rsidR="00553EA9" w:rsidRPr="00E46E09" w:rsidRDefault="00553EA9" w:rsidP="002E25E2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далее по тексту именуемое "</w:t>
      </w:r>
      <w:r w:rsidR="00D87189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Имущество</w:t>
      </w:r>
      <w:r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".</w:t>
      </w:r>
    </w:p>
    <w:p w14:paraId="058C79C8" w14:textId="77777777" w:rsidR="00AD29D6" w:rsidRPr="00E46E09" w:rsidRDefault="00AD29D6" w:rsidP="00040390">
      <w:pPr>
        <w:ind w:firstLine="540"/>
        <w:jc w:val="both"/>
        <w:rPr>
          <w:color w:val="000000" w:themeColor="text1"/>
          <w:sz w:val="22"/>
          <w:szCs w:val="22"/>
        </w:rPr>
      </w:pPr>
      <w:r w:rsidRPr="00E46E09">
        <w:rPr>
          <w:color w:val="000000" w:themeColor="text1"/>
          <w:sz w:val="22"/>
          <w:szCs w:val="22"/>
        </w:rPr>
        <w:t xml:space="preserve">Указанное Имущество не является </w:t>
      </w:r>
      <w:r w:rsidR="00750CCB">
        <w:rPr>
          <w:color w:val="000000" w:themeColor="text1"/>
          <w:sz w:val="22"/>
          <w:szCs w:val="22"/>
        </w:rPr>
        <w:t xml:space="preserve">движимыми </w:t>
      </w:r>
      <w:r w:rsidRPr="00E46E09">
        <w:rPr>
          <w:color w:val="000000" w:themeColor="text1"/>
          <w:sz w:val="22"/>
          <w:szCs w:val="22"/>
        </w:rPr>
        <w:t>транспортными средствами и подлежит перевозке на специальной технике.</w:t>
      </w:r>
    </w:p>
    <w:p w14:paraId="7928AE04" w14:textId="77777777" w:rsidR="002E25E2" w:rsidRPr="00E46E09" w:rsidRDefault="00553EA9" w:rsidP="00040390">
      <w:pPr>
        <w:ind w:firstLine="540"/>
        <w:jc w:val="both"/>
        <w:rPr>
          <w:color w:val="000000" w:themeColor="text1"/>
          <w:sz w:val="22"/>
          <w:szCs w:val="22"/>
        </w:rPr>
      </w:pPr>
      <w:r w:rsidRPr="00E46E09">
        <w:rPr>
          <w:color w:val="000000" w:themeColor="text1"/>
          <w:sz w:val="22"/>
          <w:szCs w:val="22"/>
        </w:rPr>
        <w:t xml:space="preserve">2. </w:t>
      </w:r>
      <w:r w:rsidR="002E25E2" w:rsidRPr="00E46E09">
        <w:rPr>
          <w:color w:val="000000" w:themeColor="text1"/>
          <w:sz w:val="22"/>
          <w:szCs w:val="22"/>
        </w:rPr>
        <w:t xml:space="preserve">Имущество принадлежит Продавцу на праве собственности, </w:t>
      </w:r>
      <w:r w:rsidR="00D9673A">
        <w:rPr>
          <w:color w:val="000000" w:themeColor="text1"/>
          <w:sz w:val="22"/>
          <w:szCs w:val="22"/>
        </w:rPr>
        <w:t xml:space="preserve">не </w:t>
      </w:r>
      <w:r w:rsidR="002E25E2" w:rsidRPr="00E46E09">
        <w:rPr>
          <w:color w:val="000000" w:themeColor="text1"/>
          <w:sz w:val="22"/>
          <w:szCs w:val="22"/>
        </w:rPr>
        <w:t>обременено залогом.</w:t>
      </w:r>
    </w:p>
    <w:p w14:paraId="28A8D0C8" w14:textId="77777777" w:rsidR="00553EA9" w:rsidRPr="00E46E09" w:rsidRDefault="00553EA9" w:rsidP="00040390">
      <w:pPr>
        <w:ind w:firstLine="540"/>
        <w:jc w:val="both"/>
        <w:rPr>
          <w:color w:val="000000" w:themeColor="text1"/>
          <w:sz w:val="22"/>
          <w:szCs w:val="22"/>
        </w:rPr>
      </w:pPr>
      <w:r w:rsidRPr="00E46E09">
        <w:rPr>
          <w:color w:val="000000" w:themeColor="text1"/>
          <w:sz w:val="22"/>
          <w:szCs w:val="22"/>
        </w:rPr>
        <w:t xml:space="preserve">3. Цена </w:t>
      </w:r>
      <w:r w:rsidR="00D87189" w:rsidRPr="00E46E09">
        <w:rPr>
          <w:color w:val="000000" w:themeColor="text1"/>
          <w:sz w:val="22"/>
          <w:szCs w:val="22"/>
        </w:rPr>
        <w:t>Имущества</w:t>
      </w:r>
      <w:r w:rsidRPr="00E46E09">
        <w:rPr>
          <w:color w:val="000000" w:themeColor="text1"/>
          <w:sz w:val="22"/>
          <w:szCs w:val="22"/>
        </w:rPr>
        <w:t xml:space="preserve"> определена по результатам торгов и составляет: </w:t>
      </w:r>
      <w:r w:rsidR="005971A1" w:rsidRPr="00E46E09">
        <w:rPr>
          <w:color w:val="000000" w:themeColor="text1"/>
          <w:sz w:val="22"/>
          <w:szCs w:val="22"/>
        </w:rPr>
        <w:t>___________</w:t>
      </w:r>
      <w:r w:rsidRPr="00E46E09">
        <w:rPr>
          <w:color w:val="000000" w:themeColor="text1"/>
          <w:sz w:val="22"/>
          <w:szCs w:val="22"/>
        </w:rPr>
        <w:t xml:space="preserve"> (</w:t>
      </w:r>
      <w:r w:rsidR="005971A1" w:rsidRPr="00E46E09">
        <w:rPr>
          <w:color w:val="000000" w:themeColor="text1"/>
          <w:sz w:val="22"/>
          <w:szCs w:val="22"/>
        </w:rPr>
        <w:t>прописью</w:t>
      </w:r>
      <w:r w:rsidR="009A7D51" w:rsidRPr="00E46E09">
        <w:rPr>
          <w:color w:val="000000" w:themeColor="text1"/>
          <w:sz w:val="22"/>
          <w:szCs w:val="22"/>
        </w:rPr>
        <w:t>) рублей 00 коп.</w:t>
      </w:r>
    </w:p>
    <w:p w14:paraId="6F5E4FE9" w14:textId="77777777" w:rsidR="00553EA9" w:rsidRPr="00E46E09" w:rsidRDefault="00553EA9" w:rsidP="00040390">
      <w:pPr>
        <w:ind w:firstLine="540"/>
        <w:jc w:val="both"/>
        <w:rPr>
          <w:color w:val="000000" w:themeColor="text1"/>
          <w:sz w:val="22"/>
          <w:szCs w:val="22"/>
        </w:rPr>
      </w:pPr>
      <w:r w:rsidRPr="00E46E09">
        <w:rPr>
          <w:color w:val="000000" w:themeColor="text1"/>
          <w:sz w:val="22"/>
          <w:szCs w:val="22"/>
        </w:rPr>
        <w:t xml:space="preserve">Задаток в сумме </w:t>
      </w:r>
      <w:r w:rsidR="005971A1" w:rsidRPr="00E46E09">
        <w:rPr>
          <w:color w:val="000000" w:themeColor="text1"/>
          <w:sz w:val="22"/>
          <w:szCs w:val="22"/>
        </w:rPr>
        <w:t>___________</w:t>
      </w:r>
      <w:r w:rsidRPr="00E46E09">
        <w:rPr>
          <w:color w:val="000000" w:themeColor="text1"/>
          <w:sz w:val="22"/>
          <w:szCs w:val="22"/>
        </w:rPr>
        <w:t xml:space="preserve"> </w:t>
      </w:r>
      <w:r w:rsidRPr="00E46E09">
        <w:rPr>
          <w:bCs/>
          <w:color w:val="000000" w:themeColor="text1"/>
          <w:spacing w:val="5"/>
          <w:sz w:val="22"/>
          <w:szCs w:val="22"/>
        </w:rPr>
        <w:t>(</w:t>
      </w:r>
      <w:r w:rsidR="005971A1" w:rsidRPr="00E46E09">
        <w:rPr>
          <w:bCs/>
          <w:color w:val="000000" w:themeColor="text1"/>
          <w:spacing w:val="5"/>
          <w:sz w:val="22"/>
          <w:szCs w:val="22"/>
        </w:rPr>
        <w:t>Прописью</w:t>
      </w:r>
      <w:r w:rsidRPr="00E46E09">
        <w:rPr>
          <w:bCs/>
          <w:color w:val="000000" w:themeColor="text1"/>
          <w:spacing w:val="5"/>
          <w:sz w:val="22"/>
          <w:szCs w:val="22"/>
        </w:rPr>
        <w:t>) руб. 00 коп.</w:t>
      </w:r>
      <w:r w:rsidRPr="00E46E09">
        <w:rPr>
          <w:color w:val="000000" w:themeColor="text1"/>
          <w:sz w:val="22"/>
          <w:szCs w:val="22"/>
        </w:rPr>
        <w:t xml:space="preserve">, перечисленный Покупателем по Договору о задатке для участия в торгах, засчитывается в счет оплаты </w:t>
      </w:r>
      <w:r w:rsidR="00D87189" w:rsidRPr="00E46E09">
        <w:rPr>
          <w:color w:val="000000" w:themeColor="text1"/>
          <w:sz w:val="22"/>
          <w:szCs w:val="22"/>
        </w:rPr>
        <w:t>Имущества</w:t>
      </w:r>
      <w:r w:rsidRPr="00E46E09">
        <w:rPr>
          <w:color w:val="000000" w:themeColor="text1"/>
          <w:sz w:val="22"/>
          <w:szCs w:val="22"/>
        </w:rPr>
        <w:t>.</w:t>
      </w:r>
    </w:p>
    <w:p w14:paraId="0F7D77E2" w14:textId="5ED85594" w:rsidR="006B2C32" w:rsidRDefault="00553EA9" w:rsidP="008F4999">
      <w:pPr>
        <w:pStyle w:val="b-articletext"/>
        <w:spacing w:before="0" w:beforeAutospacing="0" w:after="0" w:afterAutospacing="0"/>
        <w:ind w:firstLine="540"/>
        <w:jc w:val="both"/>
        <w:rPr>
          <w:rFonts w:eastAsia="Times New Roman"/>
          <w:color w:val="000000" w:themeColor="text1"/>
          <w:sz w:val="22"/>
          <w:szCs w:val="22"/>
        </w:rPr>
      </w:pPr>
      <w:r w:rsidRPr="00E46E09">
        <w:rPr>
          <w:color w:val="000000" w:themeColor="text1"/>
          <w:sz w:val="22"/>
          <w:szCs w:val="22"/>
        </w:rPr>
        <w:t xml:space="preserve">4. Оплата по </w:t>
      </w:r>
      <w:r w:rsidRPr="00750CCB">
        <w:rPr>
          <w:rFonts w:eastAsia="Times New Roman"/>
          <w:color w:val="000000" w:themeColor="text1"/>
          <w:sz w:val="22"/>
          <w:szCs w:val="22"/>
        </w:rPr>
        <w:t xml:space="preserve">настоящему договору производится Покупателем посредством перечисления денежных средств на счет </w:t>
      </w:r>
      <w:r w:rsidR="00750CCB" w:rsidRPr="00750CCB">
        <w:rPr>
          <w:rFonts w:eastAsia="Times New Roman"/>
          <w:color w:val="000000" w:themeColor="text1"/>
          <w:sz w:val="22"/>
          <w:szCs w:val="22"/>
        </w:rPr>
        <w:t>должника</w:t>
      </w:r>
      <w:r w:rsidR="006B2C32">
        <w:rPr>
          <w:rFonts w:eastAsia="Times New Roman"/>
          <w:color w:val="000000" w:themeColor="text1"/>
          <w:sz w:val="22"/>
          <w:szCs w:val="22"/>
        </w:rPr>
        <w:t xml:space="preserve"> </w:t>
      </w:r>
      <w:r w:rsidR="006B2C32" w:rsidRPr="006B2C32">
        <w:rPr>
          <w:rFonts w:eastAsia="Times New Roman"/>
          <w:color w:val="000000" w:themeColor="text1"/>
          <w:sz w:val="22"/>
          <w:szCs w:val="22"/>
        </w:rPr>
        <w:t>в Уральский Филиал ПАО РОСБАНК, к/с 30101810200000000903 БИК 046577903; р/с 40702810995150001662</w:t>
      </w:r>
    </w:p>
    <w:p w14:paraId="193210DB" w14:textId="77777777" w:rsidR="00553EA9" w:rsidRPr="00E46E09" w:rsidRDefault="00553EA9" w:rsidP="00040390">
      <w:pPr>
        <w:ind w:firstLine="540"/>
        <w:jc w:val="both"/>
        <w:rPr>
          <w:color w:val="000000" w:themeColor="text1"/>
          <w:sz w:val="22"/>
          <w:szCs w:val="22"/>
        </w:rPr>
      </w:pPr>
      <w:r w:rsidRPr="00E46E09">
        <w:rPr>
          <w:color w:val="000000" w:themeColor="text1"/>
          <w:sz w:val="22"/>
          <w:szCs w:val="22"/>
        </w:rPr>
        <w:t xml:space="preserve">Покупатель обязан принять и оплатить стоимость </w:t>
      </w:r>
      <w:r w:rsidR="00D87189" w:rsidRPr="00E46E09">
        <w:rPr>
          <w:color w:val="000000" w:themeColor="text1"/>
          <w:sz w:val="22"/>
          <w:szCs w:val="22"/>
        </w:rPr>
        <w:t>Имущества</w:t>
      </w:r>
      <w:r w:rsidRPr="00E46E09">
        <w:rPr>
          <w:color w:val="000000" w:themeColor="text1"/>
          <w:sz w:val="22"/>
          <w:szCs w:val="22"/>
        </w:rPr>
        <w:t xml:space="preserve"> не позднее 30 календарных дней с момента подписания настоящего Договора.</w:t>
      </w:r>
    </w:p>
    <w:p w14:paraId="30BD6D8A" w14:textId="77777777" w:rsidR="00553EA9" w:rsidRPr="00E46E09" w:rsidRDefault="00553EA9" w:rsidP="00040390">
      <w:pPr>
        <w:ind w:firstLine="540"/>
        <w:jc w:val="both"/>
        <w:rPr>
          <w:color w:val="000000" w:themeColor="text1"/>
          <w:sz w:val="22"/>
          <w:szCs w:val="22"/>
        </w:rPr>
      </w:pPr>
      <w:r w:rsidRPr="00E46E09">
        <w:rPr>
          <w:color w:val="000000" w:themeColor="text1"/>
          <w:sz w:val="22"/>
          <w:szCs w:val="22"/>
        </w:rPr>
        <w:t xml:space="preserve">5. Стороны пришли к соглашению, что обязанность Продавца по передаче </w:t>
      </w:r>
      <w:r w:rsidR="00766385" w:rsidRPr="00E46E09">
        <w:rPr>
          <w:color w:val="000000" w:themeColor="text1"/>
          <w:sz w:val="22"/>
          <w:szCs w:val="22"/>
        </w:rPr>
        <w:t>Имущества</w:t>
      </w:r>
      <w:r w:rsidRPr="00E46E09">
        <w:rPr>
          <w:color w:val="000000" w:themeColor="text1"/>
          <w:sz w:val="22"/>
          <w:szCs w:val="22"/>
        </w:rPr>
        <w:t xml:space="preserve">, являющегося предметом настоящего договора, возникает только после поступления денежных средств в размере полной стоимости </w:t>
      </w:r>
      <w:r w:rsidR="00766385" w:rsidRPr="00E46E09">
        <w:rPr>
          <w:color w:val="000000" w:themeColor="text1"/>
          <w:sz w:val="22"/>
          <w:szCs w:val="22"/>
        </w:rPr>
        <w:t>Имущества</w:t>
      </w:r>
      <w:r w:rsidRPr="00E46E09">
        <w:rPr>
          <w:color w:val="000000" w:themeColor="text1"/>
          <w:sz w:val="22"/>
          <w:szCs w:val="22"/>
        </w:rPr>
        <w:t xml:space="preserve"> на счет Продавца. </w:t>
      </w:r>
      <w:r w:rsidR="002F56BD" w:rsidRPr="00E46E09">
        <w:rPr>
          <w:color w:val="000000" w:themeColor="text1"/>
          <w:sz w:val="22"/>
          <w:szCs w:val="22"/>
        </w:rPr>
        <w:t xml:space="preserve">Право собственности на </w:t>
      </w:r>
      <w:r w:rsidR="00766385" w:rsidRPr="00E46E09">
        <w:rPr>
          <w:color w:val="000000" w:themeColor="text1"/>
          <w:sz w:val="22"/>
          <w:szCs w:val="22"/>
        </w:rPr>
        <w:t>Имущество</w:t>
      </w:r>
      <w:r w:rsidR="002F56BD" w:rsidRPr="00E46E09">
        <w:rPr>
          <w:color w:val="000000" w:themeColor="text1"/>
          <w:sz w:val="22"/>
          <w:szCs w:val="22"/>
        </w:rPr>
        <w:t xml:space="preserve"> переходит к Покупателю с момента его полной оплаты. Покупатель несет бремя содержания и все риски утраты (гибели)</w:t>
      </w:r>
      <w:r w:rsidR="00160DA2" w:rsidRPr="00E46E09">
        <w:rPr>
          <w:color w:val="000000" w:themeColor="text1"/>
          <w:sz w:val="22"/>
          <w:szCs w:val="22"/>
        </w:rPr>
        <w:t>, кражи, повреждения</w:t>
      </w:r>
      <w:r w:rsidR="002F56BD" w:rsidRPr="00E46E09">
        <w:rPr>
          <w:color w:val="000000" w:themeColor="text1"/>
          <w:sz w:val="22"/>
          <w:szCs w:val="22"/>
        </w:rPr>
        <w:t xml:space="preserve"> </w:t>
      </w:r>
      <w:r w:rsidR="00766385" w:rsidRPr="00E46E09">
        <w:rPr>
          <w:color w:val="000000" w:themeColor="text1"/>
          <w:sz w:val="22"/>
          <w:szCs w:val="22"/>
        </w:rPr>
        <w:t>Имущества</w:t>
      </w:r>
      <w:r w:rsidR="002F56BD" w:rsidRPr="00E46E09">
        <w:rPr>
          <w:color w:val="000000" w:themeColor="text1"/>
          <w:sz w:val="22"/>
          <w:szCs w:val="22"/>
        </w:rPr>
        <w:t xml:space="preserve"> с даты </w:t>
      </w:r>
      <w:r w:rsidR="00A0023A" w:rsidRPr="00E46E09">
        <w:rPr>
          <w:color w:val="000000" w:themeColor="text1"/>
          <w:sz w:val="22"/>
          <w:szCs w:val="22"/>
        </w:rPr>
        <w:t>формирования,</w:t>
      </w:r>
      <w:r w:rsidR="002F56BD" w:rsidRPr="00E46E09">
        <w:rPr>
          <w:color w:val="000000" w:themeColor="text1"/>
          <w:sz w:val="22"/>
          <w:szCs w:val="22"/>
        </w:rPr>
        <w:t xml:space="preserve"> и публикации на торговой площадке Итогового Протокола заседания комиссии по проведению </w:t>
      </w:r>
      <w:r w:rsidR="00A0023A" w:rsidRPr="00E46E09">
        <w:rPr>
          <w:color w:val="000000" w:themeColor="text1"/>
          <w:sz w:val="22"/>
          <w:szCs w:val="22"/>
        </w:rPr>
        <w:t>торговой процедуры,</w:t>
      </w:r>
      <w:r w:rsidR="002F56BD" w:rsidRPr="00E46E09">
        <w:rPr>
          <w:color w:val="000000" w:themeColor="text1"/>
          <w:sz w:val="22"/>
          <w:szCs w:val="22"/>
        </w:rPr>
        <w:t xml:space="preserve"> по результатам которой заключен настоящий договор.</w:t>
      </w:r>
    </w:p>
    <w:p w14:paraId="6E2001A6" w14:textId="77777777" w:rsidR="00553EA9" w:rsidRPr="00E46E09" w:rsidRDefault="00553EA9" w:rsidP="00040390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6. Стороны договорились, что не поступление денежных средств в счет оплаты </w:t>
      </w:r>
      <w:r w:rsidR="00766385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Имущества</w:t>
      </w:r>
      <w:r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сумме и в сроки, указанные в настоящем Договоре, считается отказом Покупателя от исполнения обязательств по оплате </w:t>
      </w:r>
      <w:r w:rsidR="00766385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Имущества</w:t>
      </w:r>
      <w:r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14:paraId="5CEC3830" w14:textId="77777777" w:rsidR="00553EA9" w:rsidRPr="00E46E09" w:rsidRDefault="00553EA9" w:rsidP="00040390">
      <w:pPr>
        <w:ind w:firstLine="540"/>
        <w:jc w:val="both"/>
        <w:rPr>
          <w:color w:val="000000" w:themeColor="text1"/>
          <w:sz w:val="22"/>
          <w:szCs w:val="22"/>
        </w:rPr>
      </w:pPr>
      <w:r w:rsidRPr="00E46E09">
        <w:rPr>
          <w:color w:val="000000" w:themeColor="text1"/>
          <w:sz w:val="22"/>
          <w:szCs w:val="22"/>
        </w:rPr>
        <w:t>Настоящий Договор считается расторгнутым с даты направления Продавцом указанного уведомления</w:t>
      </w:r>
      <w:r w:rsidR="005C376D" w:rsidRPr="00E46E09">
        <w:rPr>
          <w:color w:val="000000" w:themeColor="text1"/>
          <w:sz w:val="22"/>
          <w:szCs w:val="22"/>
        </w:rPr>
        <w:t xml:space="preserve"> на электронную почту, указанную в п.12 Договора</w:t>
      </w:r>
      <w:r w:rsidRPr="00E46E09">
        <w:rPr>
          <w:color w:val="000000" w:themeColor="text1"/>
          <w:sz w:val="22"/>
          <w:szCs w:val="22"/>
        </w:rPr>
        <w:t xml:space="preserve">, при этом Покупатель теряет право на получение </w:t>
      </w:r>
      <w:r w:rsidR="00766385" w:rsidRPr="00E46E09">
        <w:rPr>
          <w:color w:val="000000" w:themeColor="text1"/>
          <w:sz w:val="22"/>
          <w:szCs w:val="22"/>
        </w:rPr>
        <w:t>Имущества</w:t>
      </w:r>
      <w:r w:rsidRPr="00E46E09">
        <w:rPr>
          <w:color w:val="000000" w:themeColor="text1"/>
          <w:sz w:val="22"/>
          <w:szCs w:val="22"/>
        </w:rPr>
        <w:t xml:space="preserve">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14:paraId="6D345F14" w14:textId="77777777" w:rsidR="00676BDC" w:rsidRPr="00E46E09" w:rsidRDefault="00553EA9" w:rsidP="00A4516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7. </w:t>
      </w:r>
      <w:r w:rsidR="00676BDC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Передача </w:t>
      </w:r>
      <w:r w:rsidR="00766385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="00676BDC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мущества Продавцом и его принятие Покупателем осуществляется по передаточному акту, подписываемому Сторонами после полной оплаты Покупателем цены имущества.</w:t>
      </w:r>
    </w:p>
    <w:p w14:paraId="0D3073B6" w14:textId="77777777" w:rsidR="006C4F16" w:rsidRPr="00E46E09" w:rsidRDefault="00676BDC" w:rsidP="00A4516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Стороны не позднее </w:t>
      </w:r>
      <w:r w:rsidR="00A335E9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10</w:t>
      </w:r>
      <w:r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</w:t>
      </w:r>
      <w:r w:rsidR="00A335E9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десяти</w:t>
      </w:r>
      <w:r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календарных дней с момента оплаты Покупателем цены </w:t>
      </w:r>
      <w:r w:rsidR="00766385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мущества, обязаны обеспечить явку своего уполномоченного представителя для подписания передаточного акта и всех необходимых документов. Дата и время передачи имущества определяется в </w:t>
      </w:r>
      <w:r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письменном уведомлении Продавца. Покупатель обязан направить своего уполномоченного представителя для принятия </w:t>
      </w:r>
      <w:r w:rsidR="00766385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мущества по месту его нахождения </w:t>
      </w:r>
      <w:r w:rsidR="004F6D8B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согласно уведомлению</w:t>
      </w:r>
      <w:r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продавца. </w:t>
      </w:r>
    </w:p>
    <w:p w14:paraId="16D3C0E5" w14:textId="77777777" w:rsidR="00676BDC" w:rsidRPr="00E46E09" w:rsidRDefault="00676BDC" w:rsidP="00A4516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случае нарушения срока </w:t>
      </w:r>
      <w:r w:rsidR="006C4F16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принятия</w:t>
      </w:r>
      <w:r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766385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мущества по вине Покупателя последний обязуется оплатить </w:t>
      </w:r>
      <w:r w:rsidR="006C4F16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стоимость </w:t>
      </w:r>
      <w:r w:rsidR="003C3261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предоставления места н</w:t>
      </w:r>
      <w:r w:rsidR="00123DD7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ахождения И</w:t>
      </w:r>
      <w:r w:rsidR="003C3261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мущества на площадке (на территории) </w:t>
      </w:r>
      <w:proofErr w:type="gramStart"/>
      <w:r w:rsidR="003C3261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объекта</w:t>
      </w:r>
      <w:proofErr w:type="gramEnd"/>
      <w:r w:rsidR="002F0CE0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 котором он</w:t>
      </w:r>
      <w:r w:rsidR="00123DD7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2F0CE0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расположен</w:t>
      </w:r>
      <w:r w:rsidR="00123DD7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о</w:t>
      </w:r>
      <w:r w:rsidR="002F0CE0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F0922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исходя </w:t>
      </w:r>
      <w:r w:rsidR="001B6F8A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стоимости - 1 000,00 руб. за каждую единицу Имущества в сутки</w:t>
      </w:r>
      <w:r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549BD85F" w14:textId="77777777" w:rsidR="00BF2F52" w:rsidRPr="00E46E09" w:rsidRDefault="00553EA9" w:rsidP="00A4516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случае, если Покупатель </w:t>
      </w:r>
      <w:r w:rsidR="00D87AC5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не осуществляет фактическое </w:t>
      </w:r>
      <w:r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приняти</w:t>
      </w:r>
      <w:r w:rsidR="00D87AC5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е</w:t>
      </w:r>
      <w:r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766385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Имущества</w:t>
      </w:r>
      <w:r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D87AC5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в срок, указанный Продавцом, то </w:t>
      </w:r>
      <w:r w:rsidR="00BF2F52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Продавец вправе по своему выбору</w:t>
      </w:r>
      <w:r w:rsidR="00633318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может применить одно или одновременно несколько условий из нижеприведенных</w:t>
      </w:r>
      <w:r w:rsidR="00BF2F52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: </w:t>
      </w:r>
    </w:p>
    <w:p w14:paraId="79C8A3C7" w14:textId="77777777" w:rsidR="00BF2F52" w:rsidRPr="00E46E09" w:rsidRDefault="00BF2F52" w:rsidP="00A4516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r w:rsidR="00D87AC5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по истечении 7 дней с указанной Продавцом даты </w:t>
      </w:r>
      <w:r w:rsidR="00766385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Имущество</w:t>
      </w:r>
      <w:r w:rsidR="00D87AC5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633318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будет </w:t>
      </w:r>
      <w:r w:rsidR="00D87AC5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счита</w:t>
      </w:r>
      <w:r w:rsidR="00633318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ться</w:t>
      </w:r>
      <w:r w:rsidR="00D87AC5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принятым Покупателем </w:t>
      </w:r>
      <w:r w:rsidR="00633318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на условиях настоящего Д</w:t>
      </w:r>
      <w:r w:rsidR="00A4516B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оговора</w:t>
      </w:r>
      <w:r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14:paraId="213FFF62" w14:textId="77777777" w:rsidR="00BF2F52" w:rsidRPr="00E46E09" w:rsidRDefault="00BF2F52" w:rsidP="00A4516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потребовать от Покупателя штрафную </w:t>
      </w:r>
      <w:r w:rsidR="00137548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неустойку в размере 1% от цены И</w:t>
      </w:r>
      <w:r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мущества</w:t>
      </w:r>
      <w:r w:rsidR="00C60084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за каждый день просрочки</w:t>
      </w:r>
      <w:r w:rsidR="00C60084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сверх стоимости предоставления места нахождения имущества на площадке (на территории) объекта на котором расположен</w:t>
      </w:r>
      <w:r w:rsidR="00123DD7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о Имущество.</w:t>
      </w:r>
    </w:p>
    <w:p w14:paraId="2F351045" w14:textId="77777777" w:rsidR="00A4516B" w:rsidRPr="00E46E09" w:rsidRDefault="00BF2F52" w:rsidP="00A4516B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r w:rsidR="00A4516B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расторгнуть настоящий договор в порядке предусмотренным следующим абзацем настоящего договора. </w:t>
      </w:r>
    </w:p>
    <w:p w14:paraId="21BDED5A" w14:textId="77777777" w:rsidR="00BC497E" w:rsidRPr="00E46E09" w:rsidRDefault="00A4516B" w:rsidP="00C56D8F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Н</w:t>
      </w:r>
      <w:r w:rsidR="00553EA9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астоящий Договор считается расторгнутым с момента направления Продавцом уведомления в адрес Покупателя</w:t>
      </w:r>
      <w:r w:rsidR="007526C2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на электронную почту, указанную в п.12 Договора</w:t>
      </w:r>
      <w:r w:rsidR="00553EA9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при этом Покупатель выплачивает Продавцу штраф в размере </w:t>
      </w:r>
      <w:r w:rsidR="00D567B5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5 (пяти) % от цены Договора</w:t>
      </w:r>
      <w:r w:rsidR="00553EA9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C56D8F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53EA9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В предусмотренном настоящим пунктом</w:t>
      </w:r>
      <w:r w:rsidR="009D4141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случае Покупателю возвращаются </w:t>
      </w:r>
      <w:r w:rsidR="00553EA9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перечисленные им в счет оплаты </w:t>
      </w:r>
      <w:r w:rsidR="00D567B5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Имущества</w:t>
      </w:r>
      <w:r w:rsidR="009D4141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денежные средства за вычетом:</w:t>
      </w:r>
    </w:p>
    <w:p w14:paraId="0E4757B6" w14:textId="77777777" w:rsidR="00BC497E" w:rsidRPr="00E46E09" w:rsidRDefault="00BC497E" w:rsidP="002C041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00553EA9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сумм</w:t>
      </w:r>
      <w:r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ы</w:t>
      </w:r>
      <w:r w:rsidR="00553EA9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внесенного задатка</w:t>
      </w:r>
      <w:r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14:paraId="61FC9591" w14:textId="77777777" w:rsidR="00F508B5" w:rsidRPr="00E46E09" w:rsidRDefault="00BC497E" w:rsidP="002C041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 w:rsidR="000B4AEE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553EA9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штрафа</w:t>
      </w:r>
      <w:r w:rsidR="0000725C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размере 5 (пяти) % от цены Договора</w:t>
      </w:r>
      <w:r w:rsidR="000B4AEE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  <w:r w:rsidR="00553EA9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14:paraId="3202BB36" w14:textId="77777777" w:rsidR="000B4AEE" w:rsidRPr="00E46E09" w:rsidRDefault="000B4AEE" w:rsidP="000B4AEE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- штрафн</w:t>
      </w:r>
      <w:r w:rsidR="00E44BCC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ой</w:t>
      </w:r>
      <w:r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неустойк</w:t>
      </w:r>
      <w:r w:rsidR="00E44BCC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и</w:t>
      </w:r>
      <w:r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размере 1% от цены Имущества за каждый день просрочки сверх стоимости предоставления места нахождения имущества на площадке (на территории) объекта на котором расположено Имущество</w:t>
      </w:r>
      <w:r w:rsidR="00A32247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;</w:t>
      </w:r>
    </w:p>
    <w:p w14:paraId="2DD4D0CC" w14:textId="77777777" w:rsidR="00E010B5" w:rsidRPr="00E46E09" w:rsidRDefault="00A32247" w:rsidP="00E010B5"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r w:rsidR="00E010B5" w:rsidRPr="00E46E09">
        <w:rPr>
          <w:rFonts w:ascii="Times New Roman" w:hAnsi="Times New Roman" w:cs="Times New Roman"/>
          <w:color w:val="000000" w:themeColor="text1"/>
          <w:sz w:val="22"/>
          <w:szCs w:val="22"/>
        </w:rPr>
        <w:t>стоимость предоставления места нахождения Имущества на площадке  (на территории) объекта на котором оно расположено исходя стоимости - 1 000,00 руб. за каждую единицу Имущества в сутки.</w:t>
      </w:r>
    </w:p>
    <w:p w14:paraId="585AF534" w14:textId="77777777" w:rsidR="00553EA9" w:rsidRPr="00E46E09" w:rsidRDefault="00553EA9" w:rsidP="00FE336D">
      <w:pPr>
        <w:spacing w:line="300" w:lineRule="exact"/>
        <w:ind w:firstLine="539"/>
        <w:jc w:val="both"/>
        <w:rPr>
          <w:color w:val="000000" w:themeColor="text1"/>
          <w:sz w:val="22"/>
          <w:szCs w:val="22"/>
        </w:rPr>
      </w:pPr>
      <w:r w:rsidRPr="00E46E09">
        <w:rPr>
          <w:color w:val="000000" w:themeColor="text1"/>
          <w:sz w:val="22"/>
          <w:szCs w:val="22"/>
        </w:rPr>
        <w:t xml:space="preserve">8. Покупатель осведомлен и согласен на передачу по настоящему договору </w:t>
      </w:r>
      <w:r w:rsidR="005F69C9" w:rsidRPr="00E46E09">
        <w:rPr>
          <w:color w:val="000000" w:themeColor="text1"/>
          <w:sz w:val="22"/>
          <w:szCs w:val="22"/>
        </w:rPr>
        <w:t>Имущества</w:t>
      </w:r>
      <w:r w:rsidRPr="00E46E09">
        <w:rPr>
          <w:color w:val="000000" w:themeColor="text1"/>
          <w:sz w:val="22"/>
          <w:szCs w:val="22"/>
        </w:rPr>
        <w:t xml:space="preserve"> в состоянии бывшего в употреблении.</w:t>
      </w:r>
      <w:r w:rsidR="0032572E" w:rsidRPr="00E46E09">
        <w:rPr>
          <w:color w:val="000000" w:themeColor="text1"/>
          <w:sz w:val="22"/>
          <w:szCs w:val="22"/>
        </w:rPr>
        <w:t xml:space="preserve"> </w:t>
      </w:r>
    </w:p>
    <w:p w14:paraId="347DB697" w14:textId="77777777" w:rsidR="003B58AA" w:rsidRPr="00E46E09" w:rsidRDefault="003B58AA" w:rsidP="00FE336D">
      <w:pPr>
        <w:spacing w:line="300" w:lineRule="exact"/>
        <w:ind w:firstLine="539"/>
        <w:jc w:val="both"/>
        <w:rPr>
          <w:color w:val="000000" w:themeColor="text1"/>
          <w:sz w:val="22"/>
          <w:szCs w:val="22"/>
        </w:rPr>
      </w:pPr>
      <w:r w:rsidRPr="00E46E09">
        <w:rPr>
          <w:color w:val="000000" w:themeColor="text1"/>
          <w:sz w:val="22"/>
          <w:szCs w:val="22"/>
        </w:rPr>
        <w:t xml:space="preserve">Подача заявки на участие в аукционе, заключение договора о задатке (договора присоединения) и перечисление суммы задатка является акцептом публичной оферты на право заключения Договора купли-продажи и подтверждает согласие со всеми условиями продажи Имущества, опубликованными в информационном сообщении и безусловное ознакомление претендента с предлагаемым на торгах Имуществом и условиями настоящего договора купли-продажи. Претенденту известно, что победитель </w:t>
      </w:r>
      <w:r w:rsidR="00A0023A" w:rsidRPr="00E46E09">
        <w:rPr>
          <w:color w:val="000000" w:themeColor="text1"/>
          <w:sz w:val="22"/>
          <w:szCs w:val="22"/>
        </w:rPr>
        <w:t>торгов (единственный участник),</w:t>
      </w:r>
      <w:r w:rsidRPr="00E46E09">
        <w:rPr>
          <w:color w:val="000000" w:themeColor="text1"/>
          <w:sz w:val="22"/>
          <w:szCs w:val="22"/>
        </w:rPr>
        <w:t xml:space="preserve"> не реализовавший свое право на осмотр </w:t>
      </w:r>
      <w:r w:rsidR="005F69C9" w:rsidRPr="00E46E09">
        <w:rPr>
          <w:color w:val="000000" w:themeColor="text1"/>
          <w:sz w:val="22"/>
          <w:szCs w:val="22"/>
        </w:rPr>
        <w:t>И</w:t>
      </w:r>
      <w:r w:rsidRPr="00E46E09">
        <w:rPr>
          <w:color w:val="000000" w:themeColor="text1"/>
          <w:sz w:val="22"/>
          <w:szCs w:val="22"/>
        </w:rPr>
        <w:t>мущества, не вправе предъявлять претензии Продавцу относительно состояния имущества.</w:t>
      </w:r>
    </w:p>
    <w:p w14:paraId="55D28B82" w14:textId="77777777" w:rsidR="0032572E" w:rsidRPr="00E46E09" w:rsidRDefault="0032572E" w:rsidP="00FE336D">
      <w:pPr>
        <w:spacing w:line="300" w:lineRule="exact"/>
        <w:ind w:firstLine="539"/>
        <w:jc w:val="both"/>
        <w:rPr>
          <w:color w:val="000000" w:themeColor="text1"/>
          <w:sz w:val="22"/>
          <w:szCs w:val="22"/>
        </w:rPr>
      </w:pPr>
      <w:r w:rsidRPr="00E46E09">
        <w:rPr>
          <w:color w:val="000000" w:themeColor="text1"/>
          <w:sz w:val="22"/>
          <w:szCs w:val="22"/>
        </w:rPr>
        <w:t xml:space="preserve">Все характеристики </w:t>
      </w:r>
      <w:r w:rsidR="005F69C9" w:rsidRPr="00E46E09">
        <w:rPr>
          <w:color w:val="000000" w:themeColor="text1"/>
          <w:sz w:val="22"/>
          <w:szCs w:val="22"/>
        </w:rPr>
        <w:t>Имущества</w:t>
      </w:r>
      <w:r w:rsidRPr="00E46E09">
        <w:rPr>
          <w:color w:val="000000" w:themeColor="text1"/>
          <w:sz w:val="22"/>
          <w:szCs w:val="22"/>
        </w:rPr>
        <w:t xml:space="preserve"> </w:t>
      </w:r>
      <w:r w:rsidRPr="00E46E09">
        <w:rPr>
          <w:bCs/>
          <w:color w:val="000000" w:themeColor="text1"/>
          <w:sz w:val="22"/>
          <w:szCs w:val="22"/>
        </w:rPr>
        <w:t>Покупателю</w:t>
      </w:r>
      <w:r w:rsidRPr="00E46E09">
        <w:rPr>
          <w:color w:val="000000" w:themeColor="text1"/>
          <w:sz w:val="22"/>
          <w:szCs w:val="22"/>
        </w:rPr>
        <w:t xml:space="preserve"> известны. Принимая участие в торгах, п</w:t>
      </w:r>
      <w:r w:rsidRPr="00E46E09">
        <w:rPr>
          <w:bCs/>
          <w:color w:val="000000" w:themeColor="text1"/>
          <w:sz w:val="22"/>
          <w:szCs w:val="22"/>
        </w:rPr>
        <w:t>окупатель</w:t>
      </w:r>
      <w:r w:rsidRPr="00E46E09">
        <w:rPr>
          <w:color w:val="000000" w:themeColor="text1"/>
          <w:sz w:val="22"/>
          <w:szCs w:val="22"/>
        </w:rPr>
        <w:t xml:space="preserve"> подтверждает, что претензий к качеству и состоянию покупаемого по настоящему договору </w:t>
      </w:r>
      <w:r w:rsidR="005F69C9" w:rsidRPr="00E46E09">
        <w:rPr>
          <w:color w:val="000000" w:themeColor="text1"/>
          <w:sz w:val="22"/>
          <w:szCs w:val="22"/>
        </w:rPr>
        <w:t>Имущества</w:t>
      </w:r>
      <w:r w:rsidRPr="00E46E09">
        <w:rPr>
          <w:color w:val="000000" w:themeColor="text1"/>
          <w:sz w:val="22"/>
          <w:szCs w:val="22"/>
        </w:rPr>
        <w:t xml:space="preserve"> не имеет. </w:t>
      </w:r>
      <w:r w:rsidRPr="00E46E09">
        <w:rPr>
          <w:color w:val="000000" w:themeColor="text1"/>
          <w:sz w:val="22"/>
          <w:szCs w:val="22"/>
          <w:lang w:eastAsia="ar-SA"/>
        </w:rPr>
        <w:t xml:space="preserve">Продавец не несет ответственности за техническое состояние проданного </w:t>
      </w:r>
      <w:r w:rsidR="005F69C9" w:rsidRPr="00E46E09">
        <w:rPr>
          <w:color w:val="000000" w:themeColor="text1"/>
          <w:sz w:val="22"/>
          <w:szCs w:val="22"/>
          <w:lang w:eastAsia="ar-SA"/>
        </w:rPr>
        <w:t>Имущества</w:t>
      </w:r>
      <w:r w:rsidRPr="00E46E09">
        <w:rPr>
          <w:color w:val="000000" w:themeColor="text1"/>
          <w:sz w:val="22"/>
          <w:szCs w:val="22"/>
          <w:lang w:eastAsia="ar-SA"/>
        </w:rPr>
        <w:t xml:space="preserve">. </w:t>
      </w:r>
      <w:r w:rsidR="002F56BD" w:rsidRPr="00E46E09">
        <w:rPr>
          <w:color w:val="000000" w:themeColor="text1"/>
          <w:sz w:val="22"/>
          <w:szCs w:val="22"/>
          <w:lang w:eastAsia="ar-SA"/>
        </w:rPr>
        <w:t xml:space="preserve">Принимая участие </w:t>
      </w:r>
      <w:r w:rsidR="00A0023A" w:rsidRPr="00E46E09">
        <w:rPr>
          <w:color w:val="000000" w:themeColor="text1"/>
          <w:sz w:val="22"/>
          <w:szCs w:val="22"/>
          <w:lang w:eastAsia="ar-SA"/>
        </w:rPr>
        <w:t>в торгах,</w:t>
      </w:r>
      <w:r w:rsidR="002F56BD" w:rsidRPr="00E46E09">
        <w:rPr>
          <w:color w:val="000000" w:themeColor="text1"/>
          <w:sz w:val="22"/>
          <w:szCs w:val="22"/>
          <w:lang w:eastAsia="ar-SA"/>
        </w:rPr>
        <w:t xml:space="preserve"> </w:t>
      </w:r>
      <w:r w:rsidRPr="00E46E09">
        <w:rPr>
          <w:color w:val="000000" w:themeColor="text1"/>
          <w:sz w:val="22"/>
          <w:szCs w:val="22"/>
          <w:lang w:eastAsia="ar-SA"/>
        </w:rPr>
        <w:t xml:space="preserve">Покупатель </w:t>
      </w:r>
      <w:r w:rsidR="00A0023A" w:rsidRPr="00E46E09">
        <w:rPr>
          <w:color w:val="000000" w:themeColor="text1"/>
          <w:sz w:val="22"/>
          <w:szCs w:val="22"/>
          <w:lang w:eastAsia="ar-SA"/>
        </w:rPr>
        <w:t>подтверждает,</w:t>
      </w:r>
      <w:r w:rsidR="002F56BD" w:rsidRPr="00E46E09">
        <w:rPr>
          <w:color w:val="000000" w:themeColor="text1"/>
          <w:sz w:val="22"/>
          <w:szCs w:val="22"/>
          <w:lang w:eastAsia="ar-SA"/>
        </w:rPr>
        <w:t xml:space="preserve"> что </w:t>
      </w:r>
      <w:r w:rsidRPr="00E46E09">
        <w:rPr>
          <w:color w:val="000000" w:themeColor="text1"/>
          <w:sz w:val="22"/>
          <w:szCs w:val="22"/>
          <w:lang w:eastAsia="ar-SA"/>
        </w:rPr>
        <w:t xml:space="preserve">имел возможность осмотра и проверки </w:t>
      </w:r>
      <w:r w:rsidR="005F69C9" w:rsidRPr="00E46E09">
        <w:rPr>
          <w:color w:val="000000" w:themeColor="text1"/>
          <w:sz w:val="22"/>
          <w:szCs w:val="22"/>
          <w:lang w:eastAsia="ar-SA"/>
        </w:rPr>
        <w:t>Имущества</w:t>
      </w:r>
      <w:r w:rsidRPr="00E46E09">
        <w:rPr>
          <w:color w:val="000000" w:themeColor="text1"/>
          <w:sz w:val="22"/>
          <w:szCs w:val="22"/>
          <w:lang w:eastAsia="ar-SA"/>
        </w:rPr>
        <w:t xml:space="preserve"> до приобретения, а Продавец предоставил возможность такого осмотра и/или проверки (испытания)</w:t>
      </w:r>
      <w:r w:rsidR="002F56BD" w:rsidRPr="00E46E09">
        <w:rPr>
          <w:color w:val="000000" w:themeColor="text1"/>
          <w:sz w:val="22"/>
          <w:szCs w:val="22"/>
          <w:lang w:eastAsia="ar-SA"/>
        </w:rPr>
        <w:t xml:space="preserve">, все риски несоответствия </w:t>
      </w:r>
      <w:r w:rsidR="005F69C9" w:rsidRPr="00E46E09">
        <w:rPr>
          <w:color w:val="000000" w:themeColor="text1"/>
          <w:sz w:val="22"/>
          <w:szCs w:val="22"/>
          <w:lang w:eastAsia="ar-SA"/>
        </w:rPr>
        <w:t>Имущества</w:t>
      </w:r>
      <w:r w:rsidR="002F56BD" w:rsidRPr="00E46E09">
        <w:rPr>
          <w:color w:val="000000" w:themeColor="text1"/>
          <w:sz w:val="22"/>
          <w:szCs w:val="22"/>
          <w:lang w:eastAsia="ar-SA"/>
        </w:rPr>
        <w:t xml:space="preserve"> и его состояния предположениям Покупателя относятся на покупателя</w:t>
      </w:r>
      <w:r w:rsidRPr="00E46E09">
        <w:rPr>
          <w:color w:val="000000" w:themeColor="text1"/>
          <w:sz w:val="22"/>
          <w:szCs w:val="22"/>
          <w:lang w:eastAsia="ar-SA"/>
        </w:rPr>
        <w:t>.</w:t>
      </w:r>
    </w:p>
    <w:p w14:paraId="093ECD1A" w14:textId="77777777" w:rsidR="00C54C49" w:rsidRPr="00E46E09" w:rsidRDefault="00C54C49" w:rsidP="00FE336D">
      <w:pPr>
        <w:spacing w:line="300" w:lineRule="exact"/>
        <w:ind w:firstLine="539"/>
        <w:jc w:val="both"/>
        <w:rPr>
          <w:color w:val="000000" w:themeColor="text1"/>
          <w:sz w:val="22"/>
          <w:szCs w:val="22"/>
        </w:rPr>
      </w:pPr>
      <w:r w:rsidRPr="00E46E09">
        <w:rPr>
          <w:color w:val="000000" w:themeColor="text1"/>
          <w:sz w:val="22"/>
          <w:szCs w:val="22"/>
        </w:rPr>
        <w:t xml:space="preserve">Покупатель осведомлен и согласен на передачу по настоящему договору </w:t>
      </w:r>
      <w:r w:rsidR="005F69C9" w:rsidRPr="00E46E09">
        <w:rPr>
          <w:color w:val="000000" w:themeColor="text1"/>
          <w:sz w:val="22"/>
          <w:szCs w:val="22"/>
        </w:rPr>
        <w:t>Имущества</w:t>
      </w:r>
      <w:r w:rsidRPr="00E46E09">
        <w:rPr>
          <w:color w:val="000000" w:themeColor="text1"/>
          <w:sz w:val="22"/>
          <w:szCs w:val="22"/>
        </w:rPr>
        <w:t xml:space="preserve"> в состоянии бывшего в употреблении, уведомлен и согласен об отсутствии технической документации на </w:t>
      </w:r>
      <w:r w:rsidR="005F69C9" w:rsidRPr="00E46E09">
        <w:rPr>
          <w:color w:val="000000" w:themeColor="text1"/>
          <w:sz w:val="22"/>
          <w:szCs w:val="22"/>
        </w:rPr>
        <w:t>Имущество</w:t>
      </w:r>
      <w:r w:rsidRPr="00E46E09">
        <w:rPr>
          <w:color w:val="000000" w:themeColor="text1"/>
          <w:sz w:val="22"/>
          <w:szCs w:val="22"/>
        </w:rPr>
        <w:t xml:space="preserve">. Покупатель осведомлен и согласен о </w:t>
      </w:r>
      <w:proofErr w:type="spellStart"/>
      <w:r w:rsidRPr="00E46E09">
        <w:rPr>
          <w:color w:val="000000" w:themeColor="text1"/>
          <w:sz w:val="22"/>
          <w:szCs w:val="22"/>
        </w:rPr>
        <w:t>разукомплектованности</w:t>
      </w:r>
      <w:proofErr w:type="spellEnd"/>
      <w:r w:rsidRPr="00E46E09">
        <w:rPr>
          <w:color w:val="000000" w:themeColor="text1"/>
          <w:sz w:val="22"/>
          <w:szCs w:val="22"/>
        </w:rPr>
        <w:t xml:space="preserve"> </w:t>
      </w:r>
      <w:r w:rsidR="005F69C9" w:rsidRPr="00E46E09">
        <w:rPr>
          <w:color w:val="000000" w:themeColor="text1"/>
          <w:sz w:val="22"/>
          <w:szCs w:val="22"/>
        </w:rPr>
        <w:t>Имущества</w:t>
      </w:r>
      <w:r w:rsidRPr="00E46E09">
        <w:rPr>
          <w:color w:val="000000" w:themeColor="text1"/>
          <w:sz w:val="22"/>
          <w:szCs w:val="22"/>
        </w:rPr>
        <w:t>,</w:t>
      </w:r>
      <w:r w:rsidR="00A42D0E" w:rsidRPr="00E46E09">
        <w:rPr>
          <w:color w:val="000000" w:themeColor="text1"/>
          <w:sz w:val="22"/>
          <w:szCs w:val="22"/>
        </w:rPr>
        <w:t xml:space="preserve"> в том числе без отделимых улучшений,</w:t>
      </w:r>
      <w:r w:rsidRPr="00E46E09">
        <w:rPr>
          <w:color w:val="000000" w:themeColor="text1"/>
          <w:sz w:val="22"/>
          <w:szCs w:val="22"/>
        </w:rPr>
        <w:t xml:space="preserve"> претензий по техническому состоянию видимых и невидимых повреждений не имеет.  </w:t>
      </w:r>
      <w:r w:rsidR="000D3C9C" w:rsidRPr="00E46E09">
        <w:rPr>
          <w:color w:val="000000" w:themeColor="text1"/>
          <w:sz w:val="22"/>
          <w:szCs w:val="22"/>
        </w:rPr>
        <w:t xml:space="preserve">Покупатель несет все расходы </w:t>
      </w:r>
      <w:r w:rsidR="001D1E15" w:rsidRPr="00E46E09">
        <w:rPr>
          <w:color w:val="000000" w:themeColor="text1"/>
          <w:sz w:val="22"/>
          <w:szCs w:val="22"/>
        </w:rPr>
        <w:t>на оплату услуг по регистрационным действиям и передаче имущества.</w:t>
      </w:r>
    </w:p>
    <w:p w14:paraId="494F0DE0" w14:textId="77777777" w:rsidR="00C54C49" w:rsidRPr="00E46E09" w:rsidRDefault="00D62FD5" w:rsidP="00FE336D">
      <w:pPr>
        <w:spacing w:line="300" w:lineRule="exact"/>
        <w:ind w:firstLine="539"/>
        <w:jc w:val="both"/>
        <w:rPr>
          <w:color w:val="000000" w:themeColor="text1"/>
          <w:sz w:val="22"/>
          <w:szCs w:val="22"/>
        </w:rPr>
      </w:pPr>
      <w:r w:rsidRPr="00E46E09">
        <w:rPr>
          <w:color w:val="000000" w:themeColor="text1"/>
          <w:sz w:val="22"/>
          <w:szCs w:val="22"/>
        </w:rPr>
        <w:t>Все расходы, связанные с перерегистрацией, восстановлением документов</w:t>
      </w:r>
      <w:r w:rsidR="005F69C9" w:rsidRPr="00E46E09">
        <w:rPr>
          <w:color w:val="000000" w:themeColor="text1"/>
          <w:sz w:val="22"/>
          <w:szCs w:val="22"/>
        </w:rPr>
        <w:t xml:space="preserve">, </w:t>
      </w:r>
      <w:r w:rsidRPr="00E46E09">
        <w:rPr>
          <w:color w:val="000000" w:themeColor="text1"/>
          <w:sz w:val="22"/>
          <w:szCs w:val="22"/>
        </w:rPr>
        <w:t xml:space="preserve">транспортировкой </w:t>
      </w:r>
      <w:r w:rsidR="005F69C9" w:rsidRPr="00E46E09">
        <w:rPr>
          <w:color w:val="000000" w:themeColor="text1"/>
          <w:sz w:val="22"/>
          <w:szCs w:val="22"/>
        </w:rPr>
        <w:t>Имущества</w:t>
      </w:r>
      <w:r w:rsidRPr="00E46E09">
        <w:rPr>
          <w:color w:val="000000" w:themeColor="text1"/>
          <w:sz w:val="22"/>
          <w:szCs w:val="22"/>
        </w:rPr>
        <w:t xml:space="preserve">, несет Покупатель. Покупатель несет все необходимые расходы, связанные с восстановлением необходимых документов и уплаты государственных пошлин, а также связанных </w:t>
      </w:r>
      <w:r w:rsidR="00814619" w:rsidRPr="00E46E09">
        <w:rPr>
          <w:color w:val="000000" w:themeColor="text1"/>
          <w:sz w:val="22"/>
          <w:szCs w:val="22"/>
        </w:rPr>
        <w:t xml:space="preserve">с </w:t>
      </w:r>
      <w:r w:rsidR="00814619" w:rsidRPr="00E46E09">
        <w:rPr>
          <w:color w:val="000000" w:themeColor="text1"/>
          <w:sz w:val="22"/>
          <w:szCs w:val="22"/>
        </w:rPr>
        <w:lastRenderedPageBreak/>
        <w:t>этих командировочных расходов</w:t>
      </w:r>
      <w:r w:rsidRPr="00E46E09">
        <w:rPr>
          <w:color w:val="000000" w:themeColor="text1"/>
          <w:sz w:val="22"/>
          <w:szCs w:val="22"/>
        </w:rPr>
        <w:t xml:space="preserve"> представителей Продавца (транспортные расходы, оплата суточных и т.п.).</w:t>
      </w:r>
    </w:p>
    <w:p w14:paraId="78D42363" w14:textId="77777777" w:rsidR="00553EA9" w:rsidRPr="00E46E09" w:rsidRDefault="00553EA9" w:rsidP="00FE336D">
      <w:pPr>
        <w:spacing w:line="300" w:lineRule="exact"/>
        <w:ind w:firstLine="539"/>
        <w:jc w:val="both"/>
        <w:rPr>
          <w:color w:val="000000" w:themeColor="text1"/>
          <w:sz w:val="22"/>
          <w:szCs w:val="22"/>
        </w:rPr>
      </w:pPr>
      <w:r w:rsidRPr="00E46E09">
        <w:rPr>
          <w:color w:val="000000" w:themeColor="text1"/>
          <w:sz w:val="22"/>
          <w:szCs w:val="22"/>
        </w:rPr>
        <w:t>9. Договор вступает в силу с момента его подписания и действует до полного исполнения Сторонами своих обязательств, если иное не предусмотрено императивными нормами действующего законодательства.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суде по месту нахождения продавца (договорная подсудность).</w:t>
      </w:r>
    </w:p>
    <w:p w14:paraId="7D5E8512" w14:textId="77777777" w:rsidR="00553EA9" w:rsidRPr="00E46E09" w:rsidRDefault="00553EA9" w:rsidP="00FE336D">
      <w:pPr>
        <w:spacing w:line="300" w:lineRule="exact"/>
        <w:ind w:firstLine="539"/>
        <w:jc w:val="both"/>
        <w:rPr>
          <w:color w:val="000000" w:themeColor="text1"/>
          <w:sz w:val="22"/>
          <w:szCs w:val="22"/>
        </w:rPr>
      </w:pPr>
      <w:r w:rsidRPr="00E46E09">
        <w:rPr>
          <w:color w:val="000000" w:themeColor="text1"/>
          <w:sz w:val="22"/>
          <w:szCs w:val="22"/>
        </w:rPr>
        <w:t xml:space="preserve">10. Покупатель осведомлён о правовом положении и качественном состоянии </w:t>
      </w:r>
      <w:r w:rsidR="005F69C9" w:rsidRPr="00E46E09">
        <w:rPr>
          <w:color w:val="000000" w:themeColor="text1"/>
          <w:sz w:val="22"/>
          <w:szCs w:val="22"/>
        </w:rPr>
        <w:t>Имущества</w:t>
      </w:r>
      <w:r w:rsidRPr="00E46E09">
        <w:rPr>
          <w:color w:val="000000" w:themeColor="text1"/>
          <w:sz w:val="22"/>
          <w:szCs w:val="22"/>
        </w:rPr>
        <w:t xml:space="preserve">. </w:t>
      </w:r>
    </w:p>
    <w:p w14:paraId="2E240A56" w14:textId="77777777" w:rsidR="00C45C5F" w:rsidRPr="00E46E09" w:rsidRDefault="00A27F01" w:rsidP="00FE336D">
      <w:pPr>
        <w:spacing w:line="300" w:lineRule="exact"/>
        <w:ind w:firstLine="539"/>
        <w:jc w:val="both"/>
        <w:rPr>
          <w:color w:val="000000" w:themeColor="text1"/>
          <w:sz w:val="22"/>
          <w:szCs w:val="22"/>
        </w:rPr>
      </w:pPr>
      <w:r w:rsidRPr="00E46E09">
        <w:rPr>
          <w:color w:val="000000" w:themeColor="text1"/>
          <w:sz w:val="22"/>
          <w:szCs w:val="22"/>
        </w:rPr>
        <w:t>11.</w:t>
      </w:r>
      <w:r w:rsidR="006922CF" w:rsidRPr="00E46E09">
        <w:rPr>
          <w:color w:val="000000" w:themeColor="text1"/>
          <w:sz w:val="22"/>
          <w:szCs w:val="22"/>
        </w:rPr>
        <w:t xml:space="preserve"> </w:t>
      </w:r>
      <w:r w:rsidR="00B12F20" w:rsidRPr="00E46E09">
        <w:rPr>
          <w:color w:val="000000" w:themeColor="text1"/>
          <w:sz w:val="22"/>
          <w:szCs w:val="22"/>
        </w:rPr>
        <w:t>Покупатель обязан с целью принятия</w:t>
      </w:r>
      <w:r w:rsidR="00E27D9E" w:rsidRPr="00E46E09">
        <w:rPr>
          <w:color w:val="000000" w:themeColor="text1"/>
          <w:sz w:val="22"/>
          <w:szCs w:val="22"/>
        </w:rPr>
        <w:t>,</w:t>
      </w:r>
      <w:r w:rsidR="00B12F20" w:rsidRPr="00E46E09">
        <w:rPr>
          <w:color w:val="000000" w:themeColor="text1"/>
          <w:sz w:val="22"/>
          <w:szCs w:val="22"/>
        </w:rPr>
        <w:t xml:space="preserve"> вывоза и перевозке Имущества с места нахождения Имущества на площадке (на территории) объекта на котором оно расположено: </w:t>
      </w:r>
    </w:p>
    <w:p w14:paraId="37AD5664" w14:textId="77777777" w:rsidR="003E43E1" w:rsidRPr="00E46E09" w:rsidRDefault="00C45C5F" w:rsidP="00FE336D">
      <w:pPr>
        <w:spacing w:line="300" w:lineRule="exact"/>
        <w:ind w:firstLine="539"/>
        <w:jc w:val="both"/>
        <w:rPr>
          <w:color w:val="000000" w:themeColor="text1"/>
          <w:sz w:val="22"/>
          <w:szCs w:val="22"/>
        </w:rPr>
      </w:pPr>
      <w:r w:rsidRPr="00E46E09">
        <w:rPr>
          <w:color w:val="000000" w:themeColor="text1"/>
          <w:sz w:val="22"/>
          <w:szCs w:val="22"/>
        </w:rPr>
        <w:t>-</w:t>
      </w:r>
      <w:r w:rsidR="004D71C6" w:rsidRPr="00E46E09">
        <w:rPr>
          <w:color w:val="000000" w:themeColor="text1"/>
          <w:sz w:val="22"/>
          <w:szCs w:val="22"/>
        </w:rPr>
        <w:t xml:space="preserve"> </w:t>
      </w:r>
      <w:r w:rsidR="00BB0694">
        <w:rPr>
          <w:color w:val="000000" w:themeColor="text1"/>
          <w:sz w:val="22"/>
          <w:szCs w:val="22"/>
        </w:rPr>
        <w:t xml:space="preserve">при необходимости </w:t>
      </w:r>
      <w:r w:rsidR="00B12F20" w:rsidRPr="00E46E09">
        <w:rPr>
          <w:color w:val="000000" w:themeColor="text1"/>
          <w:sz w:val="22"/>
          <w:szCs w:val="22"/>
        </w:rPr>
        <w:t xml:space="preserve">оформить </w:t>
      </w:r>
      <w:r w:rsidR="00786550" w:rsidRPr="00E46E09">
        <w:rPr>
          <w:color w:val="000000" w:themeColor="text1"/>
          <w:sz w:val="22"/>
          <w:szCs w:val="22"/>
        </w:rPr>
        <w:t>для проезда на территорию объект</w:t>
      </w:r>
      <w:r w:rsidR="00BB0694">
        <w:rPr>
          <w:color w:val="000000" w:themeColor="text1"/>
          <w:sz w:val="22"/>
          <w:szCs w:val="22"/>
        </w:rPr>
        <w:t xml:space="preserve">а </w:t>
      </w:r>
      <w:r w:rsidR="00786550" w:rsidRPr="00E46E09">
        <w:rPr>
          <w:color w:val="000000" w:themeColor="text1"/>
          <w:sz w:val="22"/>
          <w:szCs w:val="22"/>
        </w:rPr>
        <w:t>пропуска</w:t>
      </w:r>
      <w:r w:rsidR="00392AEA" w:rsidRPr="00E46E09">
        <w:rPr>
          <w:color w:val="000000" w:themeColor="text1"/>
          <w:sz w:val="22"/>
          <w:szCs w:val="22"/>
        </w:rPr>
        <w:t xml:space="preserve"> </w:t>
      </w:r>
      <w:r w:rsidR="00786550" w:rsidRPr="00E46E09">
        <w:rPr>
          <w:color w:val="000000" w:themeColor="text1"/>
          <w:sz w:val="22"/>
          <w:szCs w:val="22"/>
        </w:rPr>
        <w:t xml:space="preserve"> </w:t>
      </w:r>
      <w:r w:rsidR="001B0AA8" w:rsidRPr="00E46E09">
        <w:rPr>
          <w:color w:val="000000" w:themeColor="text1"/>
          <w:sz w:val="22"/>
          <w:szCs w:val="22"/>
        </w:rPr>
        <w:t>на сотрудников (работников) Покупателя либо привлеченных специалистов; пропуска на оргтехнику (ноутбуки); пропуска на грузоподъемную технику и технику для перевозки Имущества</w:t>
      </w:r>
      <w:r w:rsidR="004D71C6" w:rsidRPr="00E46E09">
        <w:rPr>
          <w:color w:val="000000" w:themeColor="text1"/>
          <w:sz w:val="22"/>
          <w:szCs w:val="22"/>
        </w:rPr>
        <w:t>, тракторную технику</w:t>
      </w:r>
      <w:r w:rsidR="003E43E1" w:rsidRPr="00E46E09">
        <w:rPr>
          <w:color w:val="000000" w:themeColor="text1"/>
          <w:sz w:val="22"/>
          <w:szCs w:val="22"/>
        </w:rPr>
        <w:t>;</w:t>
      </w:r>
    </w:p>
    <w:p w14:paraId="0FD8094E" w14:textId="77777777" w:rsidR="004D71C6" w:rsidRPr="00E46E09" w:rsidRDefault="003C0F31" w:rsidP="00FE336D">
      <w:pPr>
        <w:spacing w:line="300" w:lineRule="exact"/>
        <w:ind w:firstLine="539"/>
        <w:jc w:val="both"/>
        <w:rPr>
          <w:color w:val="000000" w:themeColor="text1"/>
          <w:sz w:val="22"/>
          <w:szCs w:val="22"/>
        </w:rPr>
      </w:pPr>
      <w:r w:rsidRPr="00E46E09">
        <w:rPr>
          <w:color w:val="000000" w:themeColor="text1"/>
          <w:sz w:val="22"/>
          <w:szCs w:val="22"/>
        </w:rPr>
        <w:t xml:space="preserve">- </w:t>
      </w:r>
      <w:r>
        <w:rPr>
          <w:color w:val="000000" w:themeColor="text1"/>
          <w:sz w:val="22"/>
          <w:szCs w:val="22"/>
        </w:rPr>
        <w:t>при необходимости</w:t>
      </w:r>
      <w:r w:rsidR="003E43E1" w:rsidRPr="00E46E09">
        <w:rPr>
          <w:color w:val="000000" w:themeColor="text1"/>
          <w:sz w:val="22"/>
          <w:szCs w:val="22"/>
        </w:rPr>
        <w:t xml:space="preserve"> оформить разрешительную документацию для перевозки крупногабаритных </w:t>
      </w:r>
      <w:r w:rsidR="003351B8" w:rsidRPr="00E46E09">
        <w:rPr>
          <w:color w:val="000000" w:themeColor="text1"/>
          <w:sz w:val="22"/>
          <w:szCs w:val="22"/>
        </w:rPr>
        <w:t xml:space="preserve">(негабаритных) и тяжеловесных грузов, в том числе разрешительную документацию </w:t>
      </w:r>
      <w:r w:rsidR="00D278FF" w:rsidRPr="00E46E09">
        <w:rPr>
          <w:color w:val="000000" w:themeColor="text1"/>
          <w:sz w:val="22"/>
          <w:szCs w:val="22"/>
        </w:rPr>
        <w:t>проезда</w:t>
      </w:r>
      <w:r w:rsidR="00392AEA" w:rsidRPr="00E46E09">
        <w:rPr>
          <w:color w:val="000000" w:themeColor="text1"/>
          <w:sz w:val="22"/>
          <w:szCs w:val="22"/>
        </w:rPr>
        <w:t xml:space="preserve"> </w:t>
      </w:r>
      <w:r w:rsidR="004D71C6" w:rsidRPr="00E46E09">
        <w:rPr>
          <w:color w:val="000000" w:themeColor="text1"/>
          <w:sz w:val="22"/>
          <w:szCs w:val="22"/>
        </w:rPr>
        <w:t xml:space="preserve"> </w:t>
      </w:r>
      <w:r w:rsidR="00D278FF" w:rsidRPr="00E46E09">
        <w:rPr>
          <w:color w:val="000000" w:themeColor="text1"/>
          <w:sz w:val="22"/>
          <w:szCs w:val="22"/>
        </w:rPr>
        <w:t>по дорогам, мостам и переправам</w:t>
      </w:r>
      <w:r w:rsidR="004D71C6" w:rsidRPr="00E46E09">
        <w:rPr>
          <w:color w:val="000000" w:themeColor="text1"/>
          <w:sz w:val="22"/>
          <w:szCs w:val="22"/>
        </w:rPr>
        <w:t>.</w:t>
      </w:r>
    </w:p>
    <w:p w14:paraId="6DE9BA0B" w14:textId="77777777" w:rsidR="00FE336D" w:rsidRPr="00E46E09" w:rsidRDefault="004C5AAD" w:rsidP="00FE336D">
      <w:pPr>
        <w:spacing w:line="300" w:lineRule="exact"/>
        <w:ind w:firstLine="539"/>
        <w:jc w:val="both"/>
        <w:rPr>
          <w:color w:val="000000" w:themeColor="text1"/>
          <w:sz w:val="22"/>
          <w:szCs w:val="22"/>
        </w:rPr>
      </w:pPr>
      <w:r w:rsidRPr="00E46E09">
        <w:rPr>
          <w:color w:val="000000" w:themeColor="text1"/>
          <w:sz w:val="22"/>
          <w:szCs w:val="22"/>
        </w:rPr>
        <w:t xml:space="preserve">Не оформление </w:t>
      </w:r>
      <w:r w:rsidR="009E2DAE" w:rsidRPr="00E46E09">
        <w:rPr>
          <w:color w:val="000000" w:themeColor="text1"/>
          <w:sz w:val="22"/>
          <w:szCs w:val="22"/>
        </w:rPr>
        <w:t>вышеуказанной разрешительной документации - не может являться основанием</w:t>
      </w:r>
      <w:r w:rsidR="00846FE5" w:rsidRPr="00E46E09">
        <w:rPr>
          <w:color w:val="000000" w:themeColor="text1"/>
          <w:sz w:val="22"/>
          <w:szCs w:val="22"/>
        </w:rPr>
        <w:t>, как непринятия имущества</w:t>
      </w:r>
      <w:r w:rsidR="00DD380C" w:rsidRPr="00E46E09">
        <w:rPr>
          <w:color w:val="000000" w:themeColor="text1"/>
          <w:sz w:val="22"/>
          <w:szCs w:val="22"/>
        </w:rPr>
        <w:t xml:space="preserve"> Покупателем</w:t>
      </w:r>
      <w:r w:rsidR="00846FE5" w:rsidRPr="00E46E09">
        <w:rPr>
          <w:color w:val="000000" w:themeColor="text1"/>
          <w:sz w:val="22"/>
          <w:szCs w:val="22"/>
        </w:rPr>
        <w:t>, так и</w:t>
      </w:r>
      <w:r w:rsidR="009E2DAE" w:rsidRPr="00E46E09">
        <w:rPr>
          <w:color w:val="000000" w:themeColor="text1"/>
          <w:sz w:val="22"/>
          <w:szCs w:val="22"/>
        </w:rPr>
        <w:t xml:space="preserve"> освобождения </w:t>
      </w:r>
      <w:r w:rsidR="00DD380C" w:rsidRPr="00E46E09">
        <w:rPr>
          <w:color w:val="000000" w:themeColor="text1"/>
          <w:sz w:val="22"/>
          <w:szCs w:val="22"/>
        </w:rPr>
        <w:t xml:space="preserve">Покупателя </w:t>
      </w:r>
      <w:r w:rsidR="009E2DAE" w:rsidRPr="00E46E09">
        <w:rPr>
          <w:color w:val="000000" w:themeColor="text1"/>
          <w:sz w:val="22"/>
          <w:szCs w:val="22"/>
        </w:rPr>
        <w:t xml:space="preserve">от </w:t>
      </w:r>
      <w:r w:rsidR="00D43FA7" w:rsidRPr="00E46E09">
        <w:rPr>
          <w:color w:val="000000" w:themeColor="text1"/>
          <w:sz w:val="22"/>
          <w:szCs w:val="22"/>
        </w:rPr>
        <w:t>ответственности</w:t>
      </w:r>
      <w:r w:rsidR="008D592F" w:rsidRPr="00E46E09">
        <w:rPr>
          <w:color w:val="000000" w:themeColor="text1"/>
          <w:sz w:val="22"/>
          <w:szCs w:val="22"/>
        </w:rPr>
        <w:t xml:space="preserve"> </w:t>
      </w:r>
      <w:r w:rsidR="00846FE5" w:rsidRPr="00E46E09">
        <w:rPr>
          <w:color w:val="000000" w:themeColor="text1"/>
          <w:sz w:val="22"/>
          <w:szCs w:val="22"/>
        </w:rPr>
        <w:t>за непринятие Имущества</w:t>
      </w:r>
      <w:r w:rsidR="00DD380C" w:rsidRPr="00E46E09">
        <w:rPr>
          <w:color w:val="000000" w:themeColor="text1"/>
          <w:sz w:val="22"/>
          <w:szCs w:val="22"/>
        </w:rPr>
        <w:t>,</w:t>
      </w:r>
      <w:r w:rsidR="00846FE5" w:rsidRPr="00E46E09">
        <w:rPr>
          <w:color w:val="000000" w:themeColor="text1"/>
          <w:sz w:val="22"/>
          <w:szCs w:val="22"/>
        </w:rPr>
        <w:t xml:space="preserve"> </w:t>
      </w:r>
      <w:r w:rsidR="00D43FA7" w:rsidRPr="00E46E09">
        <w:rPr>
          <w:color w:val="000000" w:themeColor="text1"/>
          <w:sz w:val="22"/>
          <w:szCs w:val="22"/>
        </w:rPr>
        <w:t>предусмотренной настоящим Договором</w:t>
      </w:r>
      <w:r w:rsidR="00846FE5" w:rsidRPr="00E46E09">
        <w:rPr>
          <w:color w:val="000000" w:themeColor="text1"/>
          <w:sz w:val="22"/>
          <w:szCs w:val="22"/>
        </w:rPr>
        <w:t>.</w:t>
      </w:r>
      <w:r w:rsidR="00D43FA7" w:rsidRPr="00E46E09">
        <w:rPr>
          <w:color w:val="000000" w:themeColor="text1"/>
          <w:sz w:val="22"/>
          <w:szCs w:val="22"/>
        </w:rPr>
        <w:t xml:space="preserve">   </w:t>
      </w:r>
    </w:p>
    <w:p w14:paraId="3A93277D" w14:textId="77777777" w:rsidR="001F0AB2" w:rsidRPr="00E46E09" w:rsidRDefault="00553EA9" w:rsidP="00040390">
      <w:pPr>
        <w:ind w:firstLine="540"/>
        <w:jc w:val="both"/>
        <w:rPr>
          <w:color w:val="000000" w:themeColor="text1"/>
          <w:sz w:val="22"/>
          <w:szCs w:val="22"/>
        </w:rPr>
      </w:pPr>
      <w:r w:rsidRPr="00E46E09">
        <w:rPr>
          <w:color w:val="000000" w:themeColor="text1"/>
          <w:sz w:val="22"/>
          <w:szCs w:val="22"/>
        </w:rPr>
        <w:t>1</w:t>
      </w:r>
      <w:r w:rsidR="006922CF" w:rsidRPr="00E46E09">
        <w:rPr>
          <w:color w:val="000000" w:themeColor="text1"/>
          <w:sz w:val="22"/>
          <w:szCs w:val="22"/>
        </w:rPr>
        <w:t>2</w:t>
      </w:r>
      <w:r w:rsidRPr="00E46E09">
        <w:rPr>
          <w:color w:val="000000" w:themeColor="text1"/>
          <w:sz w:val="22"/>
          <w:szCs w:val="22"/>
        </w:rPr>
        <w:t xml:space="preserve">. </w:t>
      </w:r>
      <w:r w:rsidR="001F0AB2" w:rsidRPr="00E46E09">
        <w:rPr>
          <w:color w:val="000000" w:themeColor="text1"/>
          <w:sz w:val="22"/>
          <w:szCs w:val="22"/>
        </w:rPr>
        <w:t xml:space="preserve">Стороны договорились о применении, в том числе, электронного документооборота. Все электронные письма, отправленные и полученные с электронных адресов (указать каких) __________________________ (указывается электронная почта привязанная к ЭЦП заявка которой признана победителем, если иной адрес электронной почты не будет указан претендентом письменно) и </w:t>
      </w:r>
      <w:hyperlink r:id="rId6" w:history="1">
        <w:r w:rsidR="001F0AB2" w:rsidRPr="00E46E09">
          <w:rPr>
            <w:rStyle w:val="a3"/>
            <w:color w:val="000000" w:themeColor="text1"/>
            <w:sz w:val="22"/>
            <w:szCs w:val="22"/>
            <w:u w:val="none"/>
          </w:rPr>
          <w:t>gssgss@yandex.ru</w:t>
        </w:r>
      </w:hyperlink>
      <w:hyperlink r:id="rId7" w:history="1"/>
      <w:r w:rsidR="001F0AB2" w:rsidRPr="00E46E09">
        <w:rPr>
          <w:color w:val="000000" w:themeColor="text1"/>
          <w:sz w:val="22"/>
          <w:szCs w:val="22"/>
        </w:rPr>
        <w:t xml:space="preserve"> считаются отправленными в установленном порядке и приравниваются к документам на бумажном носителе. Скан копии документов, подписанные сторонами приравнивается к оригиналам документов.</w:t>
      </w:r>
    </w:p>
    <w:p w14:paraId="3A5ECB0A" w14:textId="77777777" w:rsidR="00553EA9" w:rsidRPr="00E46E09" w:rsidRDefault="00553EA9" w:rsidP="00040390">
      <w:pPr>
        <w:ind w:firstLine="540"/>
        <w:jc w:val="both"/>
        <w:rPr>
          <w:color w:val="000000" w:themeColor="text1"/>
          <w:sz w:val="22"/>
          <w:szCs w:val="22"/>
        </w:rPr>
      </w:pPr>
      <w:r w:rsidRPr="00E46E09">
        <w:rPr>
          <w:color w:val="000000" w:themeColor="text1"/>
          <w:sz w:val="22"/>
          <w:szCs w:val="22"/>
        </w:rPr>
        <w:t xml:space="preserve">Настоящий договор содержит весь объем соглашений между сторонами в отношении предмет настоящего договора, отменяет и делает недействительными все другие обязательства и представления, которые могли быть приняты или сделаны сторонами, будь то в устной или письменной форме до заключения настоящего договора. </w:t>
      </w:r>
    </w:p>
    <w:p w14:paraId="61A0164C" w14:textId="77777777" w:rsidR="00553EA9" w:rsidRPr="00E46E09" w:rsidRDefault="00553EA9" w:rsidP="00040390">
      <w:pPr>
        <w:ind w:firstLine="540"/>
        <w:jc w:val="both"/>
        <w:rPr>
          <w:color w:val="000000" w:themeColor="text1"/>
          <w:sz w:val="22"/>
          <w:szCs w:val="22"/>
        </w:rPr>
      </w:pPr>
      <w:r w:rsidRPr="00E46E09">
        <w:rPr>
          <w:color w:val="000000" w:themeColor="text1"/>
          <w:sz w:val="22"/>
          <w:szCs w:val="22"/>
        </w:rPr>
        <w:t>1</w:t>
      </w:r>
      <w:r w:rsidR="006922CF" w:rsidRPr="00E46E09">
        <w:rPr>
          <w:color w:val="000000" w:themeColor="text1"/>
          <w:sz w:val="22"/>
          <w:szCs w:val="22"/>
        </w:rPr>
        <w:t>3</w:t>
      </w:r>
      <w:r w:rsidRPr="00E46E09">
        <w:rPr>
          <w:color w:val="000000" w:themeColor="text1"/>
          <w:sz w:val="22"/>
          <w:szCs w:val="22"/>
        </w:rPr>
        <w:t>. Настоящий договор составлен в трех экземплярах</w:t>
      </w:r>
      <w:r w:rsidR="007B1D81" w:rsidRPr="00E46E09">
        <w:rPr>
          <w:color w:val="000000" w:themeColor="text1"/>
          <w:sz w:val="22"/>
          <w:szCs w:val="22"/>
        </w:rPr>
        <w:t>,</w:t>
      </w:r>
      <w:r w:rsidRPr="00E46E09">
        <w:rPr>
          <w:color w:val="000000" w:themeColor="text1"/>
          <w:sz w:val="22"/>
          <w:szCs w:val="22"/>
        </w:rPr>
        <w:t xml:space="preserve"> имеющих равную юридическую силу. </w:t>
      </w:r>
    </w:p>
    <w:p w14:paraId="55844F61" w14:textId="77777777" w:rsidR="00622F8D" w:rsidRPr="00E46E09" w:rsidRDefault="00622F8D" w:rsidP="00040390">
      <w:pPr>
        <w:jc w:val="both"/>
        <w:rPr>
          <w:color w:val="000000" w:themeColor="text1"/>
          <w:sz w:val="22"/>
          <w:szCs w:val="22"/>
        </w:rPr>
      </w:pPr>
    </w:p>
    <w:p w14:paraId="4FE61A0C" w14:textId="77777777" w:rsidR="00553EA9" w:rsidRPr="00E46E09" w:rsidRDefault="00553EA9" w:rsidP="00040390">
      <w:pPr>
        <w:jc w:val="both"/>
        <w:rPr>
          <w:color w:val="000000" w:themeColor="text1"/>
          <w:sz w:val="22"/>
          <w:szCs w:val="22"/>
        </w:rPr>
      </w:pPr>
      <w:r w:rsidRPr="00E46E09">
        <w:rPr>
          <w:color w:val="000000" w:themeColor="text1"/>
          <w:sz w:val="22"/>
          <w:szCs w:val="22"/>
        </w:rPr>
        <w:t>Продавец:</w:t>
      </w:r>
    </w:p>
    <w:p w14:paraId="77D62D7B" w14:textId="77777777" w:rsidR="006B2C32" w:rsidRPr="007F4693" w:rsidRDefault="006B2C32" w:rsidP="006B2C32">
      <w:pPr>
        <w:jc w:val="both"/>
        <w:rPr>
          <w:rStyle w:val="paragraph"/>
          <w:bCs/>
          <w:color w:val="000000"/>
        </w:rPr>
      </w:pPr>
      <w:r w:rsidRPr="0006070C">
        <w:rPr>
          <w:rStyle w:val="paragraph"/>
          <w:bCs/>
          <w:color w:val="000000"/>
        </w:rPr>
        <w:t xml:space="preserve">Общество с Ограниченной Ответственностью </w:t>
      </w:r>
      <w:r w:rsidRPr="007F4693">
        <w:rPr>
          <w:rStyle w:val="paragraph"/>
          <w:bCs/>
          <w:color w:val="000000"/>
        </w:rPr>
        <w:t>ГК "ВОСТОКЭНЕРГОСТРОЙКОМПЛЕКС"</w:t>
      </w:r>
      <w:r w:rsidRPr="0006070C">
        <w:rPr>
          <w:rStyle w:val="paragraph"/>
          <w:bCs/>
          <w:color w:val="000000"/>
        </w:rPr>
        <w:t>" (</w:t>
      </w:r>
      <w:r w:rsidRPr="007F4693">
        <w:rPr>
          <w:rStyle w:val="paragraph"/>
          <w:bCs/>
          <w:color w:val="000000"/>
        </w:rPr>
        <w:t>ИНН 5003123627, ОГРН 1175027014161, Сведения о регистрации в качестве страхователя в ПФР № 060002030332, адрес 142701, Московская область, Г.О. ЛЕНИНСКИЙ, Г ВИДНОЕ, Ш БЕЛОКАМЕННОЕ, ВЛД. 13, ПОМЕЩ. 34.</w:t>
      </w:r>
    </w:p>
    <w:p w14:paraId="6E9BCAE1" w14:textId="77777777" w:rsidR="006B2C32" w:rsidRPr="007F4693" w:rsidRDefault="006B2C32" w:rsidP="006B2C32">
      <w:pPr>
        <w:jc w:val="both"/>
        <w:rPr>
          <w:rStyle w:val="paragraph"/>
          <w:bCs/>
          <w:color w:val="000000"/>
        </w:rPr>
      </w:pPr>
      <w:r w:rsidRPr="007F4693">
        <w:rPr>
          <w:rStyle w:val="paragraph"/>
          <w:bCs/>
          <w:color w:val="000000"/>
        </w:rPr>
        <w:t>Почтовый адрес конкурсного управляющего: 625003, г. Тюмень, ул. Кирова, д. 40 офис 411. Тел. (3452) 64-00-68, 89222677988,</w:t>
      </w:r>
    </w:p>
    <w:p w14:paraId="69C31C09" w14:textId="77777777" w:rsidR="006B2C32" w:rsidRDefault="006B2C32" w:rsidP="006B2C32">
      <w:pPr>
        <w:jc w:val="both"/>
        <w:rPr>
          <w:rStyle w:val="paragraph"/>
          <w:bCs/>
          <w:color w:val="000000"/>
        </w:rPr>
      </w:pPr>
      <w:proofErr w:type="spellStart"/>
      <w:proofErr w:type="gramStart"/>
      <w:r w:rsidRPr="007F4693">
        <w:rPr>
          <w:rStyle w:val="paragraph"/>
          <w:bCs/>
          <w:color w:val="000000"/>
        </w:rPr>
        <w:t>Эл.почта</w:t>
      </w:r>
      <w:proofErr w:type="spellEnd"/>
      <w:proofErr w:type="gramEnd"/>
      <w:r w:rsidRPr="007F4693">
        <w:rPr>
          <w:rStyle w:val="paragraph"/>
          <w:bCs/>
          <w:color w:val="000000"/>
        </w:rPr>
        <w:t xml:space="preserve"> </w:t>
      </w:r>
      <w:hyperlink r:id="rId8" w:history="1">
        <w:r w:rsidRPr="0091022D">
          <w:rPr>
            <w:rStyle w:val="a3"/>
            <w:bCs/>
          </w:rPr>
          <w:t>gssgss@yandex.ru</w:t>
        </w:r>
      </w:hyperlink>
      <w:r w:rsidRPr="0006070C">
        <w:rPr>
          <w:rStyle w:val="paragraph"/>
          <w:bCs/>
          <w:color w:val="000000"/>
        </w:rPr>
        <w:t>)</w:t>
      </w:r>
    </w:p>
    <w:p w14:paraId="039611BB" w14:textId="77777777" w:rsidR="006B2C32" w:rsidRDefault="006B2C32" w:rsidP="007B1D81">
      <w:pPr>
        <w:jc w:val="both"/>
        <w:rPr>
          <w:color w:val="000000" w:themeColor="text1"/>
          <w:sz w:val="22"/>
          <w:szCs w:val="22"/>
        </w:rPr>
      </w:pPr>
    </w:p>
    <w:p w14:paraId="79DAF794" w14:textId="4B833506" w:rsidR="007B1D81" w:rsidRPr="00E46E09" w:rsidRDefault="007B1D81" w:rsidP="007B1D81">
      <w:pPr>
        <w:jc w:val="both"/>
        <w:rPr>
          <w:color w:val="000000" w:themeColor="text1"/>
          <w:sz w:val="22"/>
          <w:szCs w:val="22"/>
        </w:rPr>
      </w:pPr>
      <w:r w:rsidRPr="00E46E09">
        <w:rPr>
          <w:color w:val="000000" w:themeColor="text1"/>
          <w:sz w:val="22"/>
          <w:szCs w:val="22"/>
        </w:rPr>
        <w:t>Конкурсный управляющий</w:t>
      </w:r>
    </w:p>
    <w:p w14:paraId="6058EF8F" w14:textId="77777777" w:rsidR="007B1D81" w:rsidRPr="00E46E09" w:rsidRDefault="007B1D81" w:rsidP="007B1D81">
      <w:pPr>
        <w:jc w:val="both"/>
        <w:rPr>
          <w:color w:val="000000" w:themeColor="text1"/>
          <w:sz w:val="22"/>
          <w:szCs w:val="22"/>
        </w:rPr>
      </w:pPr>
    </w:p>
    <w:p w14:paraId="4EEB3876" w14:textId="77777777" w:rsidR="00625C73" w:rsidRPr="00E46E09" w:rsidRDefault="007B1D81" w:rsidP="00392AEA">
      <w:pPr>
        <w:jc w:val="right"/>
        <w:rPr>
          <w:color w:val="000000" w:themeColor="text1"/>
          <w:sz w:val="22"/>
          <w:szCs w:val="22"/>
        </w:rPr>
      </w:pPr>
      <w:r w:rsidRPr="00E46E09">
        <w:rPr>
          <w:color w:val="000000" w:themeColor="text1"/>
          <w:sz w:val="22"/>
          <w:szCs w:val="22"/>
        </w:rPr>
        <w:t>____________________ С.С. Герасимов</w:t>
      </w:r>
    </w:p>
    <w:p w14:paraId="30E1D5D8" w14:textId="77777777" w:rsidR="007B1D81" w:rsidRPr="00E46E09" w:rsidRDefault="007B1D81" w:rsidP="007B1D81">
      <w:pPr>
        <w:jc w:val="both"/>
        <w:rPr>
          <w:color w:val="000000" w:themeColor="text1"/>
          <w:sz w:val="22"/>
          <w:szCs w:val="22"/>
        </w:rPr>
      </w:pPr>
    </w:p>
    <w:p w14:paraId="62D5842D" w14:textId="77777777" w:rsidR="007B1D81" w:rsidRPr="00E46E09" w:rsidRDefault="007B1D81" w:rsidP="007B1D81">
      <w:pPr>
        <w:jc w:val="both"/>
        <w:rPr>
          <w:color w:val="000000" w:themeColor="text1"/>
          <w:sz w:val="22"/>
          <w:szCs w:val="22"/>
        </w:rPr>
      </w:pPr>
    </w:p>
    <w:p w14:paraId="343CA1D8" w14:textId="77777777" w:rsidR="00553EA9" w:rsidRPr="00E46E09" w:rsidRDefault="00553EA9" w:rsidP="00040390">
      <w:pPr>
        <w:jc w:val="both"/>
        <w:rPr>
          <w:color w:val="000000" w:themeColor="text1"/>
          <w:sz w:val="22"/>
          <w:szCs w:val="22"/>
        </w:rPr>
      </w:pPr>
      <w:r w:rsidRPr="00E46E09">
        <w:rPr>
          <w:color w:val="000000" w:themeColor="text1"/>
          <w:sz w:val="22"/>
          <w:szCs w:val="22"/>
        </w:rPr>
        <w:t>Покупатель:</w:t>
      </w:r>
    </w:p>
    <w:p w14:paraId="151999BD" w14:textId="77777777" w:rsidR="00625C73" w:rsidRPr="00E46E09" w:rsidRDefault="007B1D81" w:rsidP="00040390">
      <w:pPr>
        <w:jc w:val="both"/>
        <w:rPr>
          <w:color w:val="000000" w:themeColor="text1"/>
          <w:sz w:val="22"/>
          <w:szCs w:val="22"/>
        </w:rPr>
      </w:pPr>
      <w:r w:rsidRPr="00E46E09">
        <w:rPr>
          <w:color w:val="000000" w:themeColor="text1"/>
          <w:sz w:val="22"/>
          <w:szCs w:val="22"/>
        </w:rPr>
        <w:t>___________________________</w:t>
      </w:r>
    </w:p>
    <w:p w14:paraId="122B98F7" w14:textId="77777777" w:rsidR="00625C73" w:rsidRPr="00E46E09" w:rsidRDefault="00625C73" w:rsidP="00040390">
      <w:pPr>
        <w:jc w:val="both"/>
        <w:rPr>
          <w:color w:val="000000" w:themeColor="text1"/>
          <w:sz w:val="22"/>
          <w:szCs w:val="22"/>
        </w:rPr>
      </w:pPr>
    </w:p>
    <w:p w14:paraId="2D980323" w14:textId="77777777" w:rsidR="00553EA9" w:rsidRPr="00E46E09" w:rsidRDefault="00625C73" w:rsidP="00040390">
      <w:pPr>
        <w:jc w:val="both"/>
        <w:rPr>
          <w:color w:val="000000" w:themeColor="text1"/>
          <w:sz w:val="22"/>
          <w:szCs w:val="22"/>
        </w:rPr>
      </w:pPr>
      <w:r w:rsidRPr="00E46E09">
        <w:rPr>
          <w:color w:val="000000" w:themeColor="text1"/>
          <w:sz w:val="22"/>
          <w:szCs w:val="22"/>
        </w:rPr>
        <w:t xml:space="preserve">____________________________  </w:t>
      </w:r>
      <w:r w:rsidR="007B1D81" w:rsidRPr="00E46E09">
        <w:rPr>
          <w:color w:val="000000" w:themeColor="text1"/>
          <w:sz w:val="22"/>
          <w:szCs w:val="22"/>
        </w:rPr>
        <w:t>(________________)</w:t>
      </w:r>
    </w:p>
    <w:sectPr w:rsidR="00553EA9" w:rsidRPr="00E46E09" w:rsidSect="00160DA2">
      <w:footerReference w:type="default" r:id="rId9"/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6DA42" w14:textId="77777777" w:rsidR="00070844" w:rsidRDefault="00070844" w:rsidP="00D630E0">
      <w:r>
        <w:separator/>
      </w:r>
    </w:p>
  </w:endnote>
  <w:endnote w:type="continuationSeparator" w:id="0">
    <w:p w14:paraId="7E483F30" w14:textId="77777777" w:rsidR="00070844" w:rsidRDefault="00070844" w:rsidP="00D6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9119284"/>
      <w:docPartObj>
        <w:docPartGallery w:val="Page Numbers (Bottom of Page)"/>
        <w:docPartUnique/>
      </w:docPartObj>
    </w:sdtPr>
    <w:sdtEndPr/>
    <w:sdtContent>
      <w:p w14:paraId="6C62C753" w14:textId="77777777" w:rsidR="00D630E0" w:rsidRDefault="00D630E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F31">
          <w:rPr>
            <w:noProof/>
          </w:rPr>
          <w:t>2</w:t>
        </w:r>
        <w:r>
          <w:fldChar w:fldCharType="end"/>
        </w:r>
      </w:p>
    </w:sdtContent>
  </w:sdt>
  <w:p w14:paraId="2485BEE1" w14:textId="77777777" w:rsidR="00D630E0" w:rsidRDefault="00D630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D3387" w14:textId="77777777" w:rsidR="00070844" w:rsidRDefault="00070844" w:rsidP="00D630E0">
      <w:r>
        <w:separator/>
      </w:r>
    </w:p>
  </w:footnote>
  <w:footnote w:type="continuationSeparator" w:id="0">
    <w:p w14:paraId="7F00A591" w14:textId="77777777" w:rsidR="00070844" w:rsidRDefault="00070844" w:rsidP="00D63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390"/>
    <w:rsid w:val="0000725C"/>
    <w:rsid w:val="00040390"/>
    <w:rsid w:val="00067B6D"/>
    <w:rsid w:val="00070844"/>
    <w:rsid w:val="00080C1E"/>
    <w:rsid w:val="000B4AEE"/>
    <w:rsid w:val="000C0634"/>
    <w:rsid w:val="000C67DE"/>
    <w:rsid w:val="000D3C9C"/>
    <w:rsid w:val="000D5158"/>
    <w:rsid w:val="001140F0"/>
    <w:rsid w:val="00120303"/>
    <w:rsid w:val="00123DD7"/>
    <w:rsid w:val="00137548"/>
    <w:rsid w:val="0014282C"/>
    <w:rsid w:val="00160DA2"/>
    <w:rsid w:val="00175385"/>
    <w:rsid w:val="001B0AA8"/>
    <w:rsid w:val="001B6F8A"/>
    <w:rsid w:val="001D1E15"/>
    <w:rsid w:val="001F0922"/>
    <w:rsid w:val="001F0AB2"/>
    <w:rsid w:val="001F27E0"/>
    <w:rsid w:val="00245B14"/>
    <w:rsid w:val="00287F2C"/>
    <w:rsid w:val="002900CB"/>
    <w:rsid w:val="002C0415"/>
    <w:rsid w:val="002E25E2"/>
    <w:rsid w:val="002F0CE0"/>
    <w:rsid w:val="002F2742"/>
    <w:rsid w:val="002F56BD"/>
    <w:rsid w:val="0032572E"/>
    <w:rsid w:val="003351B8"/>
    <w:rsid w:val="003537ED"/>
    <w:rsid w:val="00374B4E"/>
    <w:rsid w:val="00387A70"/>
    <w:rsid w:val="00391AFD"/>
    <w:rsid w:val="00392AEA"/>
    <w:rsid w:val="00396966"/>
    <w:rsid w:val="003A2E74"/>
    <w:rsid w:val="003B58AA"/>
    <w:rsid w:val="003C0C7A"/>
    <w:rsid w:val="003C0F31"/>
    <w:rsid w:val="003C3261"/>
    <w:rsid w:val="003D045E"/>
    <w:rsid w:val="003E01BF"/>
    <w:rsid w:val="003E43E1"/>
    <w:rsid w:val="003E5836"/>
    <w:rsid w:val="004B14C5"/>
    <w:rsid w:val="004B210A"/>
    <w:rsid w:val="004B41F8"/>
    <w:rsid w:val="004B4E0B"/>
    <w:rsid w:val="004B7823"/>
    <w:rsid w:val="004C18E9"/>
    <w:rsid w:val="004C5AAD"/>
    <w:rsid w:val="004D71C6"/>
    <w:rsid w:val="004F3FED"/>
    <w:rsid w:val="004F46A3"/>
    <w:rsid w:val="004F6D8B"/>
    <w:rsid w:val="00520F1C"/>
    <w:rsid w:val="00553EA9"/>
    <w:rsid w:val="005853CC"/>
    <w:rsid w:val="005971A1"/>
    <w:rsid w:val="005C376D"/>
    <w:rsid w:val="005E04B3"/>
    <w:rsid w:val="005F69C9"/>
    <w:rsid w:val="00604D87"/>
    <w:rsid w:val="00616C68"/>
    <w:rsid w:val="006204CF"/>
    <w:rsid w:val="00622F8D"/>
    <w:rsid w:val="00625C73"/>
    <w:rsid w:val="00633318"/>
    <w:rsid w:val="006717C2"/>
    <w:rsid w:val="00676BDC"/>
    <w:rsid w:val="006922CF"/>
    <w:rsid w:val="00695C32"/>
    <w:rsid w:val="006A1689"/>
    <w:rsid w:val="006B2C32"/>
    <w:rsid w:val="006C4F16"/>
    <w:rsid w:val="0071087E"/>
    <w:rsid w:val="00750CCB"/>
    <w:rsid w:val="007526C2"/>
    <w:rsid w:val="00766385"/>
    <w:rsid w:val="00781ECE"/>
    <w:rsid w:val="00783FD2"/>
    <w:rsid w:val="00784297"/>
    <w:rsid w:val="00786550"/>
    <w:rsid w:val="007B1D81"/>
    <w:rsid w:val="007E3A1F"/>
    <w:rsid w:val="00814619"/>
    <w:rsid w:val="00846FE5"/>
    <w:rsid w:val="00864550"/>
    <w:rsid w:val="0088316C"/>
    <w:rsid w:val="00896040"/>
    <w:rsid w:val="008C4846"/>
    <w:rsid w:val="008D592F"/>
    <w:rsid w:val="008F4999"/>
    <w:rsid w:val="00912684"/>
    <w:rsid w:val="0097514B"/>
    <w:rsid w:val="00984170"/>
    <w:rsid w:val="009A1F95"/>
    <w:rsid w:val="009A4C0C"/>
    <w:rsid w:val="009A7D51"/>
    <w:rsid w:val="009D4141"/>
    <w:rsid w:val="009E2DAE"/>
    <w:rsid w:val="00A0023A"/>
    <w:rsid w:val="00A27F01"/>
    <w:rsid w:val="00A32247"/>
    <w:rsid w:val="00A335E9"/>
    <w:rsid w:val="00A42D0E"/>
    <w:rsid w:val="00A4516B"/>
    <w:rsid w:val="00A452F3"/>
    <w:rsid w:val="00A6342D"/>
    <w:rsid w:val="00AB57A6"/>
    <w:rsid w:val="00AD0CAA"/>
    <w:rsid w:val="00AD29D6"/>
    <w:rsid w:val="00AD4A80"/>
    <w:rsid w:val="00B12F20"/>
    <w:rsid w:val="00BB0694"/>
    <w:rsid w:val="00BC497E"/>
    <w:rsid w:val="00BE6BAD"/>
    <w:rsid w:val="00BF2467"/>
    <w:rsid w:val="00BF2F52"/>
    <w:rsid w:val="00C13268"/>
    <w:rsid w:val="00C45C5F"/>
    <w:rsid w:val="00C54C49"/>
    <w:rsid w:val="00C56D8F"/>
    <w:rsid w:val="00C60084"/>
    <w:rsid w:val="00C76CEF"/>
    <w:rsid w:val="00C9634F"/>
    <w:rsid w:val="00CF4568"/>
    <w:rsid w:val="00D278FF"/>
    <w:rsid w:val="00D43FA7"/>
    <w:rsid w:val="00D567B5"/>
    <w:rsid w:val="00D62FD5"/>
    <w:rsid w:val="00D630E0"/>
    <w:rsid w:val="00D87189"/>
    <w:rsid w:val="00D87AC5"/>
    <w:rsid w:val="00D9673A"/>
    <w:rsid w:val="00DC788B"/>
    <w:rsid w:val="00DD380C"/>
    <w:rsid w:val="00E010B5"/>
    <w:rsid w:val="00E13DDF"/>
    <w:rsid w:val="00E27D9E"/>
    <w:rsid w:val="00E44BCC"/>
    <w:rsid w:val="00E46E09"/>
    <w:rsid w:val="00E604D7"/>
    <w:rsid w:val="00EE410B"/>
    <w:rsid w:val="00F12108"/>
    <w:rsid w:val="00F37043"/>
    <w:rsid w:val="00F508B5"/>
    <w:rsid w:val="00F71F44"/>
    <w:rsid w:val="00FB6131"/>
    <w:rsid w:val="00FD0202"/>
    <w:rsid w:val="00FE3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EE40BBE"/>
  <w15:docId w15:val="{B2E2420A-5707-4999-A1FF-D81F44315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39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FB6131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3E01BF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04039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wmi-callto">
    <w:name w:val="wmi-callto"/>
    <w:uiPriority w:val="99"/>
    <w:rsid w:val="00040390"/>
    <w:rPr>
      <w:rFonts w:cs="Times New Roman"/>
    </w:rPr>
  </w:style>
  <w:style w:type="character" w:styleId="a3">
    <w:name w:val="Hyperlink"/>
    <w:uiPriority w:val="99"/>
    <w:rsid w:val="00040390"/>
    <w:rPr>
      <w:rFonts w:cs="Times New Roman"/>
      <w:color w:val="0000FF"/>
      <w:u w:val="single"/>
    </w:rPr>
  </w:style>
  <w:style w:type="paragraph" w:customStyle="1" w:styleId="b-articletext">
    <w:name w:val="b-article__text"/>
    <w:basedOn w:val="a"/>
    <w:rsid w:val="008F4999"/>
    <w:pPr>
      <w:spacing w:before="100" w:beforeAutospacing="1" w:after="100" w:afterAutospacing="1"/>
    </w:pPr>
    <w:rPr>
      <w:rFonts w:eastAsia="Calibri"/>
    </w:rPr>
  </w:style>
  <w:style w:type="character" w:customStyle="1" w:styleId="text">
    <w:name w:val="text"/>
    <w:uiPriority w:val="99"/>
    <w:rsid w:val="00AD0CAA"/>
    <w:rPr>
      <w:rFonts w:cs="Times New Roman"/>
    </w:rPr>
  </w:style>
  <w:style w:type="paragraph" w:customStyle="1" w:styleId="indent">
    <w:name w:val="indent"/>
    <w:basedOn w:val="a"/>
    <w:uiPriority w:val="99"/>
    <w:rsid w:val="00864550"/>
    <w:pPr>
      <w:spacing w:before="240" w:after="240"/>
      <w:ind w:firstLine="708"/>
      <w:jc w:val="both"/>
    </w:pPr>
    <w:rPr>
      <w:rFonts w:eastAsia="Calibri"/>
    </w:rPr>
  </w:style>
  <w:style w:type="character" w:customStyle="1" w:styleId="blk">
    <w:name w:val="blk"/>
    <w:uiPriority w:val="99"/>
    <w:rsid w:val="00864550"/>
    <w:rPr>
      <w:rFonts w:cs="Times New Roman"/>
    </w:rPr>
  </w:style>
  <w:style w:type="paragraph" w:styleId="a4">
    <w:name w:val="List Paragraph"/>
    <w:basedOn w:val="a"/>
    <w:uiPriority w:val="34"/>
    <w:qFormat/>
    <w:rsid w:val="0032572E"/>
    <w:pPr>
      <w:ind w:left="720"/>
      <w:contextualSpacing/>
    </w:pPr>
  </w:style>
  <w:style w:type="table" w:styleId="a5">
    <w:name w:val="Table Grid"/>
    <w:basedOn w:val="a1"/>
    <w:locked/>
    <w:rsid w:val="0032572E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8718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630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30E0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630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30E0"/>
    <w:rPr>
      <w:rFonts w:ascii="Times New Roman" w:eastAsia="Times New Roman" w:hAnsi="Times New Roman"/>
      <w:sz w:val="24"/>
      <w:szCs w:val="24"/>
    </w:rPr>
  </w:style>
  <w:style w:type="character" w:customStyle="1" w:styleId="paragraph">
    <w:name w:val="paragraph"/>
    <w:basedOn w:val="a0"/>
    <w:rsid w:val="006B2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sgss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KSS215-2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ssgss@yandex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ОСН</dc:creator>
  <cp:lastModifiedBy>SDV1</cp:lastModifiedBy>
  <cp:revision>2</cp:revision>
  <cp:lastPrinted>2017-11-03T11:53:00Z</cp:lastPrinted>
  <dcterms:created xsi:type="dcterms:W3CDTF">2024-01-14T15:41:00Z</dcterms:created>
  <dcterms:modified xsi:type="dcterms:W3CDTF">2024-01-14T15:41:00Z</dcterms:modified>
</cp:coreProperties>
</file>