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07C3" w14:textId="3C8279B4" w:rsidR="001F6D21" w:rsidRDefault="00322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Открытые торги в форме аукциона на </w:t>
      </w:r>
      <w:r w:rsidR="00A673FD">
        <w:rPr>
          <w:b/>
          <w:bCs/>
          <w:sz w:val="28"/>
          <w:szCs w:val="28"/>
        </w:rPr>
        <w:t>повышение</w:t>
      </w:r>
      <w:r>
        <w:rPr>
          <w:b/>
          <w:bCs/>
          <w:sz w:val="28"/>
          <w:szCs w:val="28"/>
        </w:rPr>
        <w:t xml:space="preserve"> цены в электронной форме (</w:t>
      </w:r>
      <w:r w:rsidR="00A673FD">
        <w:rPr>
          <w:b/>
          <w:bCs/>
          <w:sz w:val="28"/>
          <w:szCs w:val="28"/>
        </w:rPr>
        <w:t>английский</w:t>
      </w:r>
      <w:r>
        <w:rPr>
          <w:b/>
          <w:bCs/>
          <w:sz w:val="28"/>
          <w:szCs w:val="28"/>
        </w:rPr>
        <w:t xml:space="preserve"> аукцион)</w:t>
      </w:r>
    </w:p>
    <w:p w14:paraId="20DA8568" w14:textId="77777777" w:rsidR="001F6D21" w:rsidRDefault="00322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имущества Банка «ТРАСТ» (ПАО) (ИНН 7831001567)</w:t>
      </w:r>
    </w:p>
    <w:p w14:paraId="7A3C97C8" w14:textId="77777777" w:rsidR="001F6D21" w:rsidRDefault="001F6D21">
      <w:pPr>
        <w:jc w:val="center"/>
        <w:rPr>
          <w:b/>
          <w:bCs/>
          <w:sz w:val="28"/>
          <w:szCs w:val="28"/>
        </w:rPr>
      </w:pPr>
    </w:p>
    <w:p w14:paraId="0197CBEC" w14:textId="1307EF02" w:rsidR="001F6D21" w:rsidRDefault="00CD6040">
      <w:pPr>
        <w:jc w:val="center"/>
      </w:pPr>
      <w:r>
        <w:rPr>
          <w:b/>
          <w:bCs/>
        </w:rPr>
        <w:t>Английский</w:t>
      </w:r>
      <w:r w:rsidR="00322E35">
        <w:rPr>
          <w:b/>
          <w:bCs/>
        </w:rPr>
        <w:t xml:space="preserve"> аукцион будет проводиться «</w:t>
      </w:r>
      <w:r w:rsidR="002666AA">
        <w:rPr>
          <w:b/>
          <w:bCs/>
        </w:rPr>
        <w:t>12</w:t>
      </w:r>
      <w:r w:rsidR="00322E35">
        <w:rPr>
          <w:b/>
          <w:bCs/>
        </w:rPr>
        <w:t xml:space="preserve">» </w:t>
      </w:r>
      <w:r w:rsidR="002666AA">
        <w:rPr>
          <w:b/>
          <w:bCs/>
        </w:rPr>
        <w:t>марта</w:t>
      </w:r>
      <w:r w:rsidR="00322E35">
        <w:rPr>
          <w:b/>
          <w:bCs/>
        </w:rPr>
        <w:t xml:space="preserve"> 202</w:t>
      </w:r>
      <w:r w:rsidR="002666AA">
        <w:rPr>
          <w:b/>
          <w:bCs/>
        </w:rPr>
        <w:t>4</w:t>
      </w:r>
      <w:r w:rsidR="00322E35">
        <w:rPr>
          <w:b/>
          <w:bCs/>
        </w:rPr>
        <w:t xml:space="preserve"> г. с 10:00</w:t>
      </w:r>
    </w:p>
    <w:p w14:paraId="3776BE61" w14:textId="77777777" w:rsidR="001F6D21" w:rsidRDefault="00322E35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ООО “Аукционы Федерации”</w:t>
      </w:r>
    </w:p>
    <w:p w14:paraId="61725811" w14:textId="77777777" w:rsidR="001F6D21" w:rsidRDefault="00322E35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5">
        <w:r>
          <w:rPr>
            <w:rStyle w:val="a6"/>
            <w:b/>
            <w:bCs/>
          </w:rPr>
          <w:t>https://alfalot.ru/</w:t>
        </w:r>
      </w:hyperlink>
      <w:r>
        <w:rPr>
          <w:b/>
          <w:bCs/>
        </w:rPr>
        <w:t>.</w:t>
      </w:r>
    </w:p>
    <w:p w14:paraId="7AA97EC1" w14:textId="77777777" w:rsidR="001F6D21" w:rsidRDefault="00322E35">
      <w:pPr>
        <w:jc w:val="center"/>
      </w:pPr>
      <w:r>
        <w:rPr>
          <w:b/>
          <w:bCs/>
        </w:rPr>
        <w:t>Организатор торгов – ООО «ЦАИ».</w:t>
      </w:r>
    </w:p>
    <w:p w14:paraId="5370B89C" w14:textId="0458D35A" w:rsidR="001F6D21" w:rsidRDefault="00322E35">
      <w:pPr>
        <w:jc w:val="center"/>
      </w:pPr>
      <w:r>
        <w:rPr>
          <w:b/>
          <w:bCs/>
        </w:rPr>
        <w:t xml:space="preserve">Прием заявок с </w:t>
      </w:r>
      <w:r w:rsidR="002666AA">
        <w:rPr>
          <w:b/>
          <w:bCs/>
        </w:rPr>
        <w:t>01</w:t>
      </w:r>
      <w:r>
        <w:rPr>
          <w:b/>
          <w:bCs/>
        </w:rPr>
        <w:t>.</w:t>
      </w:r>
      <w:r w:rsidR="002666AA">
        <w:rPr>
          <w:b/>
          <w:bCs/>
        </w:rPr>
        <w:t>02</w:t>
      </w:r>
      <w:r>
        <w:rPr>
          <w:b/>
          <w:bCs/>
        </w:rPr>
        <w:t>.202</w:t>
      </w:r>
      <w:r w:rsidR="002666AA">
        <w:rPr>
          <w:b/>
          <w:bCs/>
        </w:rPr>
        <w:t>4</w:t>
      </w:r>
      <w:r>
        <w:rPr>
          <w:b/>
          <w:bCs/>
        </w:rPr>
        <w:t xml:space="preserve"> 1</w:t>
      </w:r>
      <w:r w:rsidR="00384E8D">
        <w:rPr>
          <w:b/>
          <w:bCs/>
        </w:rPr>
        <w:t>2</w:t>
      </w:r>
      <w:r>
        <w:rPr>
          <w:b/>
          <w:bCs/>
        </w:rPr>
        <w:t xml:space="preserve">:00 по </w:t>
      </w:r>
      <w:r w:rsidR="002666AA">
        <w:rPr>
          <w:b/>
          <w:bCs/>
        </w:rPr>
        <w:t>01</w:t>
      </w:r>
      <w:r>
        <w:rPr>
          <w:b/>
          <w:bCs/>
        </w:rPr>
        <w:t>.</w:t>
      </w:r>
      <w:r w:rsidR="002666AA">
        <w:rPr>
          <w:b/>
          <w:bCs/>
        </w:rPr>
        <w:t>03</w:t>
      </w:r>
      <w:r>
        <w:rPr>
          <w:b/>
          <w:bCs/>
        </w:rPr>
        <w:t>.202</w:t>
      </w:r>
      <w:r w:rsidR="002666AA">
        <w:rPr>
          <w:b/>
          <w:bCs/>
        </w:rPr>
        <w:t>4</w:t>
      </w:r>
      <w:r>
        <w:rPr>
          <w:b/>
          <w:bCs/>
        </w:rPr>
        <w:t xml:space="preserve"> до 23:00.</w:t>
      </w:r>
    </w:p>
    <w:p w14:paraId="26671450" w14:textId="3FC1EFB1" w:rsidR="001F6D21" w:rsidRDefault="00322E35">
      <w:pPr>
        <w:jc w:val="center"/>
      </w:pPr>
      <w:r>
        <w:rPr>
          <w:b/>
          <w:bCs/>
        </w:rPr>
        <w:t xml:space="preserve">Задаток должен поступить на счет Организатора торгов не позднее </w:t>
      </w:r>
      <w:r w:rsidR="002666AA">
        <w:rPr>
          <w:b/>
          <w:bCs/>
        </w:rPr>
        <w:t xml:space="preserve">01.03.2024 </w:t>
      </w:r>
      <w:r>
        <w:rPr>
          <w:b/>
          <w:bCs/>
        </w:rPr>
        <w:t>23:</w:t>
      </w:r>
      <w:r w:rsidR="00D35419">
        <w:rPr>
          <w:b/>
          <w:bCs/>
        </w:rPr>
        <w:t>00</w:t>
      </w:r>
      <w:r>
        <w:rPr>
          <w:b/>
          <w:bCs/>
        </w:rPr>
        <w:t>.</w:t>
      </w:r>
    </w:p>
    <w:p w14:paraId="5B82FA28" w14:textId="5F50ADCE" w:rsidR="001F6D21" w:rsidRDefault="00322E35">
      <w:pPr>
        <w:jc w:val="center"/>
        <w:rPr>
          <w:b/>
          <w:bCs/>
        </w:rPr>
      </w:pPr>
      <w:r>
        <w:rPr>
          <w:b/>
          <w:bCs/>
        </w:rPr>
        <w:t xml:space="preserve">Допуск Претендентов к электронному аукциону осуществляется </w:t>
      </w:r>
      <w:r w:rsidR="002666AA">
        <w:rPr>
          <w:b/>
          <w:bCs/>
        </w:rPr>
        <w:t>11</w:t>
      </w:r>
      <w:r>
        <w:rPr>
          <w:b/>
          <w:bCs/>
        </w:rPr>
        <w:t>.</w:t>
      </w:r>
      <w:r w:rsidR="002666AA">
        <w:rPr>
          <w:b/>
          <w:bCs/>
        </w:rPr>
        <w:t>03</w:t>
      </w:r>
      <w:r>
        <w:rPr>
          <w:b/>
          <w:bCs/>
        </w:rPr>
        <w:t>.202</w:t>
      </w:r>
      <w:r w:rsidR="002666AA">
        <w:rPr>
          <w:b/>
          <w:bCs/>
        </w:rPr>
        <w:t>4</w:t>
      </w:r>
      <w:r>
        <w:rPr>
          <w:b/>
          <w:bCs/>
        </w:rPr>
        <w:t>.</w:t>
      </w:r>
    </w:p>
    <w:p w14:paraId="4AC3BA1B" w14:textId="77777777" w:rsidR="001F6D21" w:rsidRDefault="001F6D21">
      <w:pPr>
        <w:jc w:val="center"/>
        <w:rPr>
          <w:b/>
          <w:bCs/>
        </w:rPr>
      </w:pPr>
    </w:p>
    <w:p w14:paraId="51C77506" w14:textId="77777777" w:rsidR="001F6D21" w:rsidRDefault="00322E35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6BE15180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E009209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36EF4AE5" w14:textId="77777777" w:rsidR="001F6D21" w:rsidRDefault="001F6D21">
      <w:pPr>
        <w:jc w:val="center"/>
        <w:rPr>
          <w:bCs/>
          <w:sz w:val="20"/>
          <w:szCs w:val="20"/>
        </w:rPr>
      </w:pPr>
    </w:p>
    <w:p w14:paraId="1519150D" w14:textId="08AD49D3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Электронный аукцион, открытый по составу участников и по форме подачи предложений по цене с применением метода </w:t>
      </w:r>
      <w:r w:rsidR="00A673FD">
        <w:rPr>
          <w:bCs/>
          <w:sz w:val="20"/>
          <w:szCs w:val="20"/>
        </w:rPr>
        <w:t>повышения</w:t>
      </w:r>
      <w:r>
        <w:rPr>
          <w:bCs/>
          <w:sz w:val="20"/>
          <w:szCs w:val="20"/>
        </w:rPr>
        <w:t xml:space="preserve"> начальной цены («</w:t>
      </w:r>
      <w:r w:rsidR="00A673FD">
        <w:rPr>
          <w:bCs/>
          <w:sz w:val="20"/>
          <w:szCs w:val="20"/>
        </w:rPr>
        <w:t>английский</w:t>
      </w:r>
      <w:r>
        <w:rPr>
          <w:bCs/>
          <w:sz w:val="20"/>
          <w:szCs w:val="20"/>
        </w:rPr>
        <w:t xml:space="preserve"> аукцион»).</w:t>
      </w:r>
    </w:p>
    <w:p w14:paraId="7E494FBD" w14:textId="77777777" w:rsidR="001F6D21" w:rsidRDefault="001F6D21">
      <w:pPr>
        <w:jc w:val="center"/>
        <w:rPr>
          <w:bCs/>
          <w:sz w:val="20"/>
          <w:szCs w:val="20"/>
        </w:rPr>
      </w:pPr>
    </w:p>
    <w:p w14:paraId="5D84F274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50564274" w14:textId="2A45106A" w:rsidR="001F6D21" w:rsidRDefault="00F97C92">
      <w:pPr>
        <w:tabs>
          <w:tab w:val="left" w:pos="1418"/>
          <w:tab w:val="right" w:leader="dot" w:pos="4762"/>
        </w:tabs>
        <w:autoSpaceDE w:val="0"/>
        <w:spacing w:line="210" w:lineRule="atLeast"/>
        <w:jc w:val="both"/>
        <w:rPr>
          <w:b/>
        </w:rPr>
      </w:pPr>
      <w:r>
        <w:rPr>
          <w:b/>
        </w:rPr>
        <w:tab/>
      </w:r>
      <w:r w:rsidR="00322E35">
        <w:rPr>
          <w:b/>
        </w:rPr>
        <w:t xml:space="preserve">Предметом аукциона в составе единого лота (далее – «Лот») является: </w:t>
      </w:r>
    </w:p>
    <w:p w14:paraId="4180E8A4" w14:textId="77FA90FC" w:rsidR="00955FCB" w:rsidRDefault="00322DB1" w:rsidP="00955FCB">
      <w:pPr>
        <w:ind w:firstLine="709"/>
        <w:jc w:val="both"/>
        <w:rPr>
          <w:b/>
          <w:bCs/>
        </w:rPr>
      </w:pPr>
      <w:r w:rsidRPr="00322DB1">
        <w:rPr>
          <w:iCs/>
        </w:rPr>
        <w:t xml:space="preserve">Земельный участок, общая площадь: 2 500 </w:t>
      </w:r>
      <w:proofErr w:type="spellStart"/>
      <w:proofErr w:type="gramStart"/>
      <w:r w:rsidRPr="00322DB1">
        <w:rPr>
          <w:iCs/>
        </w:rPr>
        <w:t>кв.м</w:t>
      </w:r>
      <w:proofErr w:type="spellEnd"/>
      <w:proofErr w:type="gramEnd"/>
      <w:r w:rsidRPr="00322DB1">
        <w:rPr>
          <w:iCs/>
        </w:rPr>
        <w:t>; местоположение (адрес): Местоположение установлено относительно ориентира, расположенного в границах участка. Почтовый адрес ориентира: обл. Волгоградская, р-н Среднеахтубинский, п. Рыбачий, ул. Новостройки, 31; Кадастровый номер: 34:28:130012:51; Категория земель: Земли сельскохозяйственного назначения; Вид разрешенного использования: для ведения личного подсобного хозяйства и индивидуального жилищного строительства</w:t>
      </w:r>
      <w:r>
        <w:rPr>
          <w:iCs/>
        </w:rPr>
        <w:t>.</w:t>
      </w:r>
    </w:p>
    <w:p w14:paraId="43840B59" w14:textId="77635695" w:rsidR="00955FCB" w:rsidRDefault="00955FCB" w:rsidP="00F97C92">
      <w:pPr>
        <w:ind w:firstLine="708"/>
        <w:jc w:val="both"/>
        <w:rPr>
          <w:b/>
          <w:bCs/>
        </w:rPr>
      </w:pPr>
      <w:r w:rsidRPr="007F0FAB">
        <w:rPr>
          <w:b/>
          <w:bCs/>
        </w:rPr>
        <w:t xml:space="preserve">Ограничения (обременения) Объекта: </w:t>
      </w:r>
    </w:p>
    <w:p w14:paraId="38FD86F1" w14:textId="05861A8D" w:rsidR="00173149" w:rsidRDefault="00173149" w:rsidP="00955FCB">
      <w:pPr>
        <w:jc w:val="both"/>
      </w:pPr>
      <w:r>
        <w:rPr>
          <w:b/>
          <w:bCs/>
        </w:rPr>
        <w:tab/>
      </w:r>
      <w:r w:rsidRPr="00173149">
        <w:t>На территории земельного участка расположен недостроенный дом</w:t>
      </w:r>
      <w:r>
        <w:t xml:space="preserve"> (</w:t>
      </w:r>
      <w:proofErr w:type="spellStart"/>
      <w:r>
        <w:t>кад</w:t>
      </w:r>
      <w:proofErr w:type="spellEnd"/>
      <w:r>
        <w:t xml:space="preserve">. № </w:t>
      </w:r>
      <w:r w:rsidRPr="00173149">
        <w:t>34:28:130012:1472</w:t>
      </w:r>
      <w:r>
        <w:t>)</w:t>
      </w:r>
      <w:r w:rsidRPr="00173149">
        <w:t>, принадлежащий третьему лицу.</w:t>
      </w:r>
    </w:p>
    <w:p w14:paraId="04B54069" w14:textId="5EB0E09C" w:rsidR="00F97C92" w:rsidRPr="00F97C92" w:rsidRDefault="00A55C08" w:rsidP="00F97C92">
      <w:pPr>
        <w:ind w:firstLine="708"/>
        <w:jc w:val="both"/>
        <w:rPr>
          <w:b/>
          <w:bCs/>
        </w:rPr>
      </w:pPr>
      <w:r>
        <w:rPr>
          <w:b/>
          <w:bCs/>
        </w:rPr>
        <w:t>Особые условия</w:t>
      </w:r>
      <w:r w:rsidR="00F97C92" w:rsidRPr="00F97C92">
        <w:rPr>
          <w:b/>
          <w:bCs/>
        </w:rPr>
        <w:t>:</w:t>
      </w:r>
    </w:p>
    <w:p w14:paraId="2C75CF37" w14:textId="12F70106" w:rsidR="00A55C08" w:rsidRDefault="00A55C08" w:rsidP="00F97C92">
      <w:pPr>
        <w:ind w:firstLine="708"/>
        <w:jc w:val="both"/>
      </w:pPr>
      <w:r>
        <w:t>С</w:t>
      </w:r>
      <w:r w:rsidRPr="00A55C08">
        <w:t>делка купли-продажи недвижимого имущества совершается под отлагательным условием</w:t>
      </w:r>
      <w:r>
        <w:t xml:space="preserve"> </w:t>
      </w:r>
      <w:r w:rsidRPr="00A55C08">
        <w:t>о соблюдении Продавцом требований законодательства о преимущественном праве Собственника Здания, находящегося на земельном участке, приобрести недвижимое имущество по цене, определенной по итогам Торгов / НЦП (если торги будут признаны несостоявшимся</w:t>
      </w:r>
      <w:r w:rsidR="00D255C9">
        <w:t xml:space="preserve"> и Продавец </w:t>
      </w:r>
      <w:r w:rsidR="00FB04E1">
        <w:t>вправе заключить Договор с участником таких торгов</w:t>
      </w:r>
      <w:r w:rsidRPr="00A55C08">
        <w:t>) (п.3 ст. 35 Земельного кодекса РФ).</w:t>
      </w:r>
    </w:p>
    <w:p w14:paraId="1BBC0946" w14:textId="4DC55BA1" w:rsidR="00A55C08" w:rsidRDefault="00A55C08" w:rsidP="00F97C92">
      <w:pPr>
        <w:ind w:firstLine="708"/>
        <w:jc w:val="both"/>
      </w:pPr>
      <w:r w:rsidRPr="00A55C08">
        <w:t>Договор подлежит исполнению при условии, что Собственник Здания, находящегося на земельном участке, откажется от преимущественного права покупки недвижимого имущества (или его части) либо в случае отсутствия уведомления от Собственника Здания, находящегося на земельном участке, о намерении воспользоваться преимущественным правом покупки в течение тридцати дней со дня поступления извещения Продавца о продаже недвижимого имущества.</w:t>
      </w:r>
    </w:p>
    <w:p w14:paraId="395CFD15" w14:textId="608F4902" w:rsidR="00F97C92" w:rsidRDefault="00F97C92" w:rsidP="00F97C92">
      <w:pPr>
        <w:ind w:firstLine="708"/>
        <w:jc w:val="both"/>
      </w:pPr>
      <w:r w:rsidRPr="00F97C92">
        <w:t xml:space="preserve">По итогам Торгов </w:t>
      </w:r>
      <w:r>
        <w:t>Банк</w:t>
      </w:r>
      <w:r w:rsidRPr="00F97C92">
        <w:t xml:space="preserve"> уведомляет Собственника Здания, находящегося на земельном участке, о преимущественном праве покупки по цене, определенной по итогам Торгов / НЦП (если торги будут признаны </w:t>
      </w:r>
      <w:proofErr w:type="gramStart"/>
      <w:r w:rsidRPr="00F97C92">
        <w:t>несостоявшимся</w:t>
      </w:r>
      <w:proofErr w:type="gramEnd"/>
      <w:r w:rsidRPr="00F97C92">
        <w:t xml:space="preserve"> и </w:t>
      </w:r>
      <w:r w:rsidR="00FB04E1">
        <w:t>Продавец</w:t>
      </w:r>
      <w:r w:rsidRPr="00F97C92">
        <w:t xml:space="preserve"> </w:t>
      </w:r>
      <w:r w:rsidR="00FB04E1">
        <w:t>в</w:t>
      </w:r>
      <w:r w:rsidRPr="00F97C92">
        <w:t>прав</w:t>
      </w:r>
      <w:r w:rsidR="00FB04E1">
        <w:t>е</w:t>
      </w:r>
      <w:r w:rsidRPr="00F97C92">
        <w:t xml:space="preserve"> заключить Договор с участником таких Торгов). </w:t>
      </w:r>
      <w:r>
        <w:t>Соответственно, договор</w:t>
      </w:r>
      <w:r w:rsidRPr="00F97C92">
        <w:t xml:space="preserve"> купли-продажи недвижимого имущества</w:t>
      </w:r>
      <w:r>
        <w:t xml:space="preserve"> по итогам торгов</w:t>
      </w:r>
      <w:r w:rsidRPr="00F97C92">
        <w:t xml:space="preserve"> </w:t>
      </w:r>
      <w:r>
        <w:t>заключается Сторонами</w:t>
      </w:r>
      <w:r w:rsidRPr="00F97C92">
        <w:t xml:space="preserve"> под отлагательным условием (ст. 157 Гражданского кодекса Российской Федерации), права и обязанности Сторон по Договору возникнут в случае, если Собственник Здания, находящегося на земельном участке, откажется от преимущественного права покупки недвижимого имущества (заявив письменный отказ от преимущественного права покупки или не уведомив в письменной форме Продавца о намерении приобрести недвижимое имущество в течение 30 (Тридцати) дней со дня поступления извещения Продавца о намерении продать недвижимое имущество)</w:t>
      </w:r>
      <w:r>
        <w:t>.</w:t>
      </w:r>
      <w:r w:rsidR="00FB04E1">
        <w:t xml:space="preserve"> </w:t>
      </w:r>
      <w:r w:rsidR="00FB04E1" w:rsidRPr="00FB04E1">
        <w:t xml:space="preserve">В случае </w:t>
      </w:r>
      <w:proofErr w:type="spellStart"/>
      <w:r w:rsidR="00FB04E1" w:rsidRPr="00FB04E1">
        <w:t>ненаступления</w:t>
      </w:r>
      <w:proofErr w:type="spellEnd"/>
      <w:r w:rsidR="00FB04E1" w:rsidRPr="00FB04E1">
        <w:t xml:space="preserve"> Отлагательного условия отношения Сторон прекращаются.</w:t>
      </w:r>
    </w:p>
    <w:p w14:paraId="4103CAA6" w14:textId="77777777" w:rsidR="00D56795" w:rsidRDefault="00D56795">
      <w:pPr>
        <w:ind w:right="-57" w:firstLine="567"/>
        <w:jc w:val="both"/>
        <w:rPr>
          <w:rFonts w:ascii="Verdana" w:hAnsi="Verdana" w:cs="Verdana"/>
          <w:iCs/>
          <w:sz w:val="20"/>
          <w:szCs w:val="20"/>
        </w:rPr>
      </w:pPr>
    </w:p>
    <w:p w14:paraId="03A5E130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Лоту:</w:t>
      </w:r>
      <w:r>
        <w:rPr>
          <w:bCs/>
        </w:rPr>
        <w:t xml:space="preserve"> </w:t>
      </w:r>
    </w:p>
    <w:p w14:paraId="0DBCA883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1999544D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lastRenderedPageBreak/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2A43D5FB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6">
        <w:r>
          <w:rPr>
            <w:rStyle w:val="a6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0774C705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jc w:val="both"/>
      </w:pPr>
    </w:p>
    <w:p w14:paraId="2603AD36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7618B267" w14:textId="77777777" w:rsidR="001F6D21" w:rsidRPr="00322E35" w:rsidRDefault="00322E35">
      <w:pPr>
        <w:tabs>
          <w:tab w:val="right" w:leader="dot" w:pos="4762"/>
        </w:tabs>
        <w:autoSpaceDE w:val="0"/>
        <w:spacing w:line="210" w:lineRule="atLeast"/>
        <w:jc w:val="both"/>
        <w:rPr>
          <w:b/>
          <w:bCs/>
          <w:i/>
          <w:iCs/>
        </w:rPr>
      </w:pPr>
      <w:r w:rsidRPr="00322E35">
        <w:rPr>
          <w:b/>
          <w:bCs/>
          <w:i/>
          <w:iCs/>
        </w:rPr>
        <w:t xml:space="preserve">Формы документов приложены отдельным файлом </w:t>
      </w:r>
      <w:proofErr w:type="spellStart"/>
      <w:r w:rsidRPr="00322E35">
        <w:rPr>
          <w:b/>
          <w:bCs/>
          <w:i/>
          <w:iCs/>
        </w:rPr>
        <w:t>excel</w:t>
      </w:r>
      <w:proofErr w:type="spellEnd"/>
      <w:r w:rsidRPr="00322E35">
        <w:rPr>
          <w:b/>
          <w:bCs/>
          <w:i/>
          <w:iCs/>
        </w:rPr>
        <w:t xml:space="preserve"> «</w:t>
      </w:r>
      <w:proofErr w:type="spellStart"/>
      <w:r w:rsidRPr="00322E35">
        <w:rPr>
          <w:b/>
          <w:bCs/>
          <w:i/>
          <w:iCs/>
        </w:rPr>
        <w:t>Траст_Перечень_NDA</w:t>
      </w:r>
      <w:proofErr w:type="spellEnd"/>
      <w:r w:rsidRPr="00322E35">
        <w:rPr>
          <w:b/>
          <w:bCs/>
          <w:i/>
          <w:iCs/>
        </w:rPr>
        <w:t>» к сообщению о проведении торгов.</w:t>
      </w:r>
    </w:p>
    <w:p w14:paraId="2C8105B1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jc w:val="both"/>
      </w:pPr>
    </w:p>
    <w:p w14:paraId="6CC41CE8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3A95E6AB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51B152A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7AA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A8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375" w14:textId="77777777" w:rsidR="001F6D21" w:rsidRDefault="00322E35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7ABF328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02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9E1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8BF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475ED48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B918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2FE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9BC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018F49F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672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75F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E0C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37FEC198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A7A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73AB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B56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1D15F0A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568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61AB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612AC39F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2F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577B98B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0714076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D4E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9EF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427A073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175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7D6782DB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0C58583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117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A231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27770C8A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2B3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48DBB54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343DE404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45614EB6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41156D1D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084EC90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8E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3C2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989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3DADE58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A7C0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B26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7F2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32D20245" w14:textId="77777777" w:rsidR="001F6D21" w:rsidRDefault="001F6D21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1F6D21" w14:paraId="4D604DA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A14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CE6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79D98387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B8A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4CDFC98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1E54FE3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1D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EF16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6E4B1D19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D76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8E4D891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186523A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EE5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367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6A79C373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F2FC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68B59013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7B14EBEB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6CAB900D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0CC24254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137750E2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43DEB68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A2B3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A7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271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11233C6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630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269D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5204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510EF2B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B979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512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14FD43A2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D80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B2DA48F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3800912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E8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2E4" w14:textId="77777777" w:rsidR="001F6D21" w:rsidRDefault="00322E35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6299E7D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3BB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FAE97C1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43529F7C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FD9B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C986" w14:textId="77777777" w:rsidR="001F6D21" w:rsidRDefault="00322E35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4D24E595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5F0C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59B301A3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53BD26A5" w14:textId="77777777" w:rsidR="001F6D21" w:rsidRDefault="001F6D21">
      <w:pPr>
        <w:tabs>
          <w:tab w:val="left" w:pos="1860"/>
        </w:tabs>
        <w:jc w:val="center"/>
        <w:rPr>
          <w:rFonts w:eastAsia="Calibri"/>
          <w:i/>
          <w:color w:val="000000"/>
          <w:kern w:val="2"/>
          <w:sz w:val="22"/>
          <w:szCs w:val="22"/>
          <w:lang w:bidi="ru-RU"/>
        </w:rPr>
      </w:pPr>
    </w:p>
    <w:p w14:paraId="1A80768A" w14:textId="26B7CB6E" w:rsidR="001F6D21" w:rsidRDefault="00322E35">
      <w:pPr>
        <w:ind w:right="-57" w:firstLine="567"/>
        <w:jc w:val="center"/>
      </w:pPr>
      <w:r>
        <w:rPr>
          <w:b/>
          <w:bCs/>
        </w:rPr>
        <w:t xml:space="preserve">Начальная цена продажи Лота – </w:t>
      </w:r>
      <w:r w:rsidR="00CD6040" w:rsidRPr="00CD6040">
        <w:rPr>
          <w:b/>
          <w:bCs/>
        </w:rPr>
        <w:t>1 290</w:t>
      </w:r>
      <w:r w:rsidR="00CD6040">
        <w:rPr>
          <w:b/>
          <w:bCs/>
        </w:rPr>
        <w:t> </w:t>
      </w:r>
      <w:r w:rsidR="00CD6040" w:rsidRPr="00CD6040">
        <w:rPr>
          <w:b/>
          <w:bCs/>
        </w:rPr>
        <w:t>000</w:t>
      </w:r>
      <w:r w:rsidR="00CD6040">
        <w:rPr>
          <w:b/>
          <w:bCs/>
        </w:rPr>
        <w:t xml:space="preserve"> </w:t>
      </w:r>
      <w:r>
        <w:rPr>
          <w:b/>
          <w:bCs/>
        </w:rPr>
        <w:t>(</w:t>
      </w:r>
      <w:r w:rsidR="00CD6040">
        <w:rPr>
          <w:b/>
          <w:bCs/>
        </w:rPr>
        <w:t>Один</w:t>
      </w:r>
      <w:r>
        <w:rPr>
          <w:b/>
          <w:bCs/>
        </w:rPr>
        <w:t xml:space="preserve"> миллион </w:t>
      </w:r>
      <w:r w:rsidR="00CD6040">
        <w:rPr>
          <w:b/>
          <w:bCs/>
        </w:rPr>
        <w:t>двести</w:t>
      </w:r>
      <w:r>
        <w:rPr>
          <w:b/>
          <w:bCs/>
        </w:rPr>
        <w:t xml:space="preserve"> девяносто</w:t>
      </w:r>
      <w:r w:rsidR="00CD6040">
        <w:rPr>
          <w:b/>
          <w:bCs/>
        </w:rPr>
        <w:t xml:space="preserve"> </w:t>
      </w:r>
      <w:r>
        <w:rPr>
          <w:b/>
          <w:bCs/>
        </w:rPr>
        <w:t>тысяч) руб. 00 коп. (НДС не применим).</w:t>
      </w:r>
    </w:p>
    <w:p w14:paraId="1B3A8E9F" w14:textId="4648E654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Сумма задатка – </w:t>
      </w:r>
      <w:r w:rsidR="00CD6040">
        <w:rPr>
          <w:b/>
          <w:bCs/>
        </w:rPr>
        <w:t>12</w:t>
      </w:r>
      <w:r w:rsidRPr="00322E35">
        <w:rPr>
          <w:b/>
          <w:bCs/>
        </w:rPr>
        <w:t xml:space="preserve">9 </w:t>
      </w:r>
      <w:r w:rsidR="00CD6040">
        <w:rPr>
          <w:b/>
          <w:bCs/>
        </w:rPr>
        <w:t>0</w:t>
      </w:r>
      <w:r w:rsidRPr="00322E35">
        <w:rPr>
          <w:b/>
          <w:bCs/>
        </w:rPr>
        <w:t>00 (</w:t>
      </w:r>
      <w:r w:rsidR="00CD6040">
        <w:rPr>
          <w:b/>
          <w:bCs/>
        </w:rPr>
        <w:t>Сто двадцать девять тысяч</w:t>
      </w:r>
      <w:r w:rsidRPr="00322E35">
        <w:rPr>
          <w:b/>
          <w:bCs/>
        </w:rPr>
        <w:t>) рублей 00 копеек</w:t>
      </w:r>
      <w:r>
        <w:rPr>
          <w:b/>
          <w:bCs/>
        </w:rPr>
        <w:t xml:space="preserve"> </w:t>
      </w:r>
      <w:r>
        <w:rPr>
          <w:b/>
        </w:rPr>
        <w:t>(10% от НЦП).</w:t>
      </w:r>
    </w:p>
    <w:p w14:paraId="7384A430" w14:textId="7C37349F" w:rsidR="001F6D21" w:rsidRDefault="00322E35">
      <w:pPr>
        <w:ind w:right="-57" w:firstLine="567"/>
        <w:jc w:val="center"/>
        <w:rPr>
          <w:b/>
        </w:rPr>
      </w:pPr>
      <w:bookmarkStart w:id="0" w:name="_Hlk77693527"/>
      <w:bookmarkEnd w:id="0"/>
      <w:r>
        <w:rPr>
          <w:b/>
        </w:rPr>
        <w:t xml:space="preserve">Шаг аукциона на повышение – </w:t>
      </w:r>
      <w:r w:rsidR="00AA2466">
        <w:rPr>
          <w:b/>
        </w:rPr>
        <w:t>19 350</w:t>
      </w:r>
      <w:r>
        <w:rPr>
          <w:b/>
        </w:rPr>
        <w:t xml:space="preserve"> (</w:t>
      </w:r>
      <w:r w:rsidR="00AA2466">
        <w:rPr>
          <w:b/>
        </w:rPr>
        <w:t>Девятнадцать тысяч триста пятьдесят</w:t>
      </w:r>
      <w:r>
        <w:rPr>
          <w:b/>
        </w:rPr>
        <w:t>) руб. 00 копеек</w:t>
      </w:r>
      <w:r w:rsidR="00F97C92">
        <w:rPr>
          <w:b/>
        </w:rPr>
        <w:t xml:space="preserve"> (1,5% от НЦП)</w:t>
      </w:r>
      <w:r>
        <w:rPr>
          <w:b/>
        </w:rPr>
        <w:t>.</w:t>
      </w:r>
    </w:p>
    <w:p w14:paraId="429BC03F" w14:textId="77777777" w:rsidR="001F6D21" w:rsidRDefault="001F6D21">
      <w:pPr>
        <w:ind w:right="-57" w:firstLine="567"/>
        <w:jc w:val="center"/>
        <w:rPr>
          <w:b/>
        </w:rPr>
      </w:pPr>
    </w:p>
    <w:p w14:paraId="6C2AFFA2" w14:textId="77777777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Телефоны и адрес электронной почты для справок: </w:t>
      </w:r>
    </w:p>
    <w:p w14:paraId="489DE662" w14:textId="77777777" w:rsidR="001F6D21" w:rsidRDefault="00322E35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6C9C133E" w14:textId="77777777" w:rsidR="001F6D21" w:rsidRDefault="00322E35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3A9B22F7" w14:textId="77777777" w:rsidR="001F6D21" w:rsidRDefault="001F6D21">
      <w:pPr>
        <w:ind w:right="-57" w:firstLine="567"/>
        <w:jc w:val="center"/>
        <w:rPr>
          <w:bCs/>
        </w:rPr>
      </w:pPr>
    </w:p>
    <w:p w14:paraId="6C9937DE" w14:textId="77777777" w:rsidR="001F6D21" w:rsidRDefault="00322E35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4D012D31" w14:textId="77777777" w:rsidR="001F6D21" w:rsidRDefault="001F6D21">
      <w:pPr>
        <w:ind w:firstLine="720"/>
        <w:jc w:val="both"/>
        <w:rPr>
          <w:b/>
          <w:bCs/>
        </w:rPr>
      </w:pPr>
    </w:p>
    <w:p w14:paraId="412FA038" w14:textId="77777777" w:rsidR="001F6D21" w:rsidRDefault="00322E35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7">
        <w:r>
          <w:rPr>
            <w:rStyle w:val="a6"/>
          </w:rPr>
          <w:t>https://alfalot.ru/</w:t>
        </w:r>
      </w:hyperlink>
      <w:r>
        <w:t>.</w:t>
      </w:r>
    </w:p>
    <w:p w14:paraId="5B226201" w14:textId="77777777" w:rsidR="001F6D21" w:rsidRDefault="001F6D21">
      <w:pPr>
        <w:ind w:firstLine="720"/>
        <w:jc w:val="center"/>
        <w:rPr>
          <w:b/>
          <w:bCs/>
          <w:color w:val="0070C0"/>
        </w:rPr>
      </w:pPr>
    </w:p>
    <w:p w14:paraId="51169C26" w14:textId="77777777" w:rsidR="001F6D21" w:rsidRDefault="00322E35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6B714B33" w14:textId="77777777" w:rsidR="001F6D21" w:rsidRDefault="001F6D21">
      <w:pPr>
        <w:ind w:firstLine="720"/>
        <w:jc w:val="both"/>
        <w:rPr>
          <w:b/>
          <w:bCs/>
          <w:color w:val="0070C0"/>
        </w:rPr>
      </w:pPr>
    </w:p>
    <w:p w14:paraId="745EC4DB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lastRenderedPageBreak/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72B303F6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 xml:space="preserve">- получено </w:t>
      </w:r>
      <w:bookmarkStart w:id="1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58ABDEB0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548AFC8C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1"/>
      <w:r>
        <w:rPr>
          <w:b/>
          <w:bCs/>
        </w:rPr>
        <w:t>,</w:t>
      </w:r>
      <w:r>
        <w:t xml:space="preserve">  </w:t>
      </w:r>
    </w:p>
    <w:p w14:paraId="7307754D" w14:textId="77777777" w:rsidR="001F6D21" w:rsidRDefault="00322E35">
      <w:pPr>
        <w:autoSpaceDE w:val="0"/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002C0124" w14:textId="77777777" w:rsidR="001F6D21" w:rsidRDefault="00322E35">
      <w:pPr>
        <w:autoSpaceDE w:val="0"/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3334606D" w14:textId="77777777" w:rsidR="001F6D21" w:rsidRDefault="00322E35">
      <w:pPr>
        <w:autoSpaceDE w:val="0"/>
        <w:ind w:firstLine="709"/>
        <w:jc w:val="both"/>
      </w:pPr>
      <w: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7B63FEBA" w14:textId="77777777" w:rsidR="001F6D21" w:rsidRDefault="00322E35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301896" w14:textId="287EA42D" w:rsidR="001F6D21" w:rsidRDefault="00322E35">
      <w:pPr>
        <w:ind w:firstLine="709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 81 от 01.03.2022, Указа Президента Российской Федера</w:t>
      </w:r>
      <w:r w:rsidR="00955FCB">
        <w:rPr>
          <w:b/>
          <w:bCs/>
        </w:rPr>
        <w:t xml:space="preserve">ции от 05.03.2022 </w:t>
      </w:r>
      <w:r>
        <w:rPr>
          <w:b/>
          <w:bCs/>
        </w:rPr>
        <w:t>№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</w:t>
      </w:r>
      <w:proofErr w:type="spellStart"/>
      <w:r>
        <w:rPr>
          <w:b/>
          <w:bCs/>
        </w:rPr>
        <w:t>антисанкционных</w:t>
      </w:r>
      <w:proofErr w:type="spellEnd"/>
      <w:r>
        <w:rPr>
          <w:b/>
          <w:bCs/>
        </w:rPr>
        <w:t xml:space="preserve">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3E2C0570" w14:textId="77777777" w:rsidR="001F6D21" w:rsidRDefault="00322E35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39D97673" w14:textId="77777777" w:rsidR="001F6D21" w:rsidRDefault="00322E35">
      <w:pPr>
        <w:ind w:firstLine="709"/>
        <w:jc w:val="both"/>
      </w:pPr>
      <w:r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66A1EEAB" w14:textId="77777777" w:rsidR="001F6D21" w:rsidRDefault="00322E35">
      <w:pPr>
        <w:autoSpaceDE w:val="0"/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D4E0E9A" w14:textId="77777777" w:rsidR="001F6D21" w:rsidRDefault="00322E35">
      <w:pPr>
        <w:autoSpaceDE w:val="0"/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8">
        <w:r>
          <w:rPr>
            <w:rStyle w:val="a6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66932D25" w14:textId="77777777" w:rsidR="001F6D21" w:rsidRDefault="001F6D21">
      <w:pPr>
        <w:spacing w:line="360" w:lineRule="auto"/>
        <w:ind w:firstLine="709"/>
        <w:jc w:val="both"/>
        <w:rPr>
          <w:b/>
        </w:rPr>
      </w:pPr>
    </w:p>
    <w:p w14:paraId="3737C061" w14:textId="77777777" w:rsidR="001F6D21" w:rsidRDefault="00322E35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70DC1E34" w14:textId="77777777" w:rsidR="001F6D21" w:rsidRDefault="00322E35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477FB058" w14:textId="77777777" w:rsidR="001F6D21" w:rsidRDefault="00322E35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89CF8C3" w14:textId="77777777" w:rsidR="001F6D21" w:rsidRDefault="00322E35">
      <w:pPr>
        <w:autoSpaceDE w:val="0"/>
        <w:jc w:val="both"/>
        <w:outlineLvl w:val="1"/>
        <w:rPr>
          <w:color w:val="0070C0"/>
        </w:rPr>
      </w:pPr>
      <w:r>
        <w:rPr>
          <w:iCs/>
        </w:rPr>
        <w:t xml:space="preserve">2. Одновременно к заявке претенденты прилагают подписанные электронной подписью скан-копии документов в соответствии с файлом </w:t>
      </w:r>
      <w:r>
        <w:rPr>
          <w:iCs/>
          <w:lang w:val="en-US"/>
        </w:rPr>
        <w:t>excel</w:t>
      </w:r>
      <w:r>
        <w:rPr>
          <w:iCs/>
        </w:rPr>
        <w:t xml:space="preserve"> «Перечень документов для участия в торгах и для сделки».</w:t>
      </w:r>
    </w:p>
    <w:p w14:paraId="09000DAF" w14:textId="77777777" w:rsidR="001F6D21" w:rsidRDefault="00322E35">
      <w:pPr>
        <w:ind w:firstLine="709"/>
        <w:jc w:val="both"/>
      </w:pPr>
      <w:r>
        <w:lastRenderedPageBreak/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219B8EE" w14:textId="77777777" w:rsidR="001F6D21" w:rsidRDefault="00322E35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0FD871CF" w14:textId="77777777" w:rsidR="001F6D21" w:rsidRDefault="00322E35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D92C286" w14:textId="77777777" w:rsidR="001F6D21" w:rsidRDefault="00322E35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9">
        <w:r>
          <w:rPr>
            <w:rStyle w:val="a6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023D94F5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0F881B4D" w14:textId="77777777" w:rsidR="001F6D21" w:rsidRDefault="00322E35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738C1776" w14:textId="77777777" w:rsidR="001F6D21" w:rsidRDefault="00322E35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606D0D71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БИК 044525593</w:t>
      </w:r>
    </w:p>
    <w:p w14:paraId="52A98064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к/с 30101810200000000593</w:t>
      </w:r>
    </w:p>
    <w:p w14:paraId="4BAF5C16" w14:textId="77777777" w:rsidR="001F6D21" w:rsidRDefault="00322E35">
      <w:pPr>
        <w:ind w:firstLine="709"/>
        <w:jc w:val="both"/>
      </w:pPr>
      <w: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216C9714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5DECA0FF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59E94275" w14:textId="77777777" w:rsidR="001F6D21" w:rsidRDefault="00322E35">
      <w:pPr>
        <w:ind w:firstLine="709"/>
        <w:jc w:val="both"/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64A76AF4" w14:textId="77777777" w:rsidR="001F6D21" w:rsidRDefault="00322E35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0">
        <w:r>
          <w:rPr>
            <w:rStyle w:val="a6"/>
          </w:rPr>
          <w:t>https://alfalot.ru/</w:t>
        </w:r>
      </w:hyperlink>
      <w:r>
        <w:t xml:space="preserve"> в разделе «Информация о лоте».  </w:t>
      </w:r>
    </w:p>
    <w:p w14:paraId="05BEF46D" w14:textId="77777777" w:rsidR="001F6D21" w:rsidRDefault="00322E35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Претендентом денежных средств на расчётный счёт Организатора торгов в качестве Задатка на участие в аукционе. </w:t>
      </w:r>
    </w:p>
    <w:p w14:paraId="09B3AEA7" w14:textId="77777777" w:rsidR="001F6D21" w:rsidRDefault="00322E35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D3FE0DC" w14:textId="77777777" w:rsidR="001F6D21" w:rsidRDefault="00322E35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26A2277F" w14:textId="77777777" w:rsidR="001F6D21" w:rsidRDefault="00322E35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35D2093B" w14:textId="77777777" w:rsidR="001F6D21" w:rsidRDefault="00322E35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55B8EAF5" w14:textId="77777777" w:rsidR="001F6D21" w:rsidRDefault="00322E35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РФ).</w:t>
      </w:r>
    </w:p>
    <w:p w14:paraId="321AA0A2" w14:textId="77777777" w:rsidR="001F6D21" w:rsidRPr="00B13BD8" w:rsidRDefault="00322E35">
      <w:pPr>
        <w:pStyle w:val="affe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Помещения на счет Продавца, указанный в разделе 12 Договора. </w:t>
      </w:r>
    </w:p>
    <w:p w14:paraId="42912258" w14:textId="77777777" w:rsidR="001F6D21" w:rsidRDefault="00322E35">
      <w:pPr>
        <w:pStyle w:val="affe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Обеспечительный платеж является собственностью Продавца. </w:t>
      </w:r>
    </w:p>
    <w:p w14:paraId="54DF6C59" w14:textId="77777777" w:rsidR="001F6D21" w:rsidRDefault="00322E35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Помещения в соответствии с условиями Договора купли-продажи недвижимого имущества.</w:t>
      </w:r>
    </w:p>
    <w:p w14:paraId="1A4C7F21" w14:textId="77777777" w:rsidR="001F6D21" w:rsidRDefault="00322E35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03B5E4F1" w14:textId="77777777" w:rsidR="001F6D21" w:rsidRDefault="001F6D21">
      <w:pPr>
        <w:ind w:firstLine="709"/>
        <w:jc w:val="both"/>
      </w:pPr>
    </w:p>
    <w:p w14:paraId="741C9DC1" w14:textId="77777777" w:rsidR="001F6D21" w:rsidRDefault="00322E35">
      <w:pPr>
        <w:ind w:firstLine="709"/>
        <w:jc w:val="both"/>
      </w:pPr>
      <w:r>
        <w:t xml:space="preserve">В случае принятия Банком «ТРАСТ» (ПАО) решения о </w:t>
      </w:r>
      <w:proofErr w:type="spellStart"/>
      <w:r>
        <w:t>незаключении</w:t>
      </w:r>
      <w:proofErr w:type="spellEnd"/>
      <w:r>
        <w:t xml:space="preserve"> договора по итогам несостоявшихся торгов с единственным участником торгов/ участником первым подавшим заявку, 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08DCFBC3" w14:textId="77777777" w:rsidR="001F6D21" w:rsidRDefault="001F6D21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20B32B0E" w14:textId="77777777" w:rsidR="001F6D21" w:rsidRDefault="00322E35">
      <w:pPr>
        <w:autoSpaceDE w:val="0"/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148768F1" w14:textId="77777777" w:rsidR="001F6D21" w:rsidRDefault="00322E35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29D1A983" w14:textId="77777777" w:rsidR="001F6D21" w:rsidRDefault="00322E35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6B60D6C3" w14:textId="77777777" w:rsidR="001F6D21" w:rsidRDefault="00322E35">
      <w:pPr>
        <w:ind w:firstLine="709"/>
        <w:jc w:val="both"/>
      </w:pPr>
      <w:r>
        <w:t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7D1BDE50" w14:textId="77777777" w:rsidR="001F6D21" w:rsidRDefault="00322E35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12C9D6C" w14:textId="77777777" w:rsidR="001F6D21" w:rsidRDefault="00322E35">
      <w:pPr>
        <w:autoSpaceDE w:val="0"/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настоящем информационном сообщении. </w:t>
      </w:r>
    </w:p>
    <w:p w14:paraId="17A0038A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0B48DA9" w14:textId="77777777" w:rsidR="001F6D21" w:rsidRDefault="00322E35">
      <w:pPr>
        <w:numPr>
          <w:ilvl w:val="0"/>
          <w:numId w:val="15"/>
        </w:numPr>
        <w:tabs>
          <w:tab w:val="left" w:pos="1134"/>
        </w:tabs>
        <w:autoSpaceDE w:val="0"/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59AB8600" w14:textId="77777777" w:rsidR="001F6D21" w:rsidRDefault="00322E35">
      <w:pPr>
        <w:numPr>
          <w:ilvl w:val="0"/>
          <w:numId w:val="7"/>
        </w:numPr>
        <w:tabs>
          <w:tab w:val="left" w:pos="1134"/>
        </w:tabs>
        <w:autoSpaceDE w:val="0"/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2440A6B6" w14:textId="77777777" w:rsidR="001F6D21" w:rsidRDefault="00322E35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5F485F7E" w14:textId="77777777" w:rsidR="001F6D21" w:rsidRDefault="00322E35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76845AA2" w14:textId="77777777" w:rsidR="001F6D21" w:rsidRDefault="00322E35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4E95EE57" w14:textId="77777777" w:rsidR="001F6D21" w:rsidRDefault="00322E35">
      <w:pPr>
        <w:autoSpaceDE w:val="0"/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8E55240" w14:textId="77777777" w:rsidR="001F6D21" w:rsidRDefault="001F6D21">
      <w:pPr>
        <w:autoSpaceDE w:val="0"/>
        <w:ind w:firstLine="709"/>
        <w:jc w:val="both"/>
        <w:outlineLvl w:val="1"/>
      </w:pPr>
    </w:p>
    <w:p w14:paraId="40914880" w14:textId="77777777" w:rsidR="001F6D21" w:rsidRDefault="00322E35">
      <w:pPr>
        <w:ind w:firstLine="709"/>
        <w:jc w:val="center"/>
      </w:pPr>
      <w:r>
        <w:rPr>
          <w:b/>
        </w:rPr>
        <w:t>Порядок проведения электронного аукциона:</w:t>
      </w:r>
    </w:p>
    <w:p w14:paraId="20973BE1" w14:textId="77777777" w:rsidR="001F6D21" w:rsidRDefault="001F6D21">
      <w:pPr>
        <w:ind w:firstLine="709"/>
        <w:jc w:val="both"/>
        <w:rPr>
          <w:b/>
        </w:rPr>
      </w:pPr>
    </w:p>
    <w:p w14:paraId="64E0F75C" w14:textId="1EA9BA8E" w:rsidR="001F6D21" w:rsidRDefault="00322E35">
      <w:pPr>
        <w:ind w:firstLine="720"/>
        <w:jc w:val="both"/>
      </w:pPr>
      <w:r>
        <w:lastRenderedPageBreak/>
        <w:t xml:space="preserve">Порядок проведения аукциона на </w:t>
      </w:r>
      <w:r w:rsidR="00A673FD">
        <w:t>повышение</w:t>
      </w:r>
      <w:r>
        <w:t xml:space="preserve"> (</w:t>
      </w:r>
      <w:r w:rsidR="00A673FD">
        <w:t>английский</w:t>
      </w:r>
      <w:r>
        <w:t xml:space="preserve"> аукцион)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11">
        <w:r>
          <w:rPr>
            <w:rStyle w:val="a6"/>
          </w:rPr>
          <w:t>https://alfalot.ru/</w:t>
        </w:r>
      </w:hyperlink>
      <w:r>
        <w:t>.</w:t>
      </w:r>
    </w:p>
    <w:p w14:paraId="257E6F59" w14:textId="77777777" w:rsidR="001F6D21" w:rsidRDefault="00322E35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7E826486" w14:textId="77777777" w:rsidR="001F6D21" w:rsidRDefault="00322E35">
      <w:pPr>
        <w:autoSpaceDE w:val="0"/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6B57558C" w14:textId="77777777" w:rsidR="001F6D21" w:rsidRDefault="00322E35">
      <w:pPr>
        <w:autoSpaceDE w:val="0"/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079D938" w14:textId="77777777" w:rsidR="001F6D21" w:rsidRDefault="00322E35">
      <w:pPr>
        <w:autoSpaceDE w:val="0"/>
        <w:ind w:firstLine="720"/>
        <w:jc w:val="both"/>
      </w:pPr>
      <w: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D8EE87A" w14:textId="46F9DFC0" w:rsidR="001F6D21" w:rsidRDefault="00322E35">
      <w:pPr>
        <w:pStyle w:val="affe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Cs w:val="24"/>
          <w:lang w:val="ru-RU"/>
        </w:rPr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по цене </w:t>
      </w:r>
      <w:r>
        <w:rPr>
          <w:rFonts w:ascii="Times New Roman" w:eastAsia="Calibri" w:hAnsi="Times New Roman" w:cs="Times New Roman"/>
          <w:b/>
          <w:kern w:val="2"/>
          <w:szCs w:val="24"/>
          <w:lang w:val="ru-RU"/>
        </w:rPr>
        <w:t xml:space="preserve">не ниже </w:t>
      </w:r>
      <w:r w:rsidR="00A673FD">
        <w:rPr>
          <w:rFonts w:ascii="Times New Roman" w:eastAsia="Calibri" w:hAnsi="Times New Roman" w:cs="Times New Roman"/>
          <w:b/>
          <w:kern w:val="2"/>
          <w:szCs w:val="24"/>
          <w:lang w:val="ru-RU"/>
        </w:rPr>
        <w:t>Н</w:t>
      </w:r>
      <w:r>
        <w:rPr>
          <w:rFonts w:ascii="Times New Roman" w:eastAsia="Calibri" w:hAnsi="Times New Roman" w:cs="Times New Roman"/>
          <w:b/>
          <w:kern w:val="2"/>
          <w:szCs w:val="24"/>
          <w:lang w:val="ru-RU"/>
        </w:rPr>
        <w:t>ЦП</w:t>
      </w:r>
      <w:r>
        <w:rPr>
          <w:rFonts w:ascii="Times New Roman" w:eastAsia="Calibri" w:hAnsi="Times New Roman" w:cs="Times New Roman"/>
          <w:kern w:val="2"/>
          <w:szCs w:val="24"/>
          <w:lang w:val="ru-RU"/>
        </w:rPr>
        <w:t xml:space="preserve"> в течение 10 рабочих дней с даты признания торгов несостоявшимися. При этом заключение ДКП для такого участника является обязательным.</w:t>
      </w:r>
    </w:p>
    <w:p w14:paraId="5E794D76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strike/>
        </w:rPr>
      </w:pPr>
    </w:p>
    <w:p w14:paraId="6E9D8A18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купли-продажи покупатель должен в течение </w:t>
      </w:r>
      <w:r>
        <w:rPr>
          <w:b/>
          <w:bCs/>
        </w:rPr>
        <w:t xml:space="preserve">10 (десяти) </w:t>
      </w:r>
      <w:r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2CC7BFF1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</w:p>
    <w:p w14:paraId="061B58E5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Неявка покупателя</w:t>
      </w:r>
      <w:r>
        <w:rPr>
          <w:bCs/>
        </w:rPr>
        <w:t xml:space="preserve"> </w:t>
      </w:r>
      <w:r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622E0296" w14:textId="77777777" w:rsidR="001F6D21" w:rsidRDefault="00322E35">
      <w:pPr>
        <w:ind w:firstLine="709"/>
        <w:jc w:val="both"/>
      </w:pPr>
      <w:r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1A261394" w14:textId="77777777" w:rsidR="001F6D21" w:rsidRDefault="00322E35">
      <w:pPr>
        <w:ind w:firstLine="709"/>
        <w:jc w:val="both"/>
      </w:pPr>
      <w:r>
        <w:t>В случае уклонения победителя торгов от заключения ДКП, а также в случае невнесения оплаты по ДКП в установленный ДКП срок Продавец заключает ДКП с участником торгов, который сделал предпоследнее предложение о цене в течение 20 рабочих дней с даты подведения итогов торгов. При этом заключение ДКП для участника торгов, который сделал предпоследнее предложение о цене, является обязательным.</w:t>
      </w:r>
    </w:p>
    <w:p w14:paraId="41C9DB80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</w:p>
    <w:p w14:paraId="77F682F5" w14:textId="77777777" w:rsidR="001F6D21" w:rsidRDefault="00322E35">
      <w:pPr>
        <w:ind w:firstLine="567"/>
        <w:jc w:val="both"/>
      </w:pPr>
      <w:r>
        <w:t xml:space="preserve">Оплата цены продажи приобретенного Объекта производится в следующем порядке: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F6D21" w14:paraId="5791DD23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974" w14:textId="77777777" w:rsidR="001F6D21" w:rsidRDefault="00322E35">
            <w:pPr>
              <w:jc w:val="right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 xml:space="preserve">Вариант 1 </w:t>
            </w:r>
          </w:p>
          <w:p w14:paraId="06451913" w14:textId="77777777" w:rsidR="001F6D21" w:rsidRDefault="00322E35">
            <w:pPr>
              <w:autoSpaceDE w:val="0"/>
              <w:jc w:val="right"/>
            </w:pPr>
            <w:r>
              <w:rPr>
                <w:rFonts w:eastAsia="Calibri"/>
                <w:i/>
                <w:sz w:val="22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B0E4" w14:textId="77777777" w:rsidR="001F6D21" w:rsidRDefault="00322E35">
            <w:pPr>
              <w:autoSpaceDE w:val="0"/>
              <w:jc w:val="both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>в течение 5 (</w:t>
            </w:r>
            <w:proofErr w:type="gramStart"/>
            <w:r>
              <w:rPr>
                <w:rFonts w:eastAsia="Calibri"/>
                <w:i/>
                <w:sz w:val="22"/>
                <w:szCs w:val="20"/>
              </w:rPr>
              <w:t>пяти )рабочих</w:t>
            </w:r>
            <w:proofErr w:type="gramEnd"/>
            <w:r>
              <w:rPr>
                <w:rFonts w:eastAsia="Calibri"/>
                <w:i/>
                <w:sz w:val="22"/>
                <w:szCs w:val="20"/>
              </w:rPr>
              <w:t xml:space="preserve"> дней с даты подписания Договора путем перечисления Покупателем на счет Продавца, указанный в разделе 12 Договора, цены недвижимого имущества в размере  __________ (_____________) рублей ___ копеек (НДС не облагается).</w:t>
            </w:r>
          </w:p>
        </w:tc>
      </w:tr>
      <w:tr w:rsidR="001F6D21" w14:paraId="2985B197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7E68" w14:textId="77777777" w:rsidR="001F6D21" w:rsidRDefault="00322E35">
            <w:pPr>
              <w:jc w:val="right"/>
            </w:pPr>
            <w:r>
              <w:rPr>
                <w:rFonts w:eastAsia="Calibri"/>
                <w:i/>
                <w:sz w:val="22"/>
                <w:szCs w:val="20"/>
              </w:rPr>
              <w:t xml:space="preserve">Вариант 2 </w:t>
            </w:r>
          </w:p>
          <w:p w14:paraId="79470477" w14:textId="77777777" w:rsidR="001F6D21" w:rsidRDefault="00322E35">
            <w:pPr>
              <w:autoSpaceDE w:val="0"/>
              <w:jc w:val="right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>для полной пост оплаты с аккредитивом, в том числе с использованием кредитных средств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B46" w14:textId="77777777" w:rsidR="001F6D21" w:rsidRDefault="00322E35">
            <w:pPr>
              <w:autoSpaceDE w:val="0"/>
              <w:jc w:val="both"/>
              <w:rPr>
                <w:rFonts w:eastAsia="Calibri"/>
                <w:i/>
                <w:sz w:val="22"/>
                <w:szCs w:val="20"/>
              </w:rPr>
            </w:pPr>
            <w:r>
              <w:rPr>
                <w:rFonts w:eastAsia="Calibri"/>
                <w:i/>
                <w:sz w:val="22"/>
                <w:szCs w:val="20"/>
              </w:rPr>
              <w:t>в течение 5 (пяти) рабочих дней с даты подписания Договора Покупатель открывает аккредитив на условиях, изложенных в Приложении №___ к Договору, на цену недвижимого имущества в размере ___________ (_____________) рублей ___ копеек (НДС не облагается)</w:t>
            </w:r>
          </w:p>
        </w:tc>
      </w:tr>
    </w:tbl>
    <w:p w14:paraId="08FABA70" w14:textId="77777777" w:rsidR="001F6D21" w:rsidRDefault="001F6D21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</w:p>
    <w:p w14:paraId="15CF003B" w14:textId="77777777" w:rsidR="001F6D21" w:rsidRDefault="00322E35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41488AFC" w14:textId="77777777" w:rsidR="001F6D21" w:rsidRDefault="00322E35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1708BE31" w14:textId="77777777" w:rsidR="001F6D21" w:rsidRDefault="00322E35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 xml:space="preserve"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</w:t>
      </w:r>
      <w:r>
        <w:rPr>
          <w:rFonts w:eastAsia="Courier New"/>
          <w:iCs/>
          <w:lang w:bidi="ru-RU"/>
        </w:rPr>
        <w:lastRenderedPageBreak/>
        <w:t>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45750CB5" w14:textId="77777777" w:rsidR="001F6D21" w:rsidRDefault="001F6D21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36754A5B" w14:textId="77777777" w:rsidR="001F6D21" w:rsidRDefault="00322E35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4CB24D4A" w14:textId="77777777" w:rsidR="001F6D21" w:rsidRDefault="00322E35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6F4BED9E" w14:textId="77777777" w:rsidR="001F6D21" w:rsidRDefault="001F6D21">
      <w:pPr>
        <w:ind w:firstLine="709"/>
        <w:jc w:val="both"/>
      </w:pPr>
    </w:p>
    <w:p w14:paraId="4EE7A927" w14:textId="77777777" w:rsidR="001F6D21" w:rsidRDefault="00322E35">
      <w:pPr>
        <w:autoSpaceDE w:val="0"/>
        <w:ind w:firstLine="720"/>
        <w:jc w:val="both"/>
      </w:pPr>
      <w:r>
        <w:rPr>
          <w:b/>
          <w:color w:val="000000"/>
        </w:rPr>
        <w:t>Аукцион признается несостоявшимся, если:</w:t>
      </w:r>
    </w:p>
    <w:p w14:paraId="28512698" w14:textId="77777777" w:rsidR="001F6D21" w:rsidRDefault="00322E35">
      <w:pPr>
        <w:numPr>
          <w:ilvl w:val="0"/>
          <w:numId w:val="8"/>
        </w:numPr>
        <w:autoSpaceDE w:val="0"/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4C425E80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293020B4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14:paraId="366368D1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1EB8E216" w14:textId="77777777" w:rsidR="001F6D21" w:rsidRDefault="001F6D21">
      <w:pPr>
        <w:shd w:val="clear" w:color="auto" w:fill="FFFFFF"/>
        <w:ind w:firstLine="709"/>
        <w:jc w:val="both"/>
        <w:rPr>
          <w:b/>
          <w:bCs/>
          <w:color w:val="0070C0"/>
        </w:rPr>
      </w:pPr>
    </w:p>
    <w:p w14:paraId="35C61666" w14:textId="77777777" w:rsidR="001F6D21" w:rsidRDefault="001F6D21">
      <w:pPr>
        <w:ind w:firstLine="709"/>
        <w:jc w:val="center"/>
        <w:rPr>
          <w:bCs/>
          <w:color w:val="0070C0"/>
        </w:rPr>
      </w:pPr>
    </w:p>
    <w:sectPr w:rsidR="001F6D21">
      <w:pgSz w:w="11906" w:h="16838"/>
      <w:pgMar w:top="709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sGothic_A.Z_PS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BA"/>
    <w:multiLevelType w:val="multilevel"/>
    <w:tmpl w:val="0FB269B8"/>
    <w:lvl w:ilvl="0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52A1"/>
    <w:multiLevelType w:val="multilevel"/>
    <w:tmpl w:val="5E740026"/>
    <w:lvl w:ilvl="0">
      <w:start w:val="1"/>
      <w:numFmt w:val="bullet"/>
      <w:pStyle w:val="clausexxx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B6065"/>
    <w:multiLevelType w:val="multilevel"/>
    <w:tmpl w:val="934C5688"/>
    <w:lvl w:ilvl="0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20600"/>
    <w:multiLevelType w:val="multilevel"/>
    <w:tmpl w:val="C6F2AED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300761A"/>
    <w:multiLevelType w:val="multilevel"/>
    <w:tmpl w:val="2A229F8E"/>
    <w:lvl w:ilvl="0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BC3992"/>
    <w:multiLevelType w:val="multilevel"/>
    <w:tmpl w:val="931290E8"/>
    <w:lvl w:ilvl="0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655D5"/>
    <w:multiLevelType w:val="multilevel"/>
    <w:tmpl w:val="16A61CD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730043"/>
    <w:multiLevelType w:val="multilevel"/>
    <w:tmpl w:val="6F929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3B5DF9"/>
    <w:multiLevelType w:val="multilevel"/>
    <w:tmpl w:val="A2A885D8"/>
    <w:lvl w:ilvl="0">
      <w:start w:val="1"/>
      <w:numFmt w:val="decimal"/>
      <w:pStyle w:val="1-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9" w15:restartNumberingAfterBreak="0">
    <w:nsid w:val="54CA0B0A"/>
    <w:multiLevelType w:val="multilevel"/>
    <w:tmpl w:val="6CC062D4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0" w15:restartNumberingAfterBreak="0">
    <w:nsid w:val="680252EB"/>
    <w:multiLevelType w:val="multilevel"/>
    <w:tmpl w:val="6F0C95DE"/>
    <w:lvl w:ilvl="0">
      <w:start w:val="1"/>
      <w:numFmt w:val="bullet"/>
      <w:pStyle w:val="ClauseXXX0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313EB9"/>
    <w:multiLevelType w:val="multilevel"/>
    <w:tmpl w:val="F0CC8036"/>
    <w:lvl w:ilvl="0">
      <w:start w:val="1"/>
      <w:numFmt w:val="bullet"/>
      <w:pStyle w:val="1-0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60879"/>
    <w:multiLevelType w:val="multilevel"/>
    <w:tmpl w:val="72E4F3F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ED7F0B"/>
    <w:multiLevelType w:val="multilevel"/>
    <w:tmpl w:val="4860F41A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  <w:num w:numId="14">
    <w:abstractNumId w:val="11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21"/>
    <w:rsid w:val="00173149"/>
    <w:rsid w:val="001F6D21"/>
    <w:rsid w:val="002666AA"/>
    <w:rsid w:val="00322DB1"/>
    <w:rsid w:val="00322E35"/>
    <w:rsid w:val="00384E8D"/>
    <w:rsid w:val="00545311"/>
    <w:rsid w:val="006A47D3"/>
    <w:rsid w:val="006D31A3"/>
    <w:rsid w:val="00732FAF"/>
    <w:rsid w:val="007F0FAB"/>
    <w:rsid w:val="009150B6"/>
    <w:rsid w:val="00955FCB"/>
    <w:rsid w:val="00A55C08"/>
    <w:rsid w:val="00A673FD"/>
    <w:rsid w:val="00AA2466"/>
    <w:rsid w:val="00B13BD8"/>
    <w:rsid w:val="00C04983"/>
    <w:rsid w:val="00CD6040"/>
    <w:rsid w:val="00D255C9"/>
    <w:rsid w:val="00D35419"/>
    <w:rsid w:val="00D56795"/>
    <w:rsid w:val="00D86C7F"/>
    <w:rsid w:val="00E92D7D"/>
    <w:rsid w:val="00F23F2D"/>
    <w:rsid w:val="00F25875"/>
    <w:rsid w:val="00F5327E"/>
    <w:rsid w:val="00F97C92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2E92"/>
  <w15:docId w15:val="{336AD10F-496A-4848-A22B-EC9B42D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2"/>
    <w:next w:val="a2"/>
    <w:uiPriority w:val="9"/>
    <w:qFormat/>
    <w:pPr>
      <w:pageBreakBefore/>
      <w:numPr>
        <w:numId w:val="1"/>
      </w:numPr>
      <w:overflowPunct w:val="0"/>
      <w:autoSpaceDE w:val="0"/>
      <w:spacing w:before="240" w:after="240"/>
      <w:textAlignment w:val="baseline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basedOn w:val="a2"/>
    <w:next w:val="a2"/>
    <w:uiPriority w:val="9"/>
    <w:semiHidden/>
    <w:unhideWhenUsed/>
    <w:qFormat/>
    <w:pPr>
      <w:keepNext/>
      <w:keepLines/>
      <w:numPr>
        <w:ilvl w:val="1"/>
        <w:numId w:val="1"/>
      </w:numPr>
      <w:overflowPunct w:val="0"/>
      <w:autoSpaceDE w:val="0"/>
      <w:spacing w:before="240" w:after="120"/>
      <w:textAlignment w:val="baseline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5"/>
    <w:basedOn w:val="a2"/>
    <w:next w:val="a2"/>
    <w:uiPriority w:val="9"/>
    <w:semiHidden/>
    <w:unhideWhenUsed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9">
    <w:name w:val="heading 9"/>
    <w:basedOn w:val="a2"/>
    <w:next w:val="a2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rFonts w:cs="Times New Roman"/>
      <w:sz w:val="16"/>
      <w:szCs w:val="16"/>
    </w:rPr>
  </w:style>
  <w:style w:type="character" w:customStyle="1" w:styleId="a8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9">
    <w:name w:val="Текст сноски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a">
    <w:name w:val="Emphasis"/>
    <w:qFormat/>
    <w:rPr>
      <w:i/>
      <w:iCs/>
    </w:rPr>
  </w:style>
  <w:style w:type="character" w:customStyle="1" w:styleId="ab">
    <w:name w:val="Тема примечания Знак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c">
    <w:name w:val="Абзац списка Знак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0">
    <w:name w:val="Заголовок 5 Знак"/>
    <w:qFormat/>
    <w:rPr>
      <w:b/>
      <w:bCs/>
      <w:sz w:val="22"/>
      <w:szCs w:val="22"/>
    </w:rPr>
  </w:style>
  <w:style w:type="character" w:customStyle="1" w:styleId="90">
    <w:name w:val="Заголовок 9 Знак"/>
    <w:qFormat/>
    <w:rPr>
      <w:b/>
      <w:bCs/>
    </w:rPr>
  </w:style>
  <w:style w:type="character" w:customStyle="1" w:styleId="12">
    <w:name w:val="Заголовок 1 Знак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0">
    <w:name w:val="Заголовок 2 Знак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e">
    <w:name w:val="Без интервала Знак"/>
    <w:basedOn w:val="a3"/>
    <w:qFormat/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af1">
    <w:name w:val="Нижний колонтитул Знак"/>
    <w:qFormat/>
    <w:rPr>
      <w:sz w:val="24"/>
      <w:szCs w:val="24"/>
    </w:rPr>
  </w:style>
  <w:style w:type="character" w:customStyle="1" w:styleId="af2">
    <w:name w:val="Основной текст Знак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1">
    <w:name w:val="Заголовок Знак2"/>
    <w:qFormat/>
    <w:rPr>
      <w:rFonts w:ascii="Cambria" w:hAnsi="Cambria" w:cs="Cambria"/>
      <w:b/>
      <w:bCs/>
      <w:kern w:val="2"/>
      <w:sz w:val="32"/>
      <w:szCs w:val="32"/>
    </w:rPr>
  </w:style>
  <w:style w:type="character" w:styleId="af3">
    <w:name w:val="Strong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4">
    <w:name w:val="page number"/>
    <w:basedOn w:val="a3"/>
  </w:style>
  <w:style w:type="character" w:customStyle="1" w:styleId="a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6">
    <w:name w:val="Основной текст с отступом Знак"/>
    <w:qFormat/>
    <w:rPr>
      <w:b/>
      <w:sz w:val="24"/>
      <w:szCs w:val="24"/>
    </w:rPr>
  </w:style>
  <w:style w:type="character" w:customStyle="1" w:styleId="31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7">
    <w:name w:val="Нормальный Знак"/>
    <w:qFormat/>
    <w:rPr>
      <w:sz w:val="21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af8">
    <w:name w:val="Обычный (веб) Знак"/>
    <w:qFormat/>
    <w:rPr>
      <w:rFonts w:ascii="Calibri" w:eastAsia="Calibri" w:hAnsi="Calibri" w:cs="Calibri"/>
      <w:sz w:val="24"/>
      <w:szCs w:val="24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9">
    <w:name w:val="Обычный без отступа Знак"/>
    <w:qFormat/>
    <w:rPr>
      <w:kern w:val="2"/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a">
    <w:name w:val="Подзаголовок Знак"/>
    <w:qFormat/>
    <w:rPr>
      <w:b/>
      <w:sz w:val="24"/>
    </w:rPr>
  </w:style>
  <w:style w:type="character" w:customStyle="1" w:styleId="a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e">
    <w:name w:val="FollowedHyperlink"/>
    <w:rPr>
      <w:color w:val="800080"/>
      <w:u w:val="single"/>
    </w:rPr>
  </w:style>
  <w:style w:type="character" w:customStyle="1" w:styleId="aff">
    <w:name w:val="Заголовок Знак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3">
    <w:name w:val="Заголовок Знак1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3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0">
    <w:name w:val="Колонтитул_"/>
    <w:qFormat/>
    <w:rPr>
      <w:sz w:val="21"/>
      <w:szCs w:val="21"/>
      <w:shd w:val="clear" w:color="auto" w:fill="FFFFFF"/>
    </w:rPr>
  </w:style>
  <w:style w:type="character" w:customStyle="1" w:styleId="40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2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14"/>
      <w:szCs w:val="14"/>
      <w:u w:val="none"/>
    </w:rPr>
  </w:style>
  <w:style w:type="character" w:customStyle="1" w:styleId="53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1">
    <w:name w:val="Оглавление_"/>
    <w:qFormat/>
    <w:rPr>
      <w:sz w:val="21"/>
      <w:szCs w:val="21"/>
      <w:shd w:val="clear" w:color="auto" w:fill="FFFFFF"/>
    </w:rPr>
  </w:style>
  <w:style w:type="character" w:customStyle="1" w:styleId="7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2">
    <w:name w:val="Название Знак"/>
    <w:qFormat/>
    <w:rPr>
      <w:rFonts w:ascii="Calibri" w:hAnsi="Calibri" w:cs="Calibri"/>
      <w:b/>
      <w:bCs/>
      <w:sz w:val="28"/>
      <w:szCs w:val="28"/>
    </w:rPr>
  </w:style>
  <w:style w:type="character" w:customStyle="1" w:styleId="32">
    <w:name w:val="Основной текст с отступом 3 Знак"/>
    <w:qFormat/>
    <w:rPr>
      <w:rFonts w:ascii="Calibri" w:hAnsi="Calibri" w:cs="Calibri"/>
      <w:sz w:val="16"/>
      <w:szCs w:val="16"/>
      <w:lang w:val="en-US"/>
    </w:rPr>
  </w:style>
  <w:style w:type="character" w:customStyle="1" w:styleId="14">
    <w:name w:val="Текст выноски Знак1"/>
    <w:qFormat/>
    <w:rPr>
      <w:rFonts w:ascii="Tahoma" w:eastAsia="Times New Roman" w:hAnsi="Tahoma" w:cs="Tahoma"/>
      <w:sz w:val="16"/>
      <w:szCs w:val="16"/>
    </w:rPr>
  </w:style>
  <w:style w:type="character" w:customStyle="1" w:styleId="15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16">
    <w:name w:val="Стиль1 Знак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"/>
    <w:qFormat/>
    <w:pPr>
      <w:widowControl w:val="0"/>
      <w:autoSpaceDE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">
    <w:name w:val="Body Text"/>
    <w:basedOn w:val="a2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3">
    <w:name w:val="List"/>
    <w:basedOn w:val="a"/>
  </w:style>
  <w:style w:type="paragraph" w:styleId="a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5">
    <w:name w:val="Body Text Indent"/>
    <w:basedOn w:val="a2"/>
    <w:pPr>
      <w:ind w:left="720"/>
      <w:jc w:val="both"/>
    </w:pPr>
    <w:rPr>
      <w:b/>
    </w:rPr>
  </w:style>
  <w:style w:type="paragraph" w:styleId="24">
    <w:name w:val="Body Text Indent 2"/>
    <w:basedOn w:val="a2"/>
    <w:qFormat/>
    <w:pPr>
      <w:ind w:firstLine="360"/>
      <w:jc w:val="both"/>
    </w:pPr>
    <w:rPr>
      <w:b/>
    </w:rPr>
  </w:style>
  <w:style w:type="paragraph" w:styleId="aff6">
    <w:name w:val="Block Text"/>
    <w:basedOn w:val="a2"/>
    <w:qFormat/>
    <w:pPr>
      <w:overflowPunct w:val="0"/>
      <w:autoSpaceDE w:val="0"/>
      <w:ind w:left="284" w:right="72"/>
      <w:jc w:val="both"/>
      <w:textAlignment w:val="baseline"/>
    </w:pPr>
    <w:rPr>
      <w:szCs w:val="20"/>
    </w:rPr>
  </w:style>
  <w:style w:type="paragraph" w:customStyle="1" w:styleId="aff7">
    <w:name w:val="готик текст"/>
    <w:qFormat/>
    <w:pPr>
      <w:tabs>
        <w:tab w:val="right" w:leader="dot" w:pos="4762"/>
      </w:tabs>
      <w:autoSpaceDE w:val="0"/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8">
    <w:name w:val="договор"/>
    <w:qFormat/>
    <w:pPr>
      <w:autoSpaceDE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c">
    <w:name w:val="footnote text"/>
    <w:basedOn w:val="a2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d">
    <w:name w:val="Normal (Web)"/>
    <w:basedOn w:val="a2"/>
    <w:qFormat/>
    <w:rPr>
      <w:rFonts w:eastAsia="Calibri"/>
    </w:rPr>
  </w:style>
  <w:style w:type="paragraph" w:styleId="affe">
    <w:name w:val="List Paragraph"/>
    <w:basedOn w:val="a2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fff">
    <w:name w:val="annotation subject"/>
    <w:basedOn w:val="affb"/>
    <w:next w:val="affb"/>
    <w:qFormat/>
    <w:rPr>
      <w:rFonts w:ascii="Times New Roman" w:hAnsi="Times New Roman" w:cs="Times New Roman"/>
      <w:b/>
      <w:bCs/>
      <w:lang w:val="ru-RU"/>
    </w:rPr>
  </w:style>
  <w:style w:type="paragraph" w:styleId="afff0">
    <w:name w:val="Revision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pPr>
      <w:autoSpaceDE w:val="0"/>
    </w:pPr>
    <w:rPr>
      <w:rFonts w:ascii="Garamond" w:eastAsia="Calibri" w:hAnsi="Garamond" w:cs="Garamond"/>
      <w:color w:val="000000"/>
      <w:lang w:val="ru-RU" w:bidi="ar-SA"/>
    </w:rPr>
  </w:style>
  <w:style w:type="paragraph" w:customStyle="1" w:styleId="33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styleId="afff1">
    <w:name w:val="No Spacing"/>
    <w:basedOn w:val="a2"/>
    <w:qFormat/>
    <w:rPr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2"/>
    <w:pPr>
      <w:tabs>
        <w:tab w:val="center" w:pos="4677"/>
        <w:tab w:val="right" w:pos="9355"/>
      </w:tabs>
      <w:jc w:val="both"/>
    </w:pPr>
  </w:style>
  <w:style w:type="paragraph" w:styleId="afff3">
    <w:name w:val="footer"/>
    <w:basedOn w:val="a2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overflowPunct w:val="0"/>
      <w:autoSpaceDE w:val="0"/>
      <w:jc w:val="center"/>
      <w:textAlignment w:val="baseline"/>
    </w:pPr>
    <w:rPr>
      <w:b/>
      <w:szCs w:val="20"/>
    </w:rPr>
  </w:style>
  <w:style w:type="paragraph" w:styleId="25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7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8">
    <w:name w:val="Обычный (веб) Знак1"/>
    <w:basedOn w:val="a2"/>
    <w:next w:val="affd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9">
    <w:name w:val="toc 1"/>
    <w:basedOn w:val="a2"/>
    <w:next w:val="a2"/>
    <w:pPr>
      <w:spacing w:after="100"/>
      <w:jc w:val="both"/>
    </w:pPr>
  </w:style>
  <w:style w:type="paragraph" w:styleId="afff4">
    <w:name w:val="TOC Heading"/>
    <w:basedOn w:val="10"/>
    <w:next w:val="a2"/>
    <w:qFormat/>
    <w:pPr>
      <w:keepNext/>
      <w:keepLines/>
      <w:pageBreakBefore w:val="0"/>
      <w:numPr>
        <w:numId w:val="0"/>
      </w:numPr>
      <w:overflowPunct/>
      <w:autoSpaceDE/>
      <w:spacing w:before="480" w:after="0" w:line="276" w:lineRule="auto"/>
      <w:jc w:val="both"/>
      <w:textAlignment w:val="auto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customStyle="1" w:styleId="ClauseXXX0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5">
    <w:name w:val="Document Map"/>
    <w:basedOn w:val="a2"/>
    <w:qFormat/>
    <w:pPr>
      <w:widowControl w:val="0"/>
      <w:shd w:val="clear" w:color="auto" w:fill="000080"/>
      <w:autoSpaceDE w:val="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6">
    <w:name w:val="Знак"/>
    <w:basedOn w:val="a2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autoSpaceDE w:val="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4">
    <w:name w:val="Body Text 3"/>
    <w:basedOn w:val="a2"/>
    <w:qFormat/>
    <w:pPr>
      <w:widowControl w:val="0"/>
      <w:autoSpaceDE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7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0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5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6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a">
    <w:name w:val="Заголовок1"/>
    <w:basedOn w:val="a2"/>
    <w:next w:val="a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autoSpaceDE w:val="0"/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">
    <w:name w:val="Приложение-заголовок 3"/>
    <w:basedOn w:val="a"/>
    <w:qFormat/>
    <w:pPr>
      <w:numPr>
        <w:numId w:val="0"/>
      </w:numPr>
      <w:tabs>
        <w:tab w:val="num" w:pos="0"/>
        <w:tab w:val="left" w:pos="1134"/>
      </w:tabs>
      <w:autoSpaceDE w:val="0"/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1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8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9">
    <w:name w:val="Обычный без отступа"/>
    <w:basedOn w:val="a2"/>
    <w:qFormat/>
    <w:pPr>
      <w:autoSpaceDE w:val="0"/>
      <w:jc w:val="both"/>
    </w:pPr>
    <w:rPr>
      <w:kern w:val="2"/>
    </w:r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fffa">
    <w:name w:val="Subtitle"/>
    <w:basedOn w:val="a2"/>
    <w:next w:val="a"/>
    <w:uiPriority w:val="11"/>
    <w:qFormat/>
    <w:pPr>
      <w:jc w:val="center"/>
    </w:pPr>
    <w:rPr>
      <w:b/>
      <w:szCs w:val="20"/>
    </w:rPr>
  </w:style>
  <w:style w:type="paragraph" w:styleId="afffb">
    <w:name w:val="endnote text"/>
    <w:basedOn w:val="a2"/>
    <w:pPr>
      <w:jc w:val="both"/>
    </w:pPr>
    <w:rPr>
      <w:sz w:val="20"/>
      <w:szCs w:val="20"/>
    </w:rPr>
  </w:style>
  <w:style w:type="paragraph" w:customStyle="1" w:styleId="afffc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b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4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6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4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6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7">
    <w:name w:val="List 2"/>
    <w:basedOn w:val="a2"/>
    <w:qFormat/>
    <w:pPr>
      <w:ind w:left="566" w:hanging="283"/>
    </w:pPr>
  </w:style>
  <w:style w:type="paragraph" w:styleId="afffd">
    <w:name w:val="Title"/>
    <w:basedOn w:val="a2"/>
    <w:next w:val="a2"/>
    <w:uiPriority w:val="10"/>
    <w:qFormat/>
    <w:pPr>
      <w:widowControl w:val="0"/>
      <w:contextualSpacing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8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1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e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2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4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0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5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0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0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1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2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3">
    <w:name w:val="Подпункт"/>
    <w:basedOn w:val="affff2"/>
    <w:qFormat/>
    <w:pPr>
      <w:tabs>
        <w:tab w:val="clear" w:pos="1314"/>
        <w:tab w:val="left" w:pos="1134"/>
      </w:tabs>
      <w:ind w:left="1134"/>
    </w:pPr>
  </w:style>
  <w:style w:type="paragraph" w:customStyle="1" w:styleId="affff4">
    <w:name w:val="Подподпункт"/>
    <w:basedOn w:val="affff3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qFormat/>
    <w:pPr>
      <w:widowControl w:val="0"/>
      <w:autoSpaceDE w:val="0"/>
    </w:pPr>
    <w:rPr>
      <w:rFonts w:ascii="Calibri" w:hAnsi="Calibri" w:cs="Calibri"/>
    </w:rPr>
  </w:style>
  <w:style w:type="paragraph" w:customStyle="1" w:styleId="29">
    <w:name w:val="Знак2 Знак"/>
    <w:basedOn w:val="a2"/>
    <w:next w:val="affd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c">
    <w:name w:val="Знак Знак Знак1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6">
    <w:name w:val="Body Text Indent 3"/>
    <w:basedOn w:val="a2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d">
    <w:name w:val="Обычный1"/>
    <w:qFormat/>
    <w:pPr>
      <w:widowControl w:val="0"/>
      <w:snapToGrid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a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e">
    <w:name w:val="Без интервала1"/>
    <w:next w:val="a2"/>
    <w:qFormat/>
    <w:pPr>
      <w:textAlignment w:val="baseline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">
    <w:name w:val="Стиль1"/>
    <w:basedOn w:val="afff1"/>
    <w:qFormat/>
    <w:pPr>
      <w:widowControl w:val="0"/>
      <w:numPr>
        <w:numId w:val="9"/>
      </w:numPr>
      <w:autoSpaceDE w:val="0"/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b">
    <w:name w:val="Стиль2"/>
    <w:basedOn w:val="1"/>
    <w:qFormat/>
    <w:pPr>
      <w:numPr>
        <w:numId w:val="0"/>
      </w:numPr>
    </w:pPr>
    <w:rPr>
      <w:szCs w:val="22"/>
    </w:rPr>
  </w:style>
  <w:style w:type="paragraph" w:customStyle="1" w:styleId="1f0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1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c">
    <w:name w:val="Без интервала2"/>
    <w:qFormat/>
    <w:pPr>
      <w:widowControl w:val="0"/>
      <w:autoSpaceDE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paragraph" w:customStyle="1" w:styleId="affff5">
    <w:name w:val="Знак Знак"/>
    <w:basedOn w:val="a2"/>
    <w:rsid w:val="00955FCB"/>
    <w:pPr>
      <w:suppressAutoHyphens w:val="0"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falo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falot.ru/" TargetMode="External"/><Relationship Id="rId11" Type="http://schemas.openxmlformats.org/officeDocument/2006/relationships/hyperlink" Target="https://alfalot.ru/" TargetMode="External"/><Relationship Id="rId5" Type="http://schemas.openxmlformats.org/officeDocument/2006/relationships/hyperlink" Target="https://alfalot.ru/" TargetMode="External"/><Relationship Id="rId10" Type="http://schemas.openxmlformats.org/officeDocument/2006/relationships/hyperlink" Target="https://alfal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fa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/>
  <LinksUpToDate>false</LinksUpToDate>
  <CharactersWithSpaces>25397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Anton Golyatin</cp:lastModifiedBy>
  <cp:revision>8</cp:revision>
  <cp:lastPrinted>2022-10-10T13:24:00Z</cp:lastPrinted>
  <dcterms:created xsi:type="dcterms:W3CDTF">2023-10-13T14:45:00Z</dcterms:created>
  <dcterms:modified xsi:type="dcterms:W3CDTF">2024-02-01T08:48:00Z</dcterms:modified>
  <dc:language>en-US</dc:language>
</cp:coreProperties>
</file>