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6F68AF1A" w14:textId="77777777" w:rsidR="000A7CF6" w:rsidRDefault="00020E44" w:rsidP="000A7CF6">
      <w:pPr>
        <w:widowControl w:val="0"/>
        <w:ind w:firstLine="709"/>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0A7CF6" w:rsidRPr="000A7CF6">
        <w:rPr>
          <w:rFonts w:eastAsiaTheme="minorHAnsi"/>
          <w:bCs/>
          <w:sz w:val="24"/>
          <w:szCs w:val="24"/>
          <w:lang w:eastAsia="en-US"/>
        </w:rPr>
        <w:t>право заключения договора купли-продажи имущества, находящегося в собственности АО «Россельхозбанк» (Кабардино-Балкарский Региональный филиал АО «Россельхозбанк) (далее - Филиал/Банк/Кредитор/Принципал), вытекающие из договоров/ судебных актов (оснований)</w:t>
      </w:r>
      <w:r w:rsidR="000A7CF6">
        <w:rPr>
          <w:rFonts w:eastAsiaTheme="minorHAnsi"/>
          <w:bCs/>
          <w:sz w:val="24"/>
          <w:szCs w:val="24"/>
          <w:lang w:eastAsia="en-US"/>
        </w:rPr>
        <w:t>.</w:t>
      </w:r>
    </w:p>
    <w:p w14:paraId="102020D6" w14:textId="7F5DC174" w:rsidR="000A7CF6" w:rsidRPr="000A7CF6" w:rsidRDefault="000A7CF6" w:rsidP="000A7CF6">
      <w:pPr>
        <w:widowControl w:val="0"/>
        <w:ind w:firstLine="709"/>
        <w:jc w:val="both"/>
        <w:rPr>
          <w:rFonts w:eastAsiaTheme="minorHAnsi"/>
          <w:bCs/>
          <w:sz w:val="24"/>
          <w:szCs w:val="24"/>
          <w:lang w:eastAsia="en-US"/>
        </w:rPr>
      </w:pPr>
      <w:r>
        <w:rPr>
          <w:rFonts w:eastAsiaTheme="minorHAnsi"/>
          <w:bCs/>
          <w:sz w:val="24"/>
          <w:szCs w:val="24"/>
          <w:lang w:eastAsia="en-US"/>
        </w:rPr>
        <w:t xml:space="preserve">Лот №1: </w:t>
      </w:r>
      <w:r w:rsidRPr="000A7CF6">
        <w:rPr>
          <w:rFonts w:eastAsiaTheme="minorHAnsi"/>
          <w:bCs/>
          <w:sz w:val="24"/>
          <w:szCs w:val="24"/>
          <w:lang w:eastAsia="en-US"/>
        </w:rPr>
        <w:t xml:space="preserve">Жилой дом площадью 104,5 кв.м. Кадастровый номер 07:08:0101000:2860, гараж площадью 55,4 кв.м. Кадастровый номер 07:08:0101025:93, сарай площадью 51,5 кв.м. Кадастровый номер 07:08:0101025:80, земельный участок площадью 1193 +/- 12 кв.м. Кадастровый номер 07:08:0101025:53. Адрес: Кабардино-Балкарская Республика, Чегемский район, г. Чегем, ул. </w:t>
      </w:r>
      <w:proofErr w:type="spellStart"/>
      <w:r w:rsidRPr="000A7CF6">
        <w:rPr>
          <w:rFonts w:eastAsiaTheme="minorHAnsi"/>
          <w:bCs/>
          <w:sz w:val="24"/>
          <w:szCs w:val="24"/>
          <w:lang w:eastAsia="en-US"/>
        </w:rPr>
        <w:t>Назранова</w:t>
      </w:r>
      <w:proofErr w:type="spellEnd"/>
      <w:r w:rsidRPr="000A7CF6">
        <w:rPr>
          <w:rFonts w:eastAsiaTheme="minorHAnsi"/>
          <w:bCs/>
          <w:sz w:val="24"/>
          <w:szCs w:val="24"/>
          <w:lang w:eastAsia="en-US"/>
        </w:rPr>
        <w:t>, 139</w:t>
      </w:r>
    </w:p>
    <w:p w14:paraId="3B986F2F" w14:textId="019C8685" w:rsidR="000A7CF6" w:rsidRPr="000A7CF6" w:rsidRDefault="000A7CF6" w:rsidP="000A7CF6">
      <w:pPr>
        <w:widowControl w:val="0"/>
        <w:ind w:firstLine="709"/>
        <w:jc w:val="both"/>
        <w:rPr>
          <w:rFonts w:eastAsiaTheme="minorHAnsi"/>
          <w:bCs/>
          <w:sz w:val="24"/>
          <w:szCs w:val="24"/>
          <w:lang w:eastAsia="en-US"/>
        </w:rPr>
      </w:pPr>
      <w:r w:rsidRPr="000A7CF6">
        <w:rPr>
          <w:rFonts w:eastAsiaTheme="minorHAnsi"/>
          <w:bCs/>
          <w:sz w:val="24"/>
          <w:szCs w:val="24"/>
          <w:lang w:eastAsia="en-US"/>
        </w:rPr>
        <w:t>Лот №</w:t>
      </w:r>
      <w:r>
        <w:rPr>
          <w:rFonts w:eastAsiaTheme="minorHAnsi"/>
          <w:bCs/>
          <w:sz w:val="24"/>
          <w:szCs w:val="24"/>
          <w:lang w:eastAsia="en-US"/>
        </w:rPr>
        <w:t>2</w:t>
      </w:r>
      <w:r w:rsidRPr="000A7CF6">
        <w:rPr>
          <w:rFonts w:eastAsiaTheme="minorHAnsi"/>
          <w:bCs/>
          <w:sz w:val="24"/>
          <w:szCs w:val="24"/>
          <w:lang w:eastAsia="en-US"/>
        </w:rPr>
        <w:t>: Жилой дом площадью 85,4 кв.м. Кадастровый номер 07:08:0701000:2103 и земельный участок площадью 555 +/- 16 кв.м. Кадастровый номер 07:08:0701030:60. Адрес: Кабардино-Балкарская Республика, район Чегемский, с. Чегем-2, ул. Кумыкова, 2</w:t>
      </w:r>
    </w:p>
    <w:p w14:paraId="61EE35D0" w14:textId="7F372F47" w:rsidR="000A7CF6" w:rsidRPr="000A7CF6" w:rsidRDefault="000A7CF6" w:rsidP="000A7CF6">
      <w:pPr>
        <w:widowControl w:val="0"/>
        <w:ind w:firstLine="709"/>
        <w:jc w:val="both"/>
        <w:rPr>
          <w:rFonts w:eastAsiaTheme="minorHAnsi"/>
          <w:bCs/>
          <w:sz w:val="24"/>
          <w:szCs w:val="24"/>
          <w:lang w:eastAsia="en-US"/>
        </w:rPr>
      </w:pPr>
      <w:r w:rsidRPr="000A7CF6">
        <w:rPr>
          <w:rFonts w:eastAsiaTheme="minorHAnsi"/>
          <w:bCs/>
          <w:sz w:val="24"/>
          <w:szCs w:val="24"/>
          <w:lang w:eastAsia="en-US"/>
        </w:rPr>
        <w:t>Лот №</w:t>
      </w:r>
      <w:r>
        <w:rPr>
          <w:rFonts w:eastAsiaTheme="minorHAnsi"/>
          <w:bCs/>
          <w:sz w:val="24"/>
          <w:szCs w:val="24"/>
          <w:lang w:eastAsia="en-US"/>
        </w:rPr>
        <w:t>3</w:t>
      </w:r>
      <w:r w:rsidRPr="000A7CF6">
        <w:rPr>
          <w:rFonts w:eastAsiaTheme="minorHAnsi"/>
          <w:bCs/>
          <w:sz w:val="24"/>
          <w:szCs w:val="24"/>
          <w:lang w:eastAsia="en-US"/>
        </w:rPr>
        <w:t>: Жилые дома в количестве 2-х объектов (площадью 43,5 кв.м.  Кадастровый номер 07:01:0500000:279 и 193,5 кв.м. Кадастровый номер 07:01:0500003:172) и земельный участок площадью 2516 кв.м.  Кадастровый номер 07:01:0500003:105. Адрес: Кабардино-Балкарская Республика, Баксанский район, с Н. Куркужин, ул. Первомайская 33</w:t>
      </w:r>
    </w:p>
    <w:p w14:paraId="0A93614E" w14:textId="60CB4776" w:rsidR="000A7CF6" w:rsidRPr="000A7CF6" w:rsidRDefault="000A7CF6" w:rsidP="000A7CF6">
      <w:pPr>
        <w:widowControl w:val="0"/>
        <w:ind w:firstLine="709"/>
        <w:jc w:val="both"/>
        <w:rPr>
          <w:rFonts w:eastAsiaTheme="minorHAnsi"/>
          <w:bCs/>
          <w:sz w:val="24"/>
          <w:szCs w:val="24"/>
          <w:lang w:eastAsia="en-US"/>
        </w:rPr>
      </w:pPr>
      <w:r w:rsidRPr="000A7CF6">
        <w:rPr>
          <w:rFonts w:eastAsiaTheme="minorHAnsi"/>
          <w:bCs/>
          <w:sz w:val="24"/>
          <w:szCs w:val="24"/>
          <w:lang w:eastAsia="en-US"/>
        </w:rPr>
        <w:t>Лот №</w:t>
      </w:r>
      <w:r>
        <w:rPr>
          <w:rFonts w:eastAsiaTheme="minorHAnsi"/>
          <w:bCs/>
          <w:sz w:val="24"/>
          <w:szCs w:val="24"/>
          <w:lang w:eastAsia="en-US"/>
        </w:rPr>
        <w:t>4</w:t>
      </w:r>
      <w:r w:rsidRPr="000A7CF6">
        <w:rPr>
          <w:rFonts w:eastAsiaTheme="minorHAnsi"/>
          <w:bCs/>
          <w:sz w:val="24"/>
          <w:szCs w:val="24"/>
          <w:lang w:eastAsia="en-US"/>
        </w:rPr>
        <w:t>: Жилые дома в количестве 2-х объектов (площадью 64,5 кв.м. Кадастровый номер 07:08:0701010:251 и 98,8 кв.м. Кадастровый номер 07:08:0701010:213) и земельный участок площадью 1500 кв.м. Кадастровый номер 07:08:0701018:48. Адрес: Кабардино-Балкарская Республика, Чегемский район, с. Чегем-Второй, ул. Кумыкова, 29.</w:t>
      </w:r>
    </w:p>
    <w:p w14:paraId="5308A0A9" w14:textId="1CC2DC9F" w:rsidR="000A7CF6" w:rsidRPr="000A7CF6" w:rsidRDefault="000A7CF6" w:rsidP="000A7CF6">
      <w:pPr>
        <w:widowControl w:val="0"/>
        <w:ind w:firstLine="709"/>
        <w:jc w:val="both"/>
        <w:rPr>
          <w:rFonts w:eastAsiaTheme="minorHAnsi"/>
          <w:bCs/>
          <w:sz w:val="24"/>
          <w:szCs w:val="24"/>
          <w:lang w:eastAsia="en-US"/>
        </w:rPr>
      </w:pPr>
      <w:r w:rsidRPr="000A7CF6">
        <w:rPr>
          <w:rFonts w:eastAsiaTheme="minorHAnsi"/>
          <w:bCs/>
          <w:sz w:val="24"/>
          <w:szCs w:val="24"/>
          <w:lang w:eastAsia="en-US"/>
        </w:rPr>
        <w:t>Лот №</w:t>
      </w:r>
      <w:r>
        <w:rPr>
          <w:rFonts w:eastAsiaTheme="minorHAnsi"/>
          <w:bCs/>
          <w:sz w:val="24"/>
          <w:szCs w:val="24"/>
          <w:lang w:eastAsia="en-US"/>
        </w:rPr>
        <w:t>5</w:t>
      </w:r>
      <w:r w:rsidRPr="000A7CF6">
        <w:rPr>
          <w:rFonts w:eastAsiaTheme="minorHAnsi"/>
          <w:bCs/>
          <w:sz w:val="24"/>
          <w:szCs w:val="24"/>
          <w:lang w:eastAsia="en-US"/>
        </w:rPr>
        <w:t xml:space="preserve">: Жилой дом площадью 167,3 кв.м. Кадастровый номер 07:08:0401022:104 и земельный участок площадью 1181 +/- 24 кв.м. Кадастровый номер 07:08:0701005:68. Адрес: Кабардино-Балкарская Республика, Чегемский район, с. Чегем-2, ул. Ленина, 141. </w:t>
      </w:r>
    </w:p>
    <w:p w14:paraId="0D085D7F" w14:textId="0BE64F22" w:rsidR="000A7CF6" w:rsidRPr="000A7CF6" w:rsidRDefault="000A7CF6" w:rsidP="000A7CF6">
      <w:pPr>
        <w:widowControl w:val="0"/>
        <w:ind w:firstLine="709"/>
        <w:jc w:val="both"/>
        <w:rPr>
          <w:rFonts w:eastAsiaTheme="minorHAnsi"/>
          <w:bCs/>
          <w:sz w:val="24"/>
          <w:szCs w:val="24"/>
          <w:lang w:eastAsia="en-US"/>
        </w:rPr>
      </w:pPr>
      <w:r w:rsidRPr="000A7CF6">
        <w:rPr>
          <w:rFonts w:eastAsiaTheme="minorHAnsi"/>
          <w:bCs/>
          <w:sz w:val="24"/>
          <w:szCs w:val="24"/>
          <w:lang w:eastAsia="en-US"/>
        </w:rPr>
        <w:t>Лот №</w:t>
      </w:r>
      <w:r>
        <w:rPr>
          <w:rFonts w:eastAsiaTheme="minorHAnsi"/>
          <w:bCs/>
          <w:sz w:val="24"/>
          <w:szCs w:val="24"/>
          <w:lang w:eastAsia="en-US"/>
        </w:rPr>
        <w:t>6</w:t>
      </w:r>
      <w:r w:rsidRPr="000A7CF6">
        <w:rPr>
          <w:rFonts w:eastAsiaTheme="minorHAnsi"/>
          <w:bCs/>
          <w:sz w:val="24"/>
          <w:szCs w:val="24"/>
          <w:lang w:eastAsia="en-US"/>
        </w:rPr>
        <w:t xml:space="preserve">: Жилой дом площадью 195 кв.м. Кадастровый номер 07:08:0101052:63 и земельный участок площадью 2233 +/- 17 кв.м. Кадастровый номер 07:08:0101052:30. Адрес: Кабардино-Балкарская Республика, Чегемский район, г. Чегем, ул. Кулиева, 67. </w:t>
      </w:r>
    </w:p>
    <w:p w14:paraId="14F78C68" w14:textId="60F29372" w:rsidR="000A7CF6" w:rsidRPr="000A7CF6" w:rsidRDefault="000A7CF6" w:rsidP="000A7CF6">
      <w:pPr>
        <w:widowControl w:val="0"/>
        <w:ind w:firstLine="709"/>
        <w:jc w:val="both"/>
        <w:rPr>
          <w:rFonts w:eastAsiaTheme="minorHAnsi"/>
          <w:bCs/>
          <w:sz w:val="24"/>
          <w:szCs w:val="24"/>
          <w:lang w:eastAsia="en-US"/>
        </w:rPr>
      </w:pPr>
      <w:r w:rsidRPr="000A7CF6">
        <w:rPr>
          <w:rFonts w:eastAsiaTheme="minorHAnsi"/>
          <w:bCs/>
          <w:sz w:val="24"/>
          <w:szCs w:val="24"/>
          <w:lang w:eastAsia="en-US"/>
        </w:rPr>
        <w:t>Лот №</w:t>
      </w:r>
      <w:r>
        <w:rPr>
          <w:rFonts w:eastAsiaTheme="minorHAnsi"/>
          <w:bCs/>
          <w:sz w:val="24"/>
          <w:szCs w:val="24"/>
          <w:lang w:eastAsia="en-US"/>
        </w:rPr>
        <w:t>7</w:t>
      </w:r>
      <w:r w:rsidRPr="000A7CF6">
        <w:rPr>
          <w:rFonts w:eastAsiaTheme="minorHAnsi"/>
          <w:bCs/>
          <w:sz w:val="24"/>
          <w:szCs w:val="24"/>
          <w:lang w:eastAsia="en-US"/>
        </w:rPr>
        <w:t xml:space="preserve">: Два жилых дома площадью 281,9 </w:t>
      </w:r>
      <w:proofErr w:type="spellStart"/>
      <w:r w:rsidRPr="000A7CF6">
        <w:rPr>
          <w:rFonts w:eastAsiaTheme="minorHAnsi"/>
          <w:bCs/>
          <w:sz w:val="24"/>
          <w:szCs w:val="24"/>
          <w:lang w:eastAsia="en-US"/>
        </w:rPr>
        <w:t>кв.м</w:t>
      </w:r>
      <w:proofErr w:type="spellEnd"/>
      <w:r w:rsidRPr="000A7CF6">
        <w:rPr>
          <w:rFonts w:eastAsiaTheme="minorHAnsi"/>
          <w:bCs/>
          <w:sz w:val="24"/>
          <w:szCs w:val="24"/>
          <w:lang w:eastAsia="en-US"/>
        </w:rPr>
        <w:t xml:space="preserve"> Кадастровый номер 07:08:0801000:1150 и 123,9 кв.м. Кадастровый номер 07:08:0801000:1443 с земельным участком площадью 1759,93 +/- 29 кв.м. Кадастровый номер 07:08:0801015:46. Адрес: Кабардино-Балкарская </w:t>
      </w:r>
      <w:proofErr w:type="spellStart"/>
      <w:r w:rsidRPr="000A7CF6">
        <w:rPr>
          <w:rFonts w:eastAsiaTheme="minorHAnsi"/>
          <w:bCs/>
          <w:sz w:val="24"/>
          <w:szCs w:val="24"/>
          <w:lang w:eastAsia="en-US"/>
        </w:rPr>
        <w:t>респ</w:t>
      </w:r>
      <w:proofErr w:type="spellEnd"/>
      <w:r w:rsidRPr="000A7CF6">
        <w:rPr>
          <w:rFonts w:eastAsiaTheme="minorHAnsi"/>
          <w:bCs/>
          <w:sz w:val="24"/>
          <w:szCs w:val="24"/>
          <w:lang w:eastAsia="en-US"/>
        </w:rPr>
        <w:t xml:space="preserve">, Чегемский район, с Шалушка, </w:t>
      </w:r>
      <w:proofErr w:type="spellStart"/>
      <w:r w:rsidRPr="000A7CF6">
        <w:rPr>
          <w:rFonts w:eastAsiaTheme="minorHAnsi"/>
          <w:bCs/>
          <w:sz w:val="24"/>
          <w:szCs w:val="24"/>
          <w:lang w:eastAsia="en-US"/>
        </w:rPr>
        <w:t>ул</w:t>
      </w:r>
      <w:proofErr w:type="spellEnd"/>
      <w:r w:rsidRPr="000A7CF6">
        <w:rPr>
          <w:rFonts w:eastAsiaTheme="minorHAnsi"/>
          <w:bCs/>
          <w:sz w:val="24"/>
          <w:szCs w:val="24"/>
          <w:lang w:eastAsia="en-US"/>
        </w:rPr>
        <w:t xml:space="preserve"> Зеленая, д 202.</w:t>
      </w:r>
    </w:p>
    <w:p w14:paraId="7E2DE67A" w14:textId="0E3FA731" w:rsidR="00D34E66" w:rsidRDefault="000A7CF6" w:rsidP="000A7CF6">
      <w:pPr>
        <w:widowControl w:val="0"/>
        <w:ind w:firstLine="709"/>
        <w:jc w:val="both"/>
        <w:rPr>
          <w:rFonts w:eastAsiaTheme="minorHAnsi"/>
          <w:bCs/>
          <w:sz w:val="24"/>
          <w:szCs w:val="24"/>
          <w:lang w:eastAsia="en-US"/>
        </w:rPr>
      </w:pPr>
      <w:r w:rsidRPr="000A7CF6">
        <w:rPr>
          <w:rFonts w:eastAsiaTheme="minorHAnsi"/>
          <w:bCs/>
          <w:sz w:val="24"/>
          <w:szCs w:val="24"/>
          <w:lang w:eastAsia="en-US"/>
        </w:rPr>
        <w:t>Лот №</w:t>
      </w:r>
      <w:r>
        <w:rPr>
          <w:rFonts w:eastAsiaTheme="minorHAnsi"/>
          <w:bCs/>
          <w:sz w:val="24"/>
          <w:szCs w:val="24"/>
          <w:lang w:eastAsia="en-US"/>
        </w:rPr>
        <w:t>8</w:t>
      </w:r>
      <w:r w:rsidRPr="000A7CF6">
        <w:rPr>
          <w:rFonts w:eastAsiaTheme="minorHAnsi"/>
          <w:bCs/>
          <w:sz w:val="24"/>
          <w:szCs w:val="24"/>
          <w:lang w:eastAsia="en-US"/>
        </w:rPr>
        <w:t>: Жилой дом площадью 118,3 кв.м. Кадастровый номер 07:06:1300005:156 и земельный участок площадью 4848 +/- 44 кв.м. Кадастровый номер 07:06:1300005:86. Адрес: Кабардино-Балкарская Республика, Терский район, с. Арик, ул. Кабардинская, 7.</w:t>
      </w:r>
    </w:p>
    <w:p w14:paraId="31244087" w14:textId="77777777" w:rsidR="000A7CF6" w:rsidRDefault="000A7CF6" w:rsidP="000A7CF6">
      <w:pPr>
        <w:widowControl w:val="0"/>
        <w:ind w:firstLine="709"/>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76F29E81"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«1</w:t>
      </w:r>
      <w:r w:rsidR="003517EB">
        <w:rPr>
          <w:sz w:val="24"/>
          <w:szCs w:val="24"/>
        </w:rPr>
        <w:t>5</w:t>
      </w:r>
      <w:r w:rsidRPr="003C0393">
        <w:rPr>
          <w:sz w:val="24"/>
          <w:szCs w:val="24"/>
        </w:rPr>
        <w:t>» мая 2024 по «</w:t>
      </w:r>
      <w:r w:rsidR="003517EB">
        <w:rPr>
          <w:sz w:val="24"/>
          <w:szCs w:val="24"/>
        </w:rPr>
        <w:t>2</w:t>
      </w:r>
      <w:r w:rsidR="000A7CF6">
        <w:rPr>
          <w:sz w:val="24"/>
          <w:szCs w:val="24"/>
        </w:rPr>
        <w:t>0</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025CE767"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«1</w:t>
      </w:r>
      <w:r w:rsidR="00D34E66">
        <w:rPr>
          <w:sz w:val="24"/>
          <w:szCs w:val="24"/>
        </w:rPr>
        <w:t>5</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3DDDA4C7"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09:00 по Московскому времени «</w:t>
      </w:r>
      <w:r w:rsidR="000A7CF6">
        <w:rPr>
          <w:sz w:val="24"/>
          <w:szCs w:val="24"/>
        </w:rPr>
        <w:t>20</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61118010"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Pr="003C0393">
        <w:rPr>
          <w:sz w:val="24"/>
          <w:szCs w:val="24"/>
        </w:rPr>
        <w:t>21:00 по Московскому времени «1</w:t>
      </w:r>
      <w:r w:rsidR="000A7CF6">
        <w:rPr>
          <w:sz w:val="24"/>
          <w:szCs w:val="24"/>
        </w:rPr>
        <w:t>5</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59690BBF"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«1</w:t>
      </w:r>
      <w:r w:rsidR="000A7CF6">
        <w:rPr>
          <w:sz w:val="24"/>
          <w:szCs w:val="24"/>
        </w:rPr>
        <w:t>8</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0AD6B4DB" w14:textId="195B7C39" w:rsidR="003C0393" w:rsidRPr="003C0393" w:rsidRDefault="003C0393" w:rsidP="003C0393">
      <w:pPr>
        <w:widowControl w:val="0"/>
        <w:jc w:val="both"/>
        <w:rPr>
          <w:sz w:val="24"/>
          <w:szCs w:val="24"/>
        </w:rPr>
      </w:pPr>
      <w:r w:rsidRPr="003C0393">
        <w:rPr>
          <w:b/>
          <w:bCs/>
          <w:sz w:val="24"/>
          <w:szCs w:val="24"/>
        </w:rPr>
        <w:t xml:space="preserve">Дата оформления протокола об окончании приема и регистрации заявок Заявителей: </w:t>
      </w:r>
      <w:r w:rsidRPr="003C0393">
        <w:rPr>
          <w:sz w:val="24"/>
          <w:szCs w:val="24"/>
        </w:rPr>
        <w:t>«1</w:t>
      </w:r>
      <w:r w:rsidR="000A7CF6">
        <w:rPr>
          <w:sz w:val="24"/>
          <w:szCs w:val="24"/>
        </w:rPr>
        <w:t>8</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1408D497" w:rsidR="003C0393" w:rsidRPr="003C0393" w:rsidRDefault="003C0393" w:rsidP="003C0393">
      <w:pPr>
        <w:widowControl w:val="0"/>
        <w:jc w:val="both"/>
        <w:rPr>
          <w:sz w:val="24"/>
          <w:szCs w:val="24"/>
        </w:rPr>
      </w:pPr>
      <w:r w:rsidRPr="003C0393">
        <w:rPr>
          <w:b/>
          <w:bCs/>
          <w:sz w:val="24"/>
          <w:szCs w:val="24"/>
        </w:rPr>
        <w:lastRenderedPageBreak/>
        <w:t xml:space="preserve">Дата начала проведения торговой процедуры: </w:t>
      </w:r>
      <w:r w:rsidRPr="003C0393">
        <w:rPr>
          <w:sz w:val="24"/>
          <w:szCs w:val="24"/>
        </w:rPr>
        <w:t>09:00 по Московскому времени «</w:t>
      </w:r>
      <w:r w:rsidR="003517EB">
        <w:rPr>
          <w:sz w:val="24"/>
          <w:szCs w:val="24"/>
        </w:rPr>
        <w:t>2</w:t>
      </w:r>
      <w:r w:rsidR="000A7CF6">
        <w:rPr>
          <w:sz w:val="24"/>
          <w:szCs w:val="24"/>
        </w:rPr>
        <w:t>0</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20AB889F"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3517EB">
        <w:rPr>
          <w:sz w:val="24"/>
          <w:szCs w:val="24"/>
        </w:rPr>
        <w:t>2</w:t>
      </w:r>
      <w:r w:rsidR="000A7CF6">
        <w:rPr>
          <w:sz w:val="24"/>
          <w:szCs w:val="24"/>
        </w:rPr>
        <w:t>0</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767849BA" w14:textId="62092930" w:rsidR="003C0393" w:rsidRPr="000A7CF6" w:rsidRDefault="003C0393" w:rsidP="003C0393">
      <w:pPr>
        <w:widowControl w:val="0"/>
        <w:jc w:val="both"/>
        <w:rPr>
          <w:b/>
          <w:bCs/>
          <w:sz w:val="24"/>
          <w:szCs w:val="24"/>
        </w:rPr>
      </w:pPr>
      <w:r w:rsidRPr="003C0393">
        <w:rPr>
          <w:b/>
          <w:bCs/>
          <w:sz w:val="24"/>
          <w:szCs w:val="24"/>
        </w:rPr>
        <w:t xml:space="preserve">Дата оформления протокола о признании результатов торговой процедуры: </w:t>
      </w:r>
      <w:r w:rsidRPr="003C0393">
        <w:rPr>
          <w:sz w:val="24"/>
          <w:szCs w:val="24"/>
        </w:rPr>
        <w:t>«</w:t>
      </w:r>
      <w:r w:rsidR="003517EB">
        <w:rPr>
          <w:sz w:val="24"/>
          <w:szCs w:val="24"/>
        </w:rPr>
        <w:t>2</w:t>
      </w:r>
      <w:r w:rsidR="000A7CF6">
        <w:rPr>
          <w:sz w:val="24"/>
          <w:szCs w:val="24"/>
        </w:rPr>
        <w:t>0</w:t>
      </w:r>
      <w:r w:rsidRPr="003C0393">
        <w:rPr>
          <w:sz w:val="24"/>
          <w:szCs w:val="24"/>
        </w:rPr>
        <w:t>» июня 2024.</w:t>
      </w:r>
    </w:p>
    <w:p w14:paraId="7FB16080" w14:textId="77777777" w:rsidR="003C0393" w:rsidRPr="003C0393" w:rsidRDefault="003C0393"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 xml:space="preserve">Контактное лицо: </w:t>
      </w:r>
      <w:proofErr w:type="spellStart"/>
      <w:r w:rsidRPr="003C0393">
        <w:rPr>
          <w:sz w:val="24"/>
          <w:szCs w:val="24"/>
        </w:rPr>
        <w:t>Бикмухаметова</w:t>
      </w:r>
      <w:proofErr w:type="spellEnd"/>
      <w:r w:rsidRPr="003C0393">
        <w:rPr>
          <w:sz w:val="24"/>
          <w:szCs w:val="24"/>
        </w:rPr>
        <w:t xml:space="preserve"> Диана </w:t>
      </w:r>
      <w:proofErr w:type="spellStart"/>
      <w:r w:rsidRPr="003C0393">
        <w:rPr>
          <w:sz w:val="24"/>
          <w:szCs w:val="24"/>
        </w:rPr>
        <w:t>Агабековна</w:t>
      </w:r>
      <w:proofErr w:type="spellEnd"/>
      <w:r w:rsidRPr="003C0393">
        <w:rPr>
          <w:sz w:val="24"/>
          <w:szCs w:val="24"/>
        </w:rPr>
        <w:t>.</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25AF2055" w14:textId="21DDC497" w:rsidR="000A7CF6" w:rsidRPr="000A7CF6" w:rsidRDefault="000A7CF6" w:rsidP="000A7CF6">
      <w:pPr>
        <w:rPr>
          <w:sz w:val="24"/>
          <w:szCs w:val="24"/>
        </w:rPr>
      </w:pPr>
      <w:r w:rsidRPr="000A7CF6">
        <w:rPr>
          <w:sz w:val="24"/>
          <w:szCs w:val="24"/>
        </w:rPr>
        <w:t>Адрес местонахождения: 119034, г. Москва, Гагаринский переулок, дом 3, ОГРН:1027700342890</w:t>
      </w:r>
    </w:p>
    <w:p w14:paraId="4A7819B8" w14:textId="77777777" w:rsidR="000A7CF6" w:rsidRPr="000A7CF6" w:rsidRDefault="000A7CF6" w:rsidP="000A7CF6">
      <w:pPr>
        <w:rPr>
          <w:sz w:val="24"/>
          <w:szCs w:val="24"/>
        </w:rPr>
      </w:pPr>
      <w:r w:rsidRPr="000A7CF6">
        <w:rPr>
          <w:sz w:val="24"/>
          <w:szCs w:val="24"/>
        </w:rPr>
        <w:t>Кабардино-Балкарский РФ АО «Россельхозбанк»</w:t>
      </w:r>
    </w:p>
    <w:p w14:paraId="7C7F9490" w14:textId="77777777" w:rsidR="000A7CF6" w:rsidRPr="000A7CF6" w:rsidRDefault="000A7CF6" w:rsidP="000A7CF6">
      <w:pPr>
        <w:rPr>
          <w:sz w:val="24"/>
          <w:szCs w:val="24"/>
        </w:rPr>
      </w:pPr>
      <w:r w:rsidRPr="000A7CF6">
        <w:rPr>
          <w:sz w:val="24"/>
          <w:szCs w:val="24"/>
        </w:rPr>
        <w:t>Местонахождение: 355035, г. Нальчик, просп. Кулиева, д. 10а</w:t>
      </w:r>
    </w:p>
    <w:p w14:paraId="457347A8" w14:textId="77777777" w:rsidR="000A7CF6" w:rsidRPr="000A7CF6" w:rsidRDefault="000A7CF6" w:rsidP="000A7CF6">
      <w:pPr>
        <w:rPr>
          <w:sz w:val="24"/>
          <w:szCs w:val="24"/>
        </w:rPr>
      </w:pPr>
      <w:r w:rsidRPr="000A7CF6">
        <w:rPr>
          <w:sz w:val="24"/>
          <w:szCs w:val="24"/>
        </w:rPr>
        <w:t>К/с № 30101810100000000710 в Отделении НБ Кабардино-Балкарская Республика, г. Нальчик</w:t>
      </w:r>
    </w:p>
    <w:p w14:paraId="7290CEDF" w14:textId="77777777" w:rsidR="000A7CF6" w:rsidRPr="000A7CF6" w:rsidRDefault="000A7CF6" w:rsidP="000A7CF6">
      <w:pPr>
        <w:rPr>
          <w:sz w:val="24"/>
          <w:szCs w:val="24"/>
        </w:rPr>
      </w:pPr>
      <w:r w:rsidRPr="000A7CF6">
        <w:rPr>
          <w:sz w:val="24"/>
          <w:szCs w:val="24"/>
        </w:rPr>
        <w:t>БИК 048327710, ИНН 7725114488, КПП 072543001</w:t>
      </w:r>
    </w:p>
    <w:p w14:paraId="4DD61296" w14:textId="635A9912" w:rsidR="00A13974" w:rsidRDefault="00A13974" w:rsidP="00D34E66">
      <w:pPr>
        <w:rPr>
          <w:sz w:val="24"/>
          <w:szCs w:val="24"/>
        </w:rPr>
      </w:pPr>
    </w:p>
    <w:p w14:paraId="53EBCDA0" w14:textId="77777777" w:rsidR="00D34E66" w:rsidRDefault="00D34E66" w:rsidP="00D34E66">
      <w:pPr>
        <w:rPr>
          <w:sz w:val="24"/>
          <w:szCs w:val="24"/>
        </w:rPr>
      </w:pPr>
    </w:p>
    <w:p w14:paraId="13194E88" w14:textId="0295F49E" w:rsidR="0051726C" w:rsidRPr="00E90195" w:rsidRDefault="00424E22" w:rsidP="00A13974">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6CA85127" w14:textId="77777777" w:rsidR="003C0393" w:rsidRP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p>
    <w:p w14:paraId="103E2D2C" w14:textId="77777777" w:rsidR="003C0393" w:rsidRPr="003C0393" w:rsidRDefault="003C0393" w:rsidP="003C0393">
      <w:pPr>
        <w:jc w:val="both"/>
        <w:rPr>
          <w:b/>
          <w:bCs/>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0E7F872D" w14:textId="1DA3DC30" w:rsidR="003C0393" w:rsidRDefault="003C0393" w:rsidP="003C0393">
      <w:pPr>
        <w:jc w:val="both"/>
        <w:rPr>
          <w:b/>
          <w:bCs/>
          <w:sz w:val="24"/>
          <w:szCs w:val="24"/>
        </w:rPr>
      </w:pPr>
      <w:r w:rsidRPr="003C0393">
        <w:rPr>
          <w:b/>
          <w:bCs/>
          <w:sz w:val="24"/>
          <w:szCs w:val="24"/>
        </w:rPr>
        <w:t xml:space="preserve">Размер обеспечения Заявки на участие в Торговой процедуре: </w:t>
      </w:r>
      <w:r w:rsidRPr="003C0393">
        <w:rPr>
          <w:sz w:val="24"/>
          <w:szCs w:val="24"/>
        </w:rPr>
        <w:t xml:space="preserve">5 (пять)% от </w:t>
      </w:r>
      <w:r w:rsidR="008B4FCC">
        <w:rPr>
          <w:sz w:val="24"/>
          <w:szCs w:val="24"/>
        </w:rPr>
        <w:t xml:space="preserve">начальной </w:t>
      </w:r>
      <w:r w:rsidR="000A7CF6">
        <w:rPr>
          <w:sz w:val="24"/>
          <w:szCs w:val="24"/>
        </w:rPr>
        <w:t xml:space="preserve">стоимости </w:t>
      </w:r>
      <w:r w:rsidR="00D34E66">
        <w:rPr>
          <w:sz w:val="24"/>
          <w:szCs w:val="24"/>
        </w:rPr>
        <w:t>лота</w:t>
      </w:r>
      <w:r w:rsidR="003517EB">
        <w:rPr>
          <w:sz w:val="24"/>
          <w:szCs w:val="24"/>
        </w:rPr>
        <w:t>.</w:t>
      </w:r>
    </w:p>
    <w:p w14:paraId="182D010A" w14:textId="77777777" w:rsidR="003C0393" w:rsidRDefault="003C0393"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21E0F7C9" w14:textId="6D58F9E4" w:rsidR="005B163E" w:rsidRDefault="001E57BF" w:rsidP="006F3A34">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w:t>
      </w:r>
      <w:r w:rsidR="000027B7">
        <w:rPr>
          <w:b/>
          <w:sz w:val="24"/>
          <w:szCs w:val="24"/>
        </w:rPr>
        <w:t>купли-продажи</w:t>
      </w:r>
      <w:r w:rsidR="00424E22" w:rsidRPr="00E90195">
        <w:rPr>
          <w:b/>
          <w:sz w:val="24"/>
          <w:szCs w:val="24"/>
        </w:rPr>
        <w:t xml:space="preserve"> с Покупателем</w:t>
      </w:r>
      <w:r w:rsidR="00424E22" w:rsidRPr="00E90195">
        <w:rPr>
          <w:sz w:val="24"/>
          <w:szCs w:val="24"/>
        </w:rPr>
        <w:t xml:space="preserve"> – </w:t>
      </w:r>
      <w:r w:rsidR="00D74A01" w:rsidRPr="00D74A01">
        <w:rPr>
          <w:sz w:val="24"/>
          <w:szCs w:val="24"/>
        </w:rPr>
        <w:t xml:space="preserve">не позднее </w:t>
      </w:r>
      <w:r w:rsidR="006F3A34">
        <w:rPr>
          <w:sz w:val="24"/>
          <w:szCs w:val="24"/>
        </w:rPr>
        <w:t>5</w:t>
      </w:r>
      <w:r w:rsidR="00D74A01" w:rsidRPr="00D74A01">
        <w:rPr>
          <w:sz w:val="24"/>
          <w:szCs w:val="24"/>
        </w:rPr>
        <w:t xml:space="preserve"> (</w:t>
      </w:r>
      <w:r w:rsidR="006F3A34">
        <w:rPr>
          <w:sz w:val="24"/>
          <w:szCs w:val="24"/>
        </w:rPr>
        <w:t>пяти</w:t>
      </w:r>
      <w:r w:rsidR="00D74A01" w:rsidRPr="00D74A01">
        <w:rPr>
          <w:sz w:val="24"/>
          <w:szCs w:val="24"/>
        </w:rPr>
        <w:t xml:space="preserve">) рабочих </w:t>
      </w:r>
      <w:r w:rsidR="00F77E45" w:rsidRPr="00F77E45">
        <w:rPr>
          <w:sz w:val="24"/>
          <w:szCs w:val="24"/>
        </w:rPr>
        <w:t xml:space="preserve">дней </w:t>
      </w:r>
      <w:r w:rsidR="00151EEF" w:rsidRPr="00151EEF">
        <w:rPr>
          <w:sz w:val="24"/>
          <w:szCs w:val="24"/>
        </w:rPr>
        <w:t>со дня размещения</w:t>
      </w:r>
      <w:r w:rsidR="006F3A34" w:rsidRPr="006F3A34">
        <w:rPr>
          <w:sz w:val="24"/>
          <w:szCs w:val="24"/>
        </w:rPr>
        <w:t xml:space="preserve"> протокола о результатах торгов</w:t>
      </w:r>
      <w:r w:rsidR="006F3A34">
        <w:rPr>
          <w:sz w:val="24"/>
          <w:szCs w:val="24"/>
        </w:rPr>
        <w:t>.</w:t>
      </w:r>
    </w:p>
    <w:p w14:paraId="6641B38D" w14:textId="77777777" w:rsidR="006F3A34" w:rsidRPr="00E90195" w:rsidRDefault="006F3A34" w:rsidP="006F3A34">
      <w:pPr>
        <w:keepNext/>
        <w:keepLines/>
        <w:jc w:val="both"/>
        <w:rPr>
          <w:b/>
          <w:sz w:val="24"/>
          <w:szCs w:val="24"/>
        </w:rPr>
      </w:pPr>
    </w:p>
    <w:p w14:paraId="704486CD" w14:textId="3FD1677D" w:rsidR="00424E22" w:rsidRPr="00E90195" w:rsidRDefault="00424E22" w:rsidP="00B5095D">
      <w:pPr>
        <w:keepNext/>
        <w:keepLines/>
        <w:jc w:val="both"/>
        <w:rPr>
          <w:sz w:val="24"/>
          <w:szCs w:val="24"/>
        </w:rPr>
      </w:pPr>
      <w:r w:rsidRPr="00E90195">
        <w:rPr>
          <w:b/>
          <w:sz w:val="24"/>
          <w:szCs w:val="24"/>
        </w:rPr>
        <w:t xml:space="preserve">Срок оплаты по договору </w:t>
      </w:r>
      <w:r w:rsidR="000027B7">
        <w:rPr>
          <w:b/>
          <w:sz w:val="24"/>
          <w:szCs w:val="24"/>
        </w:rPr>
        <w:t>купли-продажи</w:t>
      </w:r>
      <w:r w:rsidRPr="00E90195">
        <w:rPr>
          <w:b/>
          <w:sz w:val="24"/>
          <w:szCs w:val="24"/>
        </w:rPr>
        <w:t xml:space="preserve"> </w:t>
      </w:r>
      <w:r w:rsidRPr="00E90195">
        <w:rPr>
          <w:sz w:val="24"/>
          <w:szCs w:val="24"/>
        </w:rPr>
        <w:t xml:space="preserve">– </w:t>
      </w:r>
      <w:r w:rsidR="006F3A34" w:rsidRPr="006F3A34">
        <w:rPr>
          <w:sz w:val="24"/>
          <w:szCs w:val="24"/>
        </w:rPr>
        <w:t>не более 10 (десяти) календарных дней, с</w:t>
      </w:r>
      <w:r w:rsidR="00A13974">
        <w:rPr>
          <w:sz w:val="24"/>
          <w:szCs w:val="24"/>
        </w:rPr>
        <w:t>о дня</w:t>
      </w:r>
      <w:r w:rsidR="006F3A34" w:rsidRPr="006F3A34">
        <w:rPr>
          <w:sz w:val="24"/>
          <w:szCs w:val="24"/>
        </w:rPr>
        <w:t xml:space="preserve"> заключения договора</w:t>
      </w:r>
      <w:r w:rsidR="00A13974">
        <w:rPr>
          <w:sz w:val="24"/>
          <w:szCs w:val="24"/>
        </w:rPr>
        <w:t xml:space="preserve"> реализации</w:t>
      </w:r>
      <w:r w:rsidR="00924072" w:rsidRPr="00924072">
        <w:rPr>
          <w:sz w:val="24"/>
          <w:szCs w:val="24"/>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4835CBE7" w14:textId="77777777" w:rsidR="00A13974" w:rsidRPr="00E90195" w:rsidRDefault="00A13974" w:rsidP="005B163E">
      <w:pPr>
        <w:widowControl w:val="0"/>
        <w:rPr>
          <w:b/>
          <w:bCs/>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9923" w:type="dxa"/>
        <w:tblInd w:w="-5" w:type="dxa"/>
        <w:tblLayout w:type="fixed"/>
        <w:tblLook w:val="04A0" w:firstRow="1" w:lastRow="0" w:firstColumn="1" w:lastColumn="0" w:noHBand="0" w:noVBand="1"/>
      </w:tblPr>
      <w:tblGrid>
        <w:gridCol w:w="426"/>
        <w:gridCol w:w="4536"/>
        <w:gridCol w:w="1701"/>
        <w:gridCol w:w="1559"/>
        <w:gridCol w:w="1701"/>
      </w:tblGrid>
      <w:tr w:rsidR="000A7CF6" w14:paraId="4359D585" w14:textId="77777777" w:rsidTr="000A7CF6">
        <w:tc>
          <w:tcPr>
            <w:tcW w:w="426" w:type="dxa"/>
            <w:tcBorders>
              <w:top w:val="single" w:sz="4" w:space="0" w:color="auto"/>
              <w:left w:val="single" w:sz="4" w:space="0" w:color="auto"/>
              <w:bottom w:val="single" w:sz="4" w:space="0" w:color="auto"/>
              <w:right w:val="single" w:sz="4" w:space="0" w:color="auto"/>
            </w:tcBorders>
            <w:hideMark/>
          </w:tcPr>
          <w:p w14:paraId="788A42C1" w14:textId="77777777" w:rsidR="000A7CF6" w:rsidRDefault="000A7CF6">
            <w:pPr>
              <w:jc w:val="center"/>
            </w:pPr>
            <w:r>
              <w:t>№ лота</w:t>
            </w:r>
          </w:p>
        </w:tc>
        <w:tc>
          <w:tcPr>
            <w:tcW w:w="4536" w:type="dxa"/>
            <w:tcBorders>
              <w:top w:val="single" w:sz="4" w:space="0" w:color="auto"/>
              <w:left w:val="single" w:sz="4" w:space="0" w:color="auto"/>
              <w:bottom w:val="single" w:sz="4" w:space="0" w:color="auto"/>
              <w:right w:val="single" w:sz="4" w:space="0" w:color="auto"/>
            </w:tcBorders>
            <w:hideMark/>
          </w:tcPr>
          <w:p w14:paraId="6B2FDE13" w14:textId="77777777" w:rsidR="000A7CF6" w:rsidRDefault="000A7CF6">
            <w:pPr>
              <w:jc w:val="center"/>
            </w:pPr>
            <w:r>
              <w:t>Наименование и средства</w:t>
            </w:r>
          </w:p>
          <w:p w14:paraId="26675CF0" w14:textId="77777777" w:rsidR="000A7CF6" w:rsidRDefault="000A7CF6">
            <w:pPr>
              <w:jc w:val="center"/>
            </w:pPr>
            <w:r>
              <w:t>идентификации объекта</w:t>
            </w:r>
          </w:p>
        </w:tc>
        <w:tc>
          <w:tcPr>
            <w:tcW w:w="1701" w:type="dxa"/>
            <w:tcBorders>
              <w:top w:val="single" w:sz="4" w:space="0" w:color="auto"/>
              <w:left w:val="single" w:sz="4" w:space="0" w:color="auto"/>
              <w:bottom w:val="single" w:sz="4" w:space="0" w:color="auto"/>
              <w:right w:val="single" w:sz="4" w:space="0" w:color="auto"/>
            </w:tcBorders>
            <w:hideMark/>
          </w:tcPr>
          <w:p w14:paraId="66653B87" w14:textId="77777777" w:rsidR="000A7CF6" w:rsidRDefault="000A7CF6">
            <w:pPr>
              <w:jc w:val="center"/>
            </w:pPr>
            <w:r>
              <w:t>Начальная цена</w:t>
            </w:r>
          </w:p>
          <w:p w14:paraId="54A989CD" w14:textId="77B8085F" w:rsidR="000A7CF6" w:rsidRDefault="00684322">
            <w:pPr>
              <w:jc w:val="center"/>
            </w:pPr>
            <w:r>
              <w:t>Р</w:t>
            </w:r>
            <w:r w:rsidR="000A7CF6">
              <w:t>еализации</w:t>
            </w:r>
            <w:r>
              <w:t xml:space="preserve"> объекта</w:t>
            </w:r>
            <w:r w:rsidR="000A7CF6">
              <w:t>, руб.</w:t>
            </w:r>
          </w:p>
        </w:tc>
        <w:tc>
          <w:tcPr>
            <w:tcW w:w="1559" w:type="dxa"/>
            <w:tcBorders>
              <w:top w:val="single" w:sz="4" w:space="0" w:color="auto"/>
              <w:left w:val="single" w:sz="4" w:space="0" w:color="auto"/>
              <w:bottom w:val="single" w:sz="4" w:space="0" w:color="auto"/>
              <w:right w:val="single" w:sz="4" w:space="0" w:color="auto"/>
            </w:tcBorders>
            <w:hideMark/>
          </w:tcPr>
          <w:p w14:paraId="07185C8F" w14:textId="77777777" w:rsidR="000A7CF6" w:rsidRDefault="000A7CF6">
            <w:pPr>
              <w:jc w:val="center"/>
            </w:pPr>
            <w:r>
              <w:t>Сведения о</w:t>
            </w:r>
          </w:p>
          <w:p w14:paraId="4CA3A0AE" w14:textId="77777777" w:rsidR="000A7CF6" w:rsidRDefault="000A7CF6">
            <w:pPr>
              <w:jc w:val="center"/>
            </w:pPr>
            <w:r>
              <w:t>правоустанавливающих</w:t>
            </w:r>
          </w:p>
          <w:p w14:paraId="3C581F09" w14:textId="77777777" w:rsidR="000A7CF6" w:rsidRDefault="000A7CF6">
            <w:pPr>
              <w:jc w:val="center"/>
            </w:pPr>
            <w:r>
              <w:t>документах</w:t>
            </w:r>
          </w:p>
        </w:tc>
        <w:tc>
          <w:tcPr>
            <w:tcW w:w="1701" w:type="dxa"/>
            <w:tcBorders>
              <w:top w:val="single" w:sz="4" w:space="0" w:color="auto"/>
              <w:left w:val="single" w:sz="4" w:space="0" w:color="auto"/>
              <w:bottom w:val="single" w:sz="4" w:space="0" w:color="auto"/>
              <w:right w:val="single" w:sz="4" w:space="0" w:color="auto"/>
            </w:tcBorders>
            <w:hideMark/>
          </w:tcPr>
          <w:p w14:paraId="1BAB5E5C" w14:textId="77777777" w:rsidR="000A7CF6" w:rsidRDefault="000A7CF6">
            <w:pPr>
              <w:jc w:val="center"/>
            </w:pPr>
            <w:r>
              <w:t>Сведения об обременениях</w:t>
            </w:r>
          </w:p>
          <w:p w14:paraId="184FAAD8" w14:textId="77777777" w:rsidR="000A7CF6" w:rsidRDefault="000A7CF6">
            <w:pPr>
              <w:jc w:val="center"/>
            </w:pPr>
            <w:r>
              <w:t>третьих лиц</w:t>
            </w:r>
          </w:p>
        </w:tc>
      </w:tr>
      <w:tr w:rsidR="000A7CF6" w14:paraId="37818803" w14:textId="77777777" w:rsidTr="000A7CF6">
        <w:tc>
          <w:tcPr>
            <w:tcW w:w="426" w:type="dxa"/>
            <w:tcBorders>
              <w:top w:val="single" w:sz="4" w:space="0" w:color="auto"/>
              <w:left w:val="single" w:sz="4" w:space="0" w:color="auto"/>
              <w:bottom w:val="single" w:sz="4" w:space="0" w:color="auto"/>
              <w:right w:val="single" w:sz="4" w:space="0" w:color="auto"/>
            </w:tcBorders>
            <w:vAlign w:val="center"/>
            <w:hideMark/>
          </w:tcPr>
          <w:p w14:paraId="686119DE" w14:textId="77777777" w:rsidR="000A7CF6" w:rsidRDefault="000A7CF6">
            <w:pPr>
              <w:jc w:val="center"/>
            </w:pPr>
            <w:r>
              <w:rPr>
                <w:color w:val="000000"/>
              </w:rPr>
              <w:t>1</w:t>
            </w:r>
          </w:p>
        </w:tc>
        <w:tc>
          <w:tcPr>
            <w:tcW w:w="4536" w:type="dxa"/>
            <w:tcBorders>
              <w:top w:val="single" w:sz="4" w:space="0" w:color="auto"/>
              <w:left w:val="single" w:sz="4" w:space="0" w:color="auto"/>
              <w:bottom w:val="single" w:sz="4" w:space="0" w:color="auto"/>
              <w:right w:val="single" w:sz="4" w:space="0" w:color="auto"/>
            </w:tcBorders>
            <w:hideMark/>
          </w:tcPr>
          <w:p w14:paraId="702A4F95" w14:textId="77777777" w:rsidR="000A7CF6" w:rsidRDefault="000A7CF6">
            <w:pPr>
              <w:jc w:val="both"/>
            </w:pPr>
            <w:r>
              <w:t xml:space="preserve">Жилой дом площадью 104,5 кв.м. Кадастровый номер 07:08:0101000:2860, гараж площадью 55,4 кв.м. Кадастровый номер 07:08:0101025:93, сарай площадью 51,5 кв.м. Кадастровый номер 07:08:0101025:80, земельный участок площадью 1193 +/- 12 кв.м. Кадастровый номер 07:08:0101025:53. Адрес: Кабардино-Балкарская Республика, Чегемский район, г. Чегем, ул. </w:t>
            </w:r>
            <w:proofErr w:type="spellStart"/>
            <w:r>
              <w:t>Назранова</w:t>
            </w:r>
            <w:proofErr w:type="spellEnd"/>
            <w:r>
              <w:t>, 139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3C0396" w14:textId="77777777" w:rsidR="000A7CF6" w:rsidRDefault="000A7CF6">
            <w:pPr>
              <w:jc w:val="center"/>
            </w:pPr>
            <w:r>
              <w:t>3 775 500 (Три миллиона семьсот семьдесят пять тысяч пятьсот) рублей 00 копеек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626017" w14:textId="031D32B7" w:rsidR="000A7CF6" w:rsidRDefault="000A7CF6">
            <w:pPr>
              <w:jc w:val="center"/>
              <w:rPr>
                <w:i/>
              </w:rPr>
            </w:pPr>
            <w:r>
              <w:t>Согласно Приложению 1 к Торговой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0D40F4" w14:textId="77777777" w:rsidR="000A7CF6" w:rsidRDefault="000A7CF6">
            <w:pPr>
              <w:jc w:val="center"/>
              <w:rPr>
                <w:highlight w:val="yellow"/>
              </w:rPr>
            </w:pPr>
            <w:r>
              <w:rPr>
                <w:color w:val="000000"/>
              </w:rPr>
              <w:t>Обременения в виде проживающих третьих лиц</w:t>
            </w:r>
          </w:p>
        </w:tc>
      </w:tr>
      <w:tr w:rsidR="000A7CF6" w14:paraId="61EAA768" w14:textId="77777777" w:rsidTr="000A7CF6">
        <w:tc>
          <w:tcPr>
            <w:tcW w:w="426" w:type="dxa"/>
            <w:tcBorders>
              <w:top w:val="single" w:sz="4" w:space="0" w:color="auto"/>
              <w:left w:val="single" w:sz="4" w:space="0" w:color="auto"/>
              <w:bottom w:val="single" w:sz="4" w:space="0" w:color="auto"/>
              <w:right w:val="single" w:sz="4" w:space="0" w:color="auto"/>
            </w:tcBorders>
            <w:vAlign w:val="center"/>
            <w:hideMark/>
          </w:tcPr>
          <w:p w14:paraId="7F4BBDD7" w14:textId="77777777" w:rsidR="000A7CF6" w:rsidRDefault="000A7CF6">
            <w:pPr>
              <w:jc w:val="center"/>
              <w:rPr>
                <w:lang w:val="en-US"/>
              </w:rPr>
            </w:pPr>
            <w:r>
              <w:rPr>
                <w:color w:val="000000"/>
              </w:rPr>
              <w:t>2</w:t>
            </w:r>
          </w:p>
        </w:tc>
        <w:tc>
          <w:tcPr>
            <w:tcW w:w="4536" w:type="dxa"/>
            <w:tcBorders>
              <w:top w:val="single" w:sz="4" w:space="0" w:color="auto"/>
              <w:left w:val="single" w:sz="4" w:space="0" w:color="auto"/>
              <w:bottom w:val="single" w:sz="4" w:space="0" w:color="auto"/>
              <w:right w:val="single" w:sz="4" w:space="0" w:color="auto"/>
            </w:tcBorders>
            <w:hideMark/>
          </w:tcPr>
          <w:p w14:paraId="17BEF0BF" w14:textId="77777777" w:rsidR="000A7CF6" w:rsidRDefault="000A7CF6">
            <w:pPr>
              <w:jc w:val="both"/>
            </w:pPr>
            <w:r>
              <w:t>Жилой дом площадью 85,4 кв.м. Кадастровый номер 07:08:0701000:2103 и земельный участок площадью 555 +/- 16 кв.м. Кадастровый номер 07:08:0701030:60. Адрес: Кабардино-Балкарская Республика, район Чегемский, с. Чегем-2, ул. Кумыкова,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268ACF" w14:textId="77777777" w:rsidR="000A7CF6" w:rsidRDefault="000A7CF6">
            <w:pPr>
              <w:jc w:val="center"/>
              <w:rPr>
                <w:rFonts w:eastAsiaTheme="minorHAnsi"/>
              </w:rPr>
            </w:pPr>
            <w:r>
              <w:t>2 236 000 (Два миллиона двести тридцать шесть тысяч) рублей 00 копеек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A7DC40" w14:textId="4B77B360" w:rsidR="000A7CF6" w:rsidRDefault="000A7CF6">
            <w:pPr>
              <w:jc w:val="center"/>
            </w:pPr>
            <w:r w:rsidRPr="000A7CF6">
              <w:t>Согласно Приложению 1 к Торговой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B94DCD" w14:textId="77777777" w:rsidR="000A7CF6" w:rsidRDefault="000A7CF6">
            <w:pPr>
              <w:jc w:val="center"/>
              <w:rPr>
                <w:rFonts w:eastAsiaTheme="minorHAnsi"/>
                <w:highlight w:val="yellow"/>
              </w:rPr>
            </w:pPr>
            <w:r>
              <w:rPr>
                <w:color w:val="000000"/>
              </w:rPr>
              <w:t>Обременения отсутствуют</w:t>
            </w:r>
          </w:p>
        </w:tc>
      </w:tr>
      <w:tr w:rsidR="000A7CF6" w14:paraId="77521969" w14:textId="77777777" w:rsidTr="000A7CF6">
        <w:tc>
          <w:tcPr>
            <w:tcW w:w="426" w:type="dxa"/>
            <w:tcBorders>
              <w:top w:val="single" w:sz="4" w:space="0" w:color="auto"/>
              <w:left w:val="single" w:sz="4" w:space="0" w:color="auto"/>
              <w:bottom w:val="single" w:sz="4" w:space="0" w:color="auto"/>
              <w:right w:val="single" w:sz="4" w:space="0" w:color="auto"/>
            </w:tcBorders>
            <w:vAlign w:val="center"/>
            <w:hideMark/>
          </w:tcPr>
          <w:p w14:paraId="02253D3E" w14:textId="77777777" w:rsidR="000A7CF6" w:rsidRDefault="000A7CF6">
            <w:pPr>
              <w:jc w:val="center"/>
            </w:pPr>
            <w:r>
              <w:rPr>
                <w:color w:val="000000"/>
              </w:rPr>
              <w:t>3</w:t>
            </w:r>
          </w:p>
        </w:tc>
        <w:tc>
          <w:tcPr>
            <w:tcW w:w="4536" w:type="dxa"/>
            <w:tcBorders>
              <w:top w:val="single" w:sz="4" w:space="0" w:color="auto"/>
              <w:left w:val="single" w:sz="4" w:space="0" w:color="auto"/>
              <w:bottom w:val="single" w:sz="4" w:space="0" w:color="auto"/>
              <w:right w:val="single" w:sz="4" w:space="0" w:color="auto"/>
            </w:tcBorders>
            <w:hideMark/>
          </w:tcPr>
          <w:p w14:paraId="69AB1BAF" w14:textId="77777777" w:rsidR="000A7CF6" w:rsidRDefault="000A7CF6">
            <w:pPr>
              <w:jc w:val="both"/>
            </w:pPr>
            <w:r>
              <w:t>Жилые дома в количестве 2-х объектов (площадью 43,5 кв.м.  Кадастровый номер 07:01:0500000:279 и 193,5 кв.м. Кадастровый номер 07:01:0500003:172) и земельный участок площадью 2516 кв.м.  Кадастровый номер 07:01:0500003:105. Адрес: Кабардино-Балкарская Республика, Баксанский район, с Н. Куркужин, ул. Первомайская 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1F033" w14:textId="77777777" w:rsidR="000A7CF6" w:rsidRDefault="000A7CF6">
            <w:pPr>
              <w:jc w:val="center"/>
              <w:rPr>
                <w:rFonts w:eastAsiaTheme="minorHAnsi"/>
              </w:rPr>
            </w:pPr>
            <w:r>
              <w:t>2 925 000 (Два миллиона девятьсот двадцать пять тысяч) рублей 00 копеек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78CD63" w14:textId="691797B4" w:rsidR="000A7CF6" w:rsidRDefault="000A7CF6">
            <w:pPr>
              <w:jc w:val="center"/>
            </w:pPr>
            <w:r w:rsidRPr="000A7CF6">
              <w:t>Согласно Приложению 1 к Торговой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6C2847" w14:textId="77777777" w:rsidR="000A7CF6" w:rsidRDefault="000A7CF6">
            <w:pPr>
              <w:jc w:val="center"/>
              <w:rPr>
                <w:rFonts w:eastAsiaTheme="minorHAnsi"/>
              </w:rPr>
            </w:pPr>
            <w:r>
              <w:rPr>
                <w:color w:val="000000"/>
              </w:rPr>
              <w:t>Обременения в виде проживающих третьих лиц</w:t>
            </w:r>
          </w:p>
        </w:tc>
      </w:tr>
      <w:tr w:rsidR="000A7CF6" w14:paraId="773B0C94" w14:textId="77777777" w:rsidTr="000A7CF6">
        <w:tc>
          <w:tcPr>
            <w:tcW w:w="426" w:type="dxa"/>
            <w:tcBorders>
              <w:top w:val="single" w:sz="4" w:space="0" w:color="auto"/>
              <w:left w:val="single" w:sz="4" w:space="0" w:color="auto"/>
              <w:bottom w:val="single" w:sz="4" w:space="0" w:color="auto"/>
              <w:right w:val="single" w:sz="4" w:space="0" w:color="auto"/>
            </w:tcBorders>
            <w:vAlign w:val="center"/>
            <w:hideMark/>
          </w:tcPr>
          <w:p w14:paraId="23A5C762" w14:textId="77777777" w:rsidR="000A7CF6" w:rsidRDefault="000A7CF6">
            <w:pPr>
              <w:jc w:val="center"/>
            </w:pPr>
            <w:r>
              <w:rPr>
                <w:color w:val="000000"/>
              </w:rPr>
              <w:t>4</w:t>
            </w:r>
          </w:p>
        </w:tc>
        <w:tc>
          <w:tcPr>
            <w:tcW w:w="4536" w:type="dxa"/>
            <w:tcBorders>
              <w:top w:val="single" w:sz="4" w:space="0" w:color="auto"/>
              <w:left w:val="single" w:sz="4" w:space="0" w:color="auto"/>
              <w:bottom w:val="single" w:sz="4" w:space="0" w:color="auto"/>
              <w:right w:val="single" w:sz="4" w:space="0" w:color="auto"/>
            </w:tcBorders>
            <w:hideMark/>
          </w:tcPr>
          <w:p w14:paraId="29DEC65B" w14:textId="77777777" w:rsidR="000A7CF6" w:rsidRDefault="000A7CF6">
            <w:pPr>
              <w:jc w:val="both"/>
            </w:pPr>
            <w:r>
              <w:t>Жилые дома в количестве 2-х объектов (площадью 64,5 кв.м. Кадастровый номер 07:08:0701010:251 и 98,8 кв.м. Кадастровый номер 07:08:0701010:213) и земельный участок площадью 1500 кв.м. Кадастровый номер 07:08:0701018:48. Адрес: Кабардино-Балкарская Республика, Чегемский район, с. Чегем-Второй, ул. Кумыкова, 29.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6C5D09" w14:textId="77777777" w:rsidR="000A7CF6" w:rsidRDefault="000A7CF6">
            <w:pPr>
              <w:jc w:val="center"/>
              <w:rPr>
                <w:rFonts w:eastAsiaTheme="minorHAnsi"/>
              </w:rPr>
            </w:pPr>
            <w:r>
              <w:t>3 646 000 (Три миллиона шестьсот сорок шесть тысяч) рублей 00 копеек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3A0326" w14:textId="167B5AAC" w:rsidR="000A7CF6" w:rsidRDefault="000A7CF6">
            <w:pPr>
              <w:jc w:val="center"/>
            </w:pPr>
            <w:r w:rsidRPr="000A7CF6">
              <w:t>Согласно Приложению 1 к Торговой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97C3B0" w14:textId="77777777" w:rsidR="000A7CF6" w:rsidRDefault="000A7CF6">
            <w:pPr>
              <w:jc w:val="center"/>
              <w:rPr>
                <w:rFonts w:eastAsiaTheme="minorHAnsi"/>
              </w:rPr>
            </w:pPr>
            <w:r>
              <w:rPr>
                <w:color w:val="000000"/>
              </w:rPr>
              <w:t>Обременения отсутствуют</w:t>
            </w:r>
          </w:p>
        </w:tc>
      </w:tr>
      <w:tr w:rsidR="000A7CF6" w14:paraId="3A5401C5" w14:textId="77777777" w:rsidTr="000A7CF6">
        <w:tc>
          <w:tcPr>
            <w:tcW w:w="426" w:type="dxa"/>
            <w:tcBorders>
              <w:top w:val="single" w:sz="4" w:space="0" w:color="auto"/>
              <w:left w:val="single" w:sz="4" w:space="0" w:color="auto"/>
              <w:bottom w:val="single" w:sz="4" w:space="0" w:color="auto"/>
              <w:right w:val="single" w:sz="4" w:space="0" w:color="auto"/>
            </w:tcBorders>
            <w:vAlign w:val="center"/>
            <w:hideMark/>
          </w:tcPr>
          <w:p w14:paraId="2F5E7B35" w14:textId="77777777" w:rsidR="000A7CF6" w:rsidRDefault="000A7CF6">
            <w:pPr>
              <w:jc w:val="center"/>
            </w:pPr>
            <w:r>
              <w:rPr>
                <w:color w:val="000000"/>
              </w:rPr>
              <w:t>5</w:t>
            </w:r>
          </w:p>
        </w:tc>
        <w:tc>
          <w:tcPr>
            <w:tcW w:w="4536" w:type="dxa"/>
            <w:tcBorders>
              <w:top w:val="single" w:sz="4" w:space="0" w:color="auto"/>
              <w:left w:val="single" w:sz="4" w:space="0" w:color="auto"/>
              <w:bottom w:val="single" w:sz="4" w:space="0" w:color="auto"/>
              <w:right w:val="single" w:sz="4" w:space="0" w:color="auto"/>
            </w:tcBorders>
            <w:hideMark/>
          </w:tcPr>
          <w:p w14:paraId="56A97A64" w14:textId="77777777" w:rsidR="000A7CF6" w:rsidRDefault="000A7CF6">
            <w:pPr>
              <w:jc w:val="both"/>
            </w:pPr>
            <w:r>
              <w:t xml:space="preserve">Жилой дом площадью 167,3 кв.м. Кадастровый номер 07:08:0401022:104 и земельный участок площадью 1181 +/- 24 кв.м. Кадастровый номер 07:08:0701005:68. Адрес: Кабардино-Балкарская Республика, Чегемский район, с. Чегем-2, ул. Ленина, 141.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C93BE0" w14:textId="77777777" w:rsidR="000A7CF6" w:rsidRDefault="000A7CF6">
            <w:pPr>
              <w:jc w:val="center"/>
              <w:rPr>
                <w:rFonts w:eastAsiaTheme="minorHAnsi"/>
              </w:rPr>
            </w:pPr>
            <w:r>
              <w:t>3 445 000 (Три миллиона четыреста сорок пять тысяч) рублей 00 копеек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0AC948" w14:textId="1F26B678" w:rsidR="000A7CF6" w:rsidRDefault="000A7CF6">
            <w:pPr>
              <w:jc w:val="center"/>
            </w:pPr>
            <w:r w:rsidRPr="000A7CF6">
              <w:t>Согласно Приложению 1 к Торговой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D89EE1" w14:textId="77777777" w:rsidR="000A7CF6" w:rsidRDefault="000A7CF6">
            <w:pPr>
              <w:jc w:val="center"/>
              <w:rPr>
                <w:rFonts w:eastAsiaTheme="minorHAnsi"/>
              </w:rPr>
            </w:pPr>
            <w:r>
              <w:rPr>
                <w:color w:val="000000"/>
              </w:rPr>
              <w:t>Обременения в виде проживающих третьих лиц</w:t>
            </w:r>
          </w:p>
        </w:tc>
      </w:tr>
      <w:tr w:rsidR="000A7CF6" w14:paraId="0A188AB5" w14:textId="77777777" w:rsidTr="000A7CF6">
        <w:tc>
          <w:tcPr>
            <w:tcW w:w="426" w:type="dxa"/>
            <w:tcBorders>
              <w:top w:val="single" w:sz="4" w:space="0" w:color="auto"/>
              <w:left w:val="single" w:sz="4" w:space="0" w:color="auto"/>
              <w:bottom w:val="single" w:sz="4" w:space="0" w:color="auto"/>
              <w:right w:val="single" w:sz="4" w:space="0" w:color="auto"/>
            </w:tcBorders>
            <w:vAlign w:val="center"/>
            <w:hideMark/>
          </w:tcPr>
          <w:p w14:paraId="43D4A8D9" w14:textId="77777777" w:rsidR="000A7CF6" w:rsidRDefault="000A7CF6">
            <w:pPr>
              <w:jc w:val="center"/>
            </w:pPr>
            <w:r>
              <w:rPr>
                <w:color w:val="000000"/>
              </w:rPr>
              <w:t>6</w:t>
            </w:r>
          </w:p>
        </w:tc>
        <w:tc>
          <w:tcPr>
            <w:tcW w:w="4536" w:type="dxa"/>
            <w:tcBorders>
              <w:top w:val="single" w:sz="4" w:space="0" w:color="auto"/>
              <w:left w:val="single" w:sz="4" w:space="0" w:color="auto"/>
              <w:bottom w:val="single" w:sz="4" w:space="0" w:color="auto"/>
              <w:right w:val="single" w:sz="4" w:space="0" w:color="auto"/>
            </w:tcBorders>
            <w:hideMark/>
          </w:tcPr>
          <w:p w14:paraId="505E7535" w14:textId="77777777" w:rsidR="000A7CF6" w:rsidRDefault="000A7CF6">
            <w:pPr>
              <w:jc w:val="both"/>
            </w:pPr>
            <w:r>
              <w:t xml:space="preserve">Жилой дом площадью 195 кв.м. Кадастровый номер 07:08:0101052:63 и земельный участок </w:t>
            </w:r>
            <w:r>
              <w:lastRenderedPageBreak/>
              <w:t xml:space="preserve">площадью 2233 +/- 17 кв.м. Кадастровый номер 07:08:0101052:30. Адрес: Кабардино-Балкарская Республика, Чегемский район, г. Чегем, ул. Кулиева, 67.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C34D11" w14:textId="77777777" w:rsidR="000A7CF6" w:rsidRDefault="000A7CF6">
            <w:pPr>
              <w:jc w:val="center"/>
              <w:rPr>
                <w:rFonts w:eastAsiaTheme="minorHAnsi"/>
              </w:rPr>
            </w:pPr>
            <w:r>
              <w:lastRenderedPageBreak/>
              <w:t xml:space="preserve">4 364 000 (Четыре </w:t>
            </w:r>
            <w:r>
              <w:lastRenderedPageBreak/>
              <w:t>миллиона триста шестьдесят четыре тысячи) рублей 00 копеек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7064B6" w14:textId="24FE5AC4" w:rsidR="000A7CF6" w:rsidRDefault="000A7CF6">
            <w:pPr>
              <w:jc w:val="center"/>
            </w:pPr>
            <w:r w:rsidRPr="000A7CF6">
              <w:lastRenderedPageBreak/>
              <w:t xml:space="preserve">Согласно Приложению 1 </w:t>
            </w:r>
            <w:r w:rsidRPr="000A7CF6">
              <w:lastRenderedPageBreak/>
              <w:t>к Торговой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D4644C" w14:textId="77777777" w:rsidR="000A7CF6" w:rsidRDefault="000A7CF6">
            <w:pPr>
              <w:jc w:val="center"/>
              <w:rPr>
                <w:rFonts w:eastAsiaTheme="minorHAnsi"/>
              </w:rPr>
            </w:pPr>
            <w:r>
              <w:rPr>
                <w:color w:val="000000"/>
              </w:rPr>
              <w:lastRenderedPageBreak/>
              <w:t xml:space="preserve">Обременения в виде </w:t>
            </w:r>
            <w:r>
              <w:rPr>
                <w:color w:val="000000"/>
              </w:rPr>
              <w:lastRenderedPageBreak/>
              <w:t>проживающих третьих лиц</w:t>
            </w:r>
          </w:p>
        </w:tc>
      </w:tr>
      <w:tr w:rsidR="000A7CF6" w14:paraId="0DDA1E94" w14:textId="77777777" w:rsidTr="000A7CF6">
        <w:tc>
          <w:tcPr>
            <w:tcW w:w="426" w:type="dxa"/>
            <w:tcBorders>
              <w:top w:val="single" w:sz="4" w:space="0" w:color="auto"/>
              <w:left w:val="single" w:sz="4" w:space="0" w:color="auto"/>
              <w:bottom w:val="single" w:sz="4" w:space="0" w:color="auto"/>
              <w:right w:val="single" w:sz="4" w:space="0" w:color="auto"/>
            </w:tcBorders>
            <w:vAlign w:val="center"/>
            <w:hideMark/>
          </w:tcPr>
          <w:p w14:paraId="6A8E0616" w14:textId="77777777" w:rsidR="000A7CF6" w:rsidRDefault="000A7CF6">
            <w:pPr>
              <w:jc w:val="center"/>
            </w:pPr>
            <w:r>
              <w:rPr>
                <w:color w:val="000000"/>
              </w:rPr>
              <w:lastRenderedPageBreak/>
              <w:t>7</w:t>
            </w:r>
          </w:p>
        </w:tc>
        <w:tc>
          <w:tcPr>
            <w:tcW w:w="4536" w:type="dxa"/>
            <w:tcBorders>
              <w:top w:val="single" w:sz="4" w:space="0" w:color="auto"/>
              <w:left w:val="single" w:sz="4" w:space="0" w:color="auto"/>
              <w:bottom w:val="single" w:sz="4" w:space="0" w:color="auto"/>
              <w:right w:val="single" w:sz="4" w:space="0" w:color="auto"/>
            </w:tcBorders>
            <w:hideMark/>
          </w:tcPr>
          <w:p w14:paraId="658C6D01" w14:textId="77777777" w:rsidR="000A7CF6" w:rsidRDefault="000A7CF6">
            <w:pPr>
              <w:jc w:val="both"/>
            </w:pPr>
            <w:r>
              <w:t xml:space="preserve">Два жилых дома площадью 281,9 </w:t>
            </w:r>
            <w:proofErr w:type="spellStart"/>
            <w:r>
              <w:t>кв.м</w:t>
            </w:r>
            <w:proofErr w:type="spellEnd"/>
            <w:r>
              <w:t xml:space="preserve"> Кадастровый номер 07:08:0801000:1150 и 123,9 кв.м. Кадастровый номер 07:08:0801000:1443 с земельным участком площадью 1759,93 +/- 29 кв.м. Кадастровый номер 07:08:0801015:46. Адрес: Кабардино-Балкарская </w:t>
            </w:r>
            <w:proofErr w:type="spellStart"/>
            <w:r>
              <w:t>респ</w:t>
            </w:r>
            <w:proofErr w:type="spellEnd"/>
            <w:r>
              <w:t xml:space="preserve">, Чегемский район, с Шалушка, </w:t>
            </w:r>
            <w:proofErr w:type="spellStart"/>
            <w:r>
              <w:t>ул</w:t>
            </w:r>
            <w:proofErr w:type="spellEnd"/>
            <w:r>
              <w:t xml:space="preserve"> Зеленая, д 202.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3EB899" w14:textId="77777777" w:rsidR="000A7CF6" w:rsidRDefault="000A7CF6">
            <w:pPr>
              <w:jc w:val="center"/>
              <w:rPr>
                <w:rFonts w:eastAsiaTheme="minorHAnsi"/>
              </w:rPr>
            </w:pPr>
            <w:r>
              <w:t>6 286 174 (Шесть миллионов двести восемьдесят шесть тысяч сто семьдесят четыре) рубля 00 копеек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3C9B61" w14:textId="7C3195B0" w:rsidR="000A7CF6" w:rsidRDefault="000A7CF6">
            <w:pPr>
              <w:jc w:val="center"/>
            </w:pPr>
            <w:r w:rsidRPr="000A7CF6">
              <w:t>Согласно Приложению 1 к Торговой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218AE3" w14:textId="77777777" w:rsidR="000A7CF6" w:rsidRDefault="000A7CF6">
            <w:pPr>
              <w:jc w:val="center"/>
              <w:rPr>
                <w:rFonts w:eastAsiaTheme="minorHAnsi"/>
              </w:rPr>
            </w:pPr>
            <w:r>
              <w:rPr>
                <w:color w:val="000000"/>
              </w:rPr>
              <w:t>Обременения в виде проживающих третьих лиц</w:t>
            </w:r>
          </w:p>
        </w:tc>
      </w:tr>
      <w:tr w:rsidR="000A7CF6" w14:paraId="33A1AE44" w14:textId="77777777" w:rsidTr="000A7CF6">
        <w:tc>
          <w:tcPr>
            <w:tcW w:w="426" w:type="dxa"/>
            <w:tcBorders>
              <w:top w:val="single" w:sz="4" w:space="0" w:color="auto"/>
              <w:left w:val="single" w:sz="4" w:space="0" w:color="auto"/>
              <w:bottom w:val="single" w:sz="4" w:space="0" w:color="auto"/>
              <w:right w:val="single" w:sz="4" w:space="0" w:color="auto"/>
            </w:tcBorders>
            <w:vAlign w:val="center"/>
            <w:hideMark/>
          </w:tcPr>
          <w:p w14:paraId="03D3CDC4" w14:textId="77777777" w:rsidR="000A7CF6" w:rsidRDefault="000A7CF6">
            <w:pPr>
              <w:jc w:val="center"/>
            </w:pPr>
            <w:r>
              <w:rPr>
                <w:color w:val="000000"/>
              </w:rPr>
              <w:t>8</w:t>
            </w:r>
          </w:p>
        </w:tc>
        <w:tc>
          <w:tcPr>
            <w:tcW w:w="4536" w:type="dxa"/>
            <w:tcBorders>
              <w:top w:val="single" w:sz="4" w:space="0" w:color="auto"/>
              <w:left w:val="single" w:sz="4" w:space="0" w:color="auto"/>
              <w:bottom w:val="single" w:sz="4" w:space="0" w:color="auto"/>
              <w:right w:val="single" w:sz="4" w:space="0" w:color="auto"/>
            </w:tcBorders>
            <w:hideMark/>
          </w:tcPr>
          <w:p w14:paraId="6F897BF1" w14:textId="77777777" w:rsidR="000A7CF6" w:rsidRDefault="000A7CF6">
            <w:pPr>
              <w:jc w:val="both"/>
            </w:pPr>
            <w:r>
              <w:t>Жилой дом площадью 118,3 кв.м. Кадастровый номер 07:06:1300005:156 и земельный участок площадью 4848 +/- 44 кв.м. Кадастровый номер 07:06:1300005:86. Адрес: Кабардино-Балкарская Республика, Терский район, с. Арик, ул. Кабардинская, 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64BF0C" w14:textId="77777777" w:rsidR="000A7CF6" w:rsidRDefault="000A7CF6">
            <w:pPr>
              <w:jc w:val="center"/>
              <w:rPr>
                <w:rFonts w:eastAsiaTheme="minorHAnsi"/>
              </w:rPr>
            </w:pPr>
            <w:r>
              <w:t>1 587 157 (Один миллион пятьсот восемьдесят семь тысяч сто пятьдесят семь) рублей 00 копеек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01D174" w14:textId="7437EDC9" w:rsidR="000A7CF6" w:rsidRDefault="000A7CF6">
            <w:pPr>
              <w:jc w:val="center"/>
            </w:pPr>
            <w:r w:rsidRPr="000A7CF6">
              <w:t>Согласно Приложению 1 к Торговой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CD1B6C" w14:textId="77777777" w:rsidR="000A7CF6" w:rsidRDefault="000A7CF6">
            <w:pPr>
              <w:jc w:val="center"/>
              <w:rPr>
                <w:rFonts w:eastAsiaTheme="minorHAnsi"/>
              </w:rPr>
            </w:pPr>
            <w:r>
              <w:rPr>
                <w:color w:val="000000"/>
              </w:rPr>
              <w:t>Обременения отсутствуют</w:t>
            </w:r>
          </w:p>
        </w:tc>
      </w:tr>
    </w:tbl>
    <w:p w14:paraId="128B8234" w14:textId="77777777" w:rsidR="003517EB" w:rsidRDefault="003517EB" w:rsidP="003C0393">
      <w:pPr>
        <w:ind w:firstLine="709"/>
        <w:jc w:val="both"/>
        <w:rPr>
          <w:sz w:val="24"/>
          <w:szCs w:val="24"/>
        </w:rPr>
      </w:pPr>
    </w:p>
    <w:p w14:paraId="73726BB4" w14:textId="167F8789" w:rsidR="000A7CF6" w:rsidRPr="000A7CF6" w:rsidRDefault="000A7CF6" w:rsidP="000A7CF6">
      <w:pPr>
        <w:ind w:firstLine="709"/>
        <w:jc w:val="both"/>
        <w:rPr>
          <w:sz w:val="24"/>
          <w:szCs w:val="24"/>
        </w:rPr>
      </w:pPr>
      <w:r w:rsidRPr="000A7CF6">
        <w:rPr>
          <w:sz w:val="24"/>
          <w:szCs w:val="24"/>
        </w:rPr>
        <w:t>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выписки из ЕГРН, указанные в Приложении 1 к</w:t>
      </w:r>
      <w:r>
        <w:rPr>
          <w:sz w:val="24"/>
          <w:szCs w:val="24"/>
        </w:rPr>
        <w:t xml:space="preserve"> Торговой документации</w:t>
      </w:r>
      <w:r w:rsidRPr="000A7CF6">
        <w:rPr>
          <w:sz w:val="24"/>
          <w:szCs w:val="24"/>
        </w:rPr>
        <w:t xml:space="preserve">. По вопросу ознакомления обращаться к представителям Принципала: </w:t>
      </w:r>
    </w:p>
    <w:p w14:paraId="19323DDE" w14:textId="63F2A392" w:rsidR="00D34E66" w:rsidRDefault="000A7CF6" w:rsidP="000A7CF6">
      <w:pPr>
        <w:ind w:firstLine="709"/>
        <w:jc w:val="both"/>
        <w:rPr>
          <w:sz w:val="24"/>
          <w:szCs w:val="24"/>
        </w:rPr>
      </w:pPr>
      <w:r w:rsidRPr="000A7CF6">
        <w:rPr>
          <w:sz w:val="24"/>
          <w:szCs w:val="24"/>
        </w:rPr>
        <w:t xml:space="preserve">- по Кабардино-Балкарской республике – </w:t>
      </w:r>
      <w:proofErr w:type="spellStart"/>
      <w:r w:rsidRPr="000A7CF6">
        <w:rPr>
          <w:sz w:val="24"/>
          <w:szCs w:val="24"/>
        </w:rPr>
        <w:t>Кунашев</w:t>
      </w:r>
      <w:proofErr w:type="spellEnd"/>
      <w:r w:rsidRPr="000A7CF6">
        <w:rPr>
          <w:sz w:val="24"/>
          <w:szCs w:val="24"/>
        </w:rPr>
        <w:t xml:space="preserve"> Мухамед Нургалиевич, главный специалист по работе с проблемной задолженностью физических лиц Кабардино-Балкарского РФ, тел.: 8 963 391 78 43, KunashevMN@Kbal.rshb.ru</w:t>
      </w:r>
      <w:r>
        <w:rPr>
          <w:sz w:val="24"/>
          <w:szCs w:val="24"/>
        </w:rPr>
        <w:t>.</w:t>
      </w:r>
    </w:p>
    <w:p w14:paraId="5347FC3E" w14:textId="77777777" w:rsidR="000A7CF6" w:rsidRDefault="000A7CF6" w:rsidP="000A7CF6">
      <w:pPr>
        <w:ind w:firstLine="709"/>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lastRenderedPageBreak/>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lastRenderedPageBreak/>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0F2C6779"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3C0393" w:rsidRPr="003C0393">
        <w:rPr>
          <w:sz w:val="24"/>
          <w:szCs w:val="24"/>
        </w:rPr>
        <w:t xml:space="preserve">5 (пять)% от </w:t>
      </w:r>
      <w:r w:rsidR="008B4FCC">
        <w:rPr>
          <w:sz w:val="24"/>
          <w:szCs w:val="24"/>
        </w:rPr>
        <w:t xml:space="preserve">начальной </w:t>
      </w:r>
      <w:r w:rsidR="000A7CF6">
        <w:rPr>
          <w:sz w:val="24"/>
          <w:szCs w:val="24"/>
        </w:rPr>
        <w:t xml:space="preserve">стоимости </w:t>
      </w:r>
      <w:r w:rsidR="00D34E66">
        <w:rPr>
          <w:sz w:val="24"/>
          <w:szCs w:val="24"/>
        </w:rPr>
        <w:t>лота</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lastRenderedPageBreak/>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2DEE74AF" w14:textId="77777777" w:rsidR="009B299D" w:rsidRDefault="009B299D" w:rsidP="00C470A9">
      <w:pPr>
        <w:rPr>
          <w:rFonts w:eastAsia="Calibri"/>
          <w:sz w:val="22"/>
          <w:szCs w:val="22"/>
          <w:lang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98"/>
      </w:tblGrid>
      <w:tr w:rsidR="000A7CF6" w14:paraId="4AA863C3" w14:textId="77777777" w:rsidTr="000A7CF6">
        <w:trPr>
          <w:trHeight w:val="416"/>
        </w:trPr>
        <w:tc>
          <w:tcPr>
            <w:tcW w:w="2554" w:type="dxa"/>
            <w:tcBorders>
              <w:top w:val="single" w:sz="4" w:space="0" w:color="auto"/>
              <w:left w:val="single" w:sz="4" w:space="0" w:color="auto"/>
              <w:bottom w:val="single" w:sz="4" w:space="0" w:color="auto"/>
              <w:right w:val="single" w:sz="4" w:space="0" w:color="auto"/>
            </w:tcBorders>
            <w:hideMark/>
          </w:tcPr>
          <w:p w14:paraId="6C3C76B5" w14:textId="77777777" w:rsidR="000A7CF6" w:rsidRDefault="000A7CF6">
            <w:pPr>
              <w:autoSpaceDE w:val="0"/>
              <w:autoSpaceDN w:val="0"/>
              <w:adjustRightInd w:val="0"/>
              <w:jc w:val="both"/>
              <w:rPr>
                <w:rFonts w:eastAsia="Calibri"/>
              </w:rPr>
            </w:pPr>
            <w:r>
              <w:rPr>
                <w:rFonts w:eastAsia="Calibri"/>
              </w:rPr>
              <w:t xml:space="preserve">Особенности </w:t>
            </w:r>
            <w:proofErr w:type="gramStart"/>
            <w:r>
              <w:rPr>
                <w:rFonts w:eastAsia="Calibri"/>
              </w:rPr>
              <w:t>проведения  Торговой</w:t>
            </w:r>
            <w:proofErr w:type="gramEnd"/>
            <w:r>
              <w:rPr>
                <w:rFonts w:eastAsia="Calibri"/>
              </w:rPr>
              <w:t xml:space="preserve"> процедуры в форме аукциона «на повышение»</w:t>
            </w:r>
          </w:p>
        </w:tc>
        <w:tc>
          <w:tcPr>
            <w:tcW w:w="7398" w:type="dxa"/>
            <w:tcBorders>
              <w:top w:val="single" w:sz="4" w:space="0" w:color="auto"/>
              <w:left w:val="single" w:sz="4" w:space="0" w:color="auto"/>
              <w:bottom w:val="single" w:sz="4" w:space="0" w:color="auto"/>
              <w:right w:val="single" w:sz="4" w:space="0" w:color="auto"/>
            </w:tcBorders>
            <w:hideMark/>
          </w:tcPr>
          <w:p w14:paraId="66A2F6D6" w14:textId="77777777" w:rsidR="000A7CF6" w:rsidRDefault="000A7CF6">
            <w:pPr>
              <w:autoSpaceDE w:val="0"/>
              <w:autoSpaceDN w:val="0"/>
              <w:adjustRightInd w:val="0"/>
              <w:jc w:val="both"/>
              <w:rPr>
                <w:rFonts w:eastAsiaTheme="minorEastAsia"/>
              </w:rPr>
            </w:pPr>
            <w:r>
              <w:t>Торговая процедура в форме аукциона «на повышение» проводится путем</w:t>
            </w:r>
          </w:p>
          <w:p w14:paraId="14E45DF7" w14:textId="77777777" w:rsidR="000A7CF6" w:rsidRDefault="000A7CF6">
            <w:pPr>
              <w:autoSpaceDE w:val="0"/>
              <w:autoSpaceDN w:val="0"/>
              <w:adjustRightInd w:val="0"/>
              <w:jc w:val="both"/>
            </w:pPr>
            <w:r>
              <w:t>последовательного повышения участниками аукциона начальной цены продажи на величину, равную либо кратную величине «шага аукциона».</w:t>
            </w:r>
          </w:p>
          <w:p w14:paraId="17F587A0" w14:textId="77777777" w:rsidR="000A7CF6" w:rsidRDefault="000A7CF6">
            <w:pPr>
              <w:autoSpaceDE w:val="0"/>
              <w:autoSpaceDN w:val="0"/>
              <w:adjustRightInd w:val="0"/>
              <w:jc w:val="both"/>
            </w:pPr>
            <w:r>
              <w:t>Торговая процедура в форме аукциона «на повышение» проводится в дату и</w:t>
            </w:r>
          </w:p>
          <w:p w14:paraId="4160D61F" w14:textId="77777777" w:rsidR="000A7CF6" w:rsidRDefault="000A7CF6">
            <w:pPr>
              <w:autoSpaceDE w:val="0"/>
              <w:autoSpaceDN w:val="0"/>
              <w:adjustRightInd w:val="0"/>
              <w:jc w:val="both"/>
            </w:pPr>
            <w:r>
              <w:t>время, указанные в Извещении.</w:t>
            </w:r>
          </w:p>
          <w:p w14:paraId="3B034AAA" w14:textId="77777777" w:rsidR="000A7CF6" w:rsidRDefault="000A7CF6">
            <w:pPr>
              <w:autoSpaceDE w:val="0"/>
              <w:autoSpaceDN w:val="0"/>
              <w:adjustRightInd w:val="0"/>
              <w:jc w:val="both"/>
            </w:pPr>
            <w:r>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085428B7" w14:textId="77777777" w:rsidR="000A7CF6" w:rsidRDefault="000A7CF6">
            <w:pPr>
              <w:autoSpaceDE w:val="0"/>
              <w:autoSpaceDN w:val="0"/>
              <w:adjustRightInd w:val="0"/>
              <w:jc w:val="both"/>
            </w:pPr>
            <w:r>
              <w:t>- прием Заявок на участие в Торговой процедуре;</w:t>
            </w:r>
          </w:p>
          <w:p w14:paraId="1FAA9680" w14:textId="77777777" w:rsidR="000A7CF6" w:rsidRDefault="000A7CF6">
            <w:pPr>
              <w:autoSpaceDE w:val="0"/>
              <w:autoSpaceDN w:val="0"/>
              <w:adjustRightInd w:val="0"/>
              <w:jc w:val="both"/>
            </w:pPr>
            <w:r>
              <w:t>- прием обеспечения заявки на участие в Торговой процедуре в форме аукциона «на повышение» от Заявителей;</w:t>
            </w:r>
          </w:p>
          <w:p w14:paraId="6E5C71CE" w14:textId="77777777" w:rsidR="000A7CF6" w:rsidRDefault="000A7CF6">
            <w:pPr>
              <w:autoSpaceDE w:val="0"/>
              <w:autoSpaceDN w:val="0"/>
              <w:adjustRightInd w:val="0"/>
              <w:jc w:val="both"/>
            </w:pPr>
            <w:r>
              <w:t>- рассмотрение заявок, определение состава Претендентов на участие в Торговой процедуре в форме аукциона «на повышение»;</w:t>
            </w:r>
          </w:p>
          <w:p w14:paraId="6B86ECB6" w14:textId="77777777" w:rsidR="000A7CF6" w:rsidRDefault="000A7CF6">
            <w:pPr>
              <w:autoSpaceDE w:val="0"/>
              <w:autoSpaceDN w:val="0"/>
              <w:adjustRightInd w:val="0"/>
              <w:jc w:val="both"/>
            </w:pPr>
            <w:r>
              <w:t>- подведение итогов Торговой процедуры в форме аукциона «на повышение»,</w:t>
            </w:r>
          </w:p>
          <w:p w14:paraId="3233EC24" w14:textId="77777777" w:rsidR="000A7CF6" w:rsidRDefault="000A7CF6">
            <w:pPr>
              <w:autoSpaceDE w:val="0"/>
              <w:autoSpaceDN w:val="0"/>
              <w:adjustRightInd w:val="0"/>
              <w:jc w:val="both"/>
            </w:pPr>
            <w:r>
              <w:t>размещение протокола об итогах аукциона «на повышение»;</w:t>
            </w:r>
          </w:p>
          <w:p w14:paraId="0CF6FBD2" w14:textId="77777777" w:rsidR="000A7CF6" w:rsidRDefault="000A7CF6">
            <w:pPr>
              <w:autoSpaceDE w:val="0"/>
              <w:autoSpaceDN w:val="0"/>
              <w:adjustRightInd w:val="0"/>
              <w:jc w:val="both"/>
            </w:pPr>
            <w:r>
              <w:t>- возврат обеспечения заявки на участие в Торговой процедуре проигравшим</w:t>
            </w:r>
          </w:p>
          <w:p w14:paraId="7A27597D" w14:textId="77777777" w:rsidR="000A7CF6" w:rsidRDefault="000A7CF6">
            <w:pPr>
              <w:autoSpaceDE w:val="0"/>
              <w:autoSpaceDN w:val="0"/>
              <w:adjustRightInd w:val="0"/>
              <w:jc w:val="both"/>
            </w:pPr>
            <w:r>
              <w:t>Претендентам;</w:t>
            </w:r>
          </w:p>
          <w:p w14:paraId="52A10513" w14:textId="77777777" w:rsidR="000A7CF6" w:rsidRDefault="000A7CF6">
            <w:pPr>
              <w:autoSpaceDE w:val="0"/>
              <w:autoSpaceDN w:val="0"/>
              <w:adjustRightInd w:val="0"/>
              <w:jc w:val="both"/>
            </w:pPr>
            <w:r>
              <w:t>- перечисление суммы обеспечения заявки на участие в Торговой процедуре</w:t>
            </w:r>
          </w:p>
          <w:p w14:paraId="064C7CB4" w14:textId="77777777" w:rsidR="000A7CF6" w:rsidRDefault="000A7CF6">
            <w:pPr>
              <w:autoSpaceDE w:val="0"/>
              <w:autoSpaceDN w:val="0"/>
              <w:adjustRightInd w:val="0"/>
              <w:jc w:val="both"/>
            </w:pPr>
            <w:r>
              <w:t>Победителя аукциона «на повышение» Принципалу;</w:t>
            </w:r>
          </w:p>
          <w:p w14:paraId="3F58ADDA" w14:textId="77777777" w:rsidR="000A7CF6" w:rsidRDefault="000A7CF6">
            <w:pPr>
              <w:autoSpaceDE w:val="0"/>
              <w:autoSpaceDN w:val="0"/>
              <w:adjustRightInd w:val="0"/>
              <w:jc w:val="both"/>
            </w:pPr>
            <w:r>
              <w:t>- иные мероприятия, предусмотренные настоящим Договором и</w:t>
            </w:r>
          </w:p>
          <w:p w14:paraId="48126155" w14:textId="77777777" w:rsidR="000A7CF6" w:rsidRDefault="000A7CF6">
            <w:pPr>
              <w:autoSpaceDE w:val="0"/>
              <w:autoSpaceDN w:val="0"/>
              <w:adjustRightInd w:val="0"/>
              <w:jc w:val="both"/>
            </w:pPr>
            <w:r>
              <w:t>законодательством Российской Федерации.</w:t>
            </w:r>
          </w:p>
          <w:p w14:paraId="042CCB41" w14:textId="77777777" w:rsidR="000A7CF6" w:rsidRDefault="000A7CF6">
            <w:pPr>
              <w:autoSpaceDE w:val="0"/>
              <w:autoSpaceDN w:val="0"/>
              <w:adjustRightInd w:val="0"/>
              <w:jc w:val="both"/>
            </w:pPr>
            <w:r>
              <w:t>Аукцион «на повышение» признается несостоявшимся в следующих случаях:</w:t>
            </w:r>
          </w:p>
          <w:p w14:paraId="457E3A21" w14:textId="77777777" w:rsidR="000A7CF6" w:rsidRDefault="000A7CF6">
            <w:pPr>
              <w:autoSpaceDE w:val="0"/>
              <w:autoSpaceDN w:val="0"/>
              <w:adjustRightInd w:val="0"/>
              <w:jc w:val="both"/>
            </w:pPr>
            <w:r>
              <w:t>- не было подано ни одной заявки на участие либо ни один из Заявителей не</w:t>
            </w:r>
          </w:p>
          <w:p w14:paraId="1688E2B3" w14:textId="77777777" w:rsidR="000A7CF6" w:rsidRDefault="000A7CF6">
            <w:pPr>
              <w:autoSpaceDE w:val="0"/>
              <w:autoSpaceDN w:val="0"/>
              <w:adjustRightInd w:val="0"/>
              <w:jc w:val="both"/>
            </w:pPr>
            <w:r>
              <w:t>признан участником аукциона;</w:t>
            </w:r>
          </w:p>
          <w:p w14:paraId="1C6DB749" w14:textId="77777777" w:rsidR="000A7CF6" w:rsidRDefault="000A7CF6">
            <w:pPr>
              <w:autoSpaceDE w:val="0"/>
              <w:autoSpaceDN w:val="0"/>
              <w:adjustRightInd w:val="0"/>
              <w:jc w:val="both"/>
            </w:pPr>
            <w:r>
              <w:t>- принято решение о признании только одного Заявителя участником аукциона;</w:t>
            </w:r>
          </w:p>
          <w:p w14:paraId="381D1F39" w14:textId="77777777" w:rsidR="000A7CF6" w:rsidRDefault="000A7CF6">
            <w:pPr>
              <w:autoSpaceDE w:val="0"/>
              <w:autoSpaceDN w:val="0"/>
              <w:adjustRightInd w:val="0"/>
              <w:jc w:val="both"/>
            </w:pPr>
            <w:r>
              <w:t>- ни один из Претендентов не сделал предложение о приобретении объекта по</w:t>
            </w:r>
          </w:p>
          <w:p w14:paraId="50438DEB" w14:textId="77777777" w:rsidR="000A7CF6" w:rsidRDefault="000A7CF6">
            <w:pPr>
              <w:tabs>
                <w:tab w:val="left" w:pos="29"/>
              </w:tabs>
              <w:autoSpaceDE w:val="0"/>
              <w:autoSpaceDN w:val="0"/>
              <w:adjustRightInd w:val="0"/>
              <w:ind w:firstLine="29"/>
              <w:jc w:val="both"/>
              <w:rPr>
                <w:rFonts w:eastAsia="Calibri"/>
              </w:rPr>
            </w:pPr>
            <w:r>
              <w:t>начальной цене продажи.</w:t>
            </w:r>
          </w:p>
        </w:tc>
      </w:tr>
      <w:tr w:rsidR="000A7CF6" w14:paraId="0F937F9E" w14:textId="77777777" w:rsidTr="000A7CF6">
        <w:tc>
          <w:tcPr>
            <w:tcW w:w="2554" w:type="dxa"/>
            <w:tcBorders>
              <w:top w:val="single" w:sz="4" w:space="0" w:color="auto"/>
              <w:left w:val="single" w:sz="4" w:space="0" w:color="auto"/>
              <w:bottom w:val="single" w:sz="4" w:space="0" w:color="auto"/>
              <w:right w:val="single" w:sz="4" w:space="0" w:color="auto"/>
            </w:tcBorders>
            <w:hideMark/>
          </w:tcPr>
          <w:p w14:paraId="3907FF31" w14:textId="77777777" w:rsidR="000A7CF6" w:rsidRDefault="000A7CF6">
            <w:pPr>
              <w:autoSpaceDE w:val="0"/>
              <w:autoSpaceDN w:val="0"/>
              <w:adjustRightInd w:val="0"/>
              <w:jc w:val="both"/>
              <w:rPr>
                <w:rFonts w:eastAsia="Calibri"/>
                <w:b/>
              </w:rPr>
            </w:pPr>
            <w:r>
              <w:rPr>
                <w:rFonts w:eastAsia="Calibri"/>
              </w:rPr>
              <w:t>Срок опубликования Извещения о проведении Торговой процедуры в форме аукциона «на повышение»</w:t>
            </w:r>
          </w:p>
        </w:tc>
        <w:tc>
          <w:tcPr>
            <w:tcW w:w="7398" w:type="dxa"/>
            <w:tcBorders>
              <w:top w:val="single" w:sz="4" w:space="0" w:color="auto"/>
              <w:left w:val="single" w:sz="4" w:space="0" w:color="auto"/>
              <w:bottom w:val="single" w:sz="4" w:space="0" w:color="auto"/>
              <w:right w:val="single" w:sz="4" w:space="0" w:color="auto"/>
            </w:tcBorders>
            <w:hideMark/>
          </w:tcPr>
          <w:p w14:paraId="02D5BBFE" w14:textId="77777777" w:rsidR="000A7CF6" w:rsidRDefault="000A7CF6">
            <w:pPr>
              <w:autoSpaceDE w:val="0"/>
              <w:autoSpaceDN w:val="0"/>
              <w:adjustRightInd w:val="0"/>
              <w:jc w:val="both"/>
              <w:rPr>
                <w:rFonts w:eastAsiaTheme="minorEastAsia"/>
              </w:rPr>
            </w:pPr>
            <w:r>
              <w:t>Не менее чем за 30 (тридцать) календарных дней до объявленной даты</w:t>
            </w:r>
          </w:p>
          <w:p w14:paraId="5C99B3CC" w14:textId="77777777" w:rsidR="000A7CF6" w:rsidRDefault="000A7CF6">
            <w:pPr>
              <w:tabs>
                <w:tab w:val="left" w:pos="0"/>
                <w:tab w:val="left" w:pos="1276"/>
              </w:tabs>
              <w:suppressAutoHyphens/>
              <w:autoSpaceDE w:val="0"/>
              <w:autoSpaceDN w:val="0"/>
              <w:adjustRightInd w:val="0"/>
              <w:jc w:val="both"/>
              <w:outlineLvl w:val="1"/>
            </w:pPr>
            <w:r>
              <w:t>проведения Торговой процедуры в форме аукциона «на повышение».</w:t>
            </w:r>
          </w:p>
        </w:tc>
      </w:tr>
      <w:tr w:rsidR="000A7CF6" w14:paraId="63F7410C" w14:textId="77777777" w:rsidTr="000A7CF6">
        <w:trPr>
          <w:trHeight w:val="674"/>
        </w:trPr>
        <w:tc>
          <w:tcPr>
            <w:tcW w:w="2554" w:type="dxa"/>
            <w:tcBorders>
              <w:top w:val="single" w:sz="4" w:space="0" w:color="auto"/>
              <w:left w:val="single" w:sz="4" w:space="0" w:color="auto"/>
              <w:bottom w:val="single" w:sz="4" w:space="0" w:color="auto"/>
              <w:right w:val="single" w:sz="4" w:space="0" w:color="auto"/>
            </w:tcBorders>
            <w:hideMark/>
          </w:tcPr>
          <w:p w14:paraId="28938719" w14:textId="77777777" w:rsidR="000A7CF6" w:rsidRDefault="000A7CF6">
            <w:pPr>
              <w:autoSpaceDE w:val="0"/>
              <w:autoSpaceDN w:val="0"/>
              <w:adjustRightInd w:val="0"/>
              <w:jc w:val="both"/>
              <w:rPr>
                <w:rFonts w:eastAsia="Calibri"/>
              </w:rPr>
            </w:pPr>
            <w:r>
              <w:rPr>
                <w:rFonts w:eastAsia="Calibri"/>
              </w:rPr>
              <w:t>Срок начала принятия Заявок на участие в Торговой процедуре в форме аукциона «на повышение»</w:t>
            </w:r>
          </w:p>
        </w:tc>
        <w:tc>
          <w:tcPr>
            <w:tcW w:w="7398" w:type="dxa"/>
            <w:tcBorders>
              <w:top w:val="single" w:sz="4" w:space="0" w:color="auto"/>
              <w:left w:val="single" w:sz="4" w:space="0" w:color="auto"/>
              <w:bottom w:val="single" w:sz="4" w:space="0" w:color="auto"/>
              <w:right w:val="single" w:sz="4" w:space="0" w:color="auto"/>
            </w:tcBorders>
            <w:hideMark/>
          </w:tcPr>
          <w:p w14:paraId="3EB2947C" w14:textId="77777777" w:rsidR="000A7CF6" w:rsidRDefault="000A7CF6">
            <w:pPr>
              <w:tabs>
                <w:tab w:val="left" w:pos="0"/>
                <w:tab w:val="left" w:pos="1134"/>
              </w:tabs>
              <w:suppressAutoHyphens/>
              <w:autoSpaceDE w:val="0"/>
              <w:autoSpaceDN w:val="0"/>
              <w:adjustRightInd w:val="0"/>
              <w:jc w:val="both"/>
              <w:outlineLvl w:val="1"/>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0A7CF6" w14:paraId="2D3D2FC4" w14:textId="77777777" w:rsidTr="000A7CF6">
        <w:trPr>
          <w:trHeight w:val="684"/>
        </w:trPr>
        <w:tc>
          <w:tcPr>
            <w:tcW w:w="2554" w:type="dxa"/>
            <w:tcBorders>
              <w:top w:val="single" w:sz="4" w:space="0" w:color="auto"/>
              <w:left w:val="single" w:sz="4" w:space="0" w:color="auto"/>
              <w:bottom w:val="single" w:sz="4" w:space="0" w:color="auto"/>
              <w:right w:val="single" w:sz="4" w:space="0" w:color="auto"/>
            </w:tcBorders>
            <w:hideMark/>
          </w:tcPr>
          <w:p w14:paraId="1F8747B2" w14:textId="77777777" w:rsidR="000A7CF6" w:rsidRDefault="000A7CF6">
            <w:pPr>
              <w:autoSpaceDE w:val="0"/>
              <w:autoSpaceDN w:val="0"/>
              <w:adjustRightInd w:val="0"/>
              <w:jc w:val="both"/>
              <w:rPr>
                <w:rFonts w:eastAsia="Calibri"/>
                <w:b/>
              </w:rPr>
            </w:pPr>
            <w:r>
              <w:rPr>
                <w:rFonts w:eastAsia="Calibri"/>
              </w:rPr>
              <w:t>Продолжительность приема Заявок на участие в торговой процедуре</w:t>
            </w:r>
          </w:p>
        </w:tc>
        <w:tc>
          <w:tcPr>
            <w:tcW w:w="7398" w:type="dxa"/>
            <w:tcBorders>
              <w:top w:val="single" w:sz="4" w:space="0" w:color="auto"/>
              <w:left w:val="single" w:sz="4" w:space="0" w:color="auto"/>
              <w:bottom w:val="single" w:sz="4" w:space="0" w:color="auto"/>
              <w:right w:val="single" w:sz="4" w:space="0" w:color="auto"/>
            </w:tcBorders>
            <w:hideMark/>
          </w:tcPr>
          <w:p w14:paraId="23D64571" w14:textId="77777777" w:rsidR="000A7CF6" w:rsidRDefault="000A7CF6">
            <w:pPr>
              <w:autoSpaceDE w:val="0"/>
              <w:autoSpaceDN w:val="0"/>
              <w:adjustRightInd w:val="0"/>
              <w:jc w:val="both"/>
              <w:rPr>
                <w:rFonts w:eastAsiaTheme="minorEastAsia"/>
              </w:rPr>
            </w:pPr>
            <w:r>
              <w:t>Общая продолжительность приема Заявок на участие в Торговых процедурах</w:t>
            </w:r>
          </w:p>
          <w:p w14:paraId="6E32C85B" w14:textId="77777777" w:rsidR="000A7CF6" w:rsidRDefault="000A7CF6">
            <w:pPr>
              <w:autoSpaceDE w:val="0"/>
              <w:autoSpaceDN w:val="0"/>
              <w:adjustRightInd w:val="0"/>
              <w:jc w:val="both"/>
              <w:rPr>
                <w:rFonts w:eastAsia="Calibri"/>
                <w:b/>
              </w:rPr>
            </w:pPr>
            <w:r>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0A7CF6" w14:paraId="1A8BF19E" w14:textId="77777777" w:rsidTr="000A7CF6">
        <w:trPr>
          <w:trHeight w:val="684"/>
        </w:trPr>
        <w:tc>
          <w:tcPr>
            <w:tcW w:w="2554" w:type="dxa"/>
            <w:tcBorders>
              <w:top w:val="single" w:sz="4" w:space="0" w:color="auto"/>
              <w:left w:val="single" w:sz="4" w:space="0" w:color="auto"/>
              <w:bottom w:val="single" w:sz="4" w:space="0" w:color="auto"/>
              <w:right w:val="single" w:sz="4" w:space="0" w:color="auto"/>
            </w:tcBorders>
            <w:hideMark/>
          </w:tcPr>
          <w:p w14:paraId="1F5E2A7A" w14:textId="77777777" w:rsidR="000A7CF6" w:rsidRDefault="000A7CF6">
            <w:pPr>
              <w:autoSpaceDE w:val="0"/>
              <w:autoSpaceDN w:val="0"/>
              <w:adjustRightInd w:val="0"/>
              <w:jc w:val="both"/>
              <w:rPr>
                <w:rFonts w:eastAsia="Calibri"/>
              </w:rPr>
            </w:pPr>
            <w:r>
              <w:rPr>
                <w:rFonts w:eastAsia="Calibri"/>
              </w:rPr>
              <w:t>Перечень документов, прилагаемых к Заявке на участие в торговой процедуре</w:t>
            </w:r>
          </w:p>
        </w:tc>
        <w:tc>
          <w:tcPr>
            <w:tcW w:w="7398" w:type="dxa"/>
            <w:tcBorders>
              <w:top w:val="single" w:sz="4" w:space="0" w:color="auto"/>
              <w:left w:val="single" w:sz="4" w:space="0" w:color="auto"/>
              <w:bottom w:val="single" w:sz="4" w:space="0" w:color="auto"/>
              <w:right w:val="single" w:sz="4" w:space="0" w:color="auto"/>
            </w:tcBorders>
          </w:tcPr>
          <w:p w14:paraId="7A904D9A" w14:textId="77777777" w:rsidR="000A7CF6" w:rsidRDefault="000A7CF6">
            <w:pPr>
              <w:widowControl w:val="0"/>
              <w:ind w:firstLine="33"/>
              <w:jc w:val="both"/>
              <w:rPr>
                <w:rFonts w:eastAsia="Calibri"/>
              </w:rPr>
            </w:pPr>
            <w:bookmarkStart w:id="7" w:name="OLE_LINK126"/>
            <w:bookmarkStart w:id="8" w:name="OLE_LINK125"/>
            <w:bookmarkStart w:id="9" w:name="OLE_LINK63"/>
            <w:bookmarkStart w:id="10" w:name="OLE_LINK124"/>
            <w:bookmarkStart w:id="11" w:name="OLE_LINK123"/>
            <w:r>
              <w:rPr>
                <w:rFonts w:eastAsia="Calibri"/>
              </w:rPr>
              <w:t xml:space="preserve">- </w:t>
            </w:r>
            <w:bookmarkStart w:id="12" w:name="OLE_LINK128"/>
            <w:bookmarkStart w:id="13" w:name="OLE_LINK127"/>
            <w:r>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0CFE117F" w14:textId="77777777" w:rsidR="000A7CF6" w:rsidRDefault="000A7CF6">
            <w:pPr>
              <w:widowControl w:val="0"/>
              <w:ind w:firstLine="33"/>
              <w:jc w:val="both"/>
              <w:rPr>
                <w:rFonts w:eastAsia="Calibri"/>
              </w:rPr>
            </w:pPr>
            <w:r>
              <w:rPr>
                <w:rFonts w:eastAsia="Calibri"/>
              </w:rPr>
              <w:t xml:space="preserve">- </w:t>
            </w:r>
            <w:bookmarkStart w:id="14" w:name="OLE_LINK129"/>
            <w:r>
              <w:rPr>
                <w:rFonts w:eastAsia="Calibri"/>
              </w:rPr>
              <w:t>копии учредительных документов, заверенные уполномоченным лицом и печатью общества (юридического лица);</w:t>
            </w:r>
            <w:bookmarkEnd w:id="14"/>
          </w:p>
          <w:p w14:paraId="09F1F50E" w14:textId="77777777" w:rsidR="000A7CF6" w:rsidRDefault="000A7CF6">
            <w:pPr>
              <w:widowControl w:val="0"/>
              <w:ind w:firstLine="33"/>
              <w:jc w:val="both"/>
              <w:rPr>
                <w:rFonts w:eastAsia="Calibri"/>
              </w:rPr>
            </w:pPr>
            <w:bookmarkStart w:id="15" w:name="OLE_LINK130"/>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5"/>
          </w:p>
          <w:p w14:paraId="2252CB3E" w14:textId="77777777" w:rsidR="000A7CF6" w:rsidRDefault="000A7CF6">
            <w:pPr>
              <w:widowControl w:val="0"/>
              <w:ind w:firstLine="33"/>
              <w:jc w:val="both"/>
              <w:rPr>
                <w:rFonts w:eastAsia="Calibri"/>
              </w:rPr>
            </w:pPr>
            <w:bookmarkStart w:id="16" w:name="OLE_LINK132"/>
            <w:bookmarkStart w:id="17" w:name="OLE_LINK131"/>
            <w:r>
              <w:rPr>
                <w:rFonts w:eastAsia="Calibri"/>
              </w:rPr>
              <w:t xml:space="preserve">- </w:t>
            </w:r>
            <w:bookmarkStart w:id="18" w:name="OLE_LINK133"/>
            <w:r>
              <w:rPr>
                <w:rFonts w:eastAsia="Calibri"/>
              </w:rPr>
              <w:t>доверенность лица, уполномоченного действовать от имени Заявителя при подаче Заявки на участие в торговой процедуре;</w:t>
            </w:r>
            <w:bookmarkEnd w:id="18"/>
          </w:p>
          <w:p w14:paraId="1EE2477E" w14:textId="689622EA" w:rsidR="000A7CF6" w:rsidRDefault="000A7CF6">
            <w:pPr>
              <w:widowControl w:val="0"/>
              <w:ind w:firstLine="33"/>
              <w:jc w:val="both"/>
              <w:rPr>
                <w:rFonts w:eastAsia="Calibri"/>
              </w:rPr>
            </w:pPr>
            <w:r>
              <w:rPr>
                <w:rFonts w:eastAsia="Calibri"/>
              </w:rPr>
              <w:t>- согласие на обработку ПД (приложение 3 к Торговой документации);</w:t>
            </w:r>
          </w:p>
          <w:p w14:paraId="5D4BC2FE" w14:textId="77777777" w:rsidR="000A7CF6" w:rsidRDefault="000A7CF6">
            <w:pPr>
              <w:widowControl w:val="0"/>
              <w:ind w:firstLine="33"/>
              <w:jc w:val="both"/>
              <w:rPr>
                <w:rFonts w:eastAsia="Calibri"/>
              </w:rPr>
            </w:pPr>
            <w:bookmarkStart w:id="19" w:name="OLE_LINK134"/>
            <w:r>
              <w:rPr>
                <w:rFonts w:eastAsia="Calibri"/>
              </w:rPr>
              <w:t xml:space="preserve">- опись документов; </w:t>
            </w:r>
            <w:bookmarkStart w:id="20" w:name="OLE_LINK137"/>
            <w:bookmarkStart w:id="21" w:name="OLE_LINK136"/>
            <w:bookmarkStart w:id="22" w:name="OLE_LINK135"/>
            <w:bookmarkEnd w:id="19"/>
            <w:r>
              <w:rPr>
                <w:rFonts w:eastAsia="Calibri"/>
              </w:rPr>
              <w:t xml:space="preserve">необходимые документы, в том числе: </w:t>
            </w:r>
            <w:bookmarkEnd w:id="16"/>
            <w:bookmarkEnd w:id="17"/>
            <w:bookmarkEnd w:id="20"/>
            <w:bookmarkEnd w:id="21"/>
            <w:bookmarkEnd w:id="22"/>
          </w:p>
          <w:p w14:paraId="3E847054" w14:textId="77777777" w:rsidR="000A7CF6" w:rsidRDefault="000A7CF6">
            <w:pPr>
              <w:widowControl w:val="0"/>
              <w:ind w:firstLine="33"/>
              <w:jc w:val="both"/>
              <w:rPr>
                <w:rFonts w:eastAsia="Calibri"/>
              </w:rPr>
            </w:pPr>
            <w:r>
              <w:rPr>
                <w:rFonts w:eastAsia="Calibri"/>
              </w:rPr>
              <w:t xml:space="preserve">- </w:t>
            </w:r>
            <w:bookmarkStart w:id="23" w:name="OLE_LINK138"/>
            <w:r>
              <w:rPr>
                <w:rFonts w:eastAsia="Calibri"/>
              </w:rPr>
              <w:t xml:space="preserve">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w:t>
            </w:r>
            <w:r>
              <w:rPr>
                <w:rFonts w:eastAsia="Calibri"/>
              </w:rPr>
              <w:lastRenderedPageBreak/>
              <w:t>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3"/>
            <w:r>
              <w:rPr>
                <w:rFonts w:eastAsia="Calibri"/>
              </w:rPr>
              <w:t>.</w:t>
            </w:r>
          </w:p>
          <w:p w14:paraId="79D60920" w14:textId="77777777" w:rsidR="000A7CF6" w:rsidRDefault="000A7CF6">
            <w:pPr>
              <w:widowControl w:val="0"/>
              <w:ind w:firstLine="33"/>
              <w:jc w:val="both"/>
              <w:rPr>
                <w:rFonts w:eastAsia="Calibri"/>
              </w:rPr>
            </w:pPr>
            <w:r>
              <w:rPr>
                <w:rFonts w:eastAsia="Calibri"/>
              </w:rPr>
              <w:t xml:space="preserve">- </w:t>
            </w:r>
            <w:bookmarkStart w:id="24" w:name="OLE_LINK139"/>
            <w:r>
              <w:rPr>
                <w:rFonts w:eastAsia="Calibri"/>
              </w:rPr>
              <w:t>документы, подтверждающие отсутствие информации о незавершенной реорганизации и процедуре ликвидации Заявителя.</w:t>
            </w:r>
            <w:bookmarkEnd w:id="24"/>
          </w:p>
          <w:p w14:paraId="2328FCD3" w14:textId="77777777" w:rsidR="000A7CF6" w:rsidRDefault="000A7CF6">
            <w:pPr>
              <w:widowControl w:val="0"/>
              <w:ind w:firstLine="33"/>
              <w:jc w:val="both"/>
              <w:rPr>
                <w:rFonts w:eastAsia="Calibri"/>
              </w:rPr>
            </w:pPr>
            <w:r>
              <w:rPr>
                <w:rFonts w:eastAsia="Calibri"/>
              </w:rPr>
              <w:t xml:space="preserve">- </w:t>
            </w:r>
            <w:bookmarkStart w:id="25" w:name="OLE_LINK141"/>
            <w:bookmarkStart w:id="26" w:name="OLE_LINK140"/>
            <w:r>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7677E937" w14:textId="77777777" w:rsidR="000A7CF6" w:rsidRDefault="000A7CF6">
            <w:pPr>
              <w:widowControl w:val="0"/>
              <w:ind w:firstLine="33"/>
              <w:jc w:val="both"/>
              <w:rPr>
                <w:rFonts w:eastAsia="Calibri"/>
              </w:rPr>
            </w:pPr>
            <w:r>
              <w:rPr>
                <w:rFonts w:eastAsia="Calibri"/>
              </w:rPr>
              <w:t xml:space="preserve">- </w:t>
            </w:r>
            <w:bookmarkStart w:id="27" w:name="OLE_LINK143"/>
            <w:bookmarkStart w:id="28" w:name="OLE_LINK142"/>
            <w:r>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713AD684" w14:textId="77777777" w:rsidR="000A7CF6" w:rsidRDefault="000A7CF6">
            <w:pPr>
              <w:widowControl w:val="0"/>
              <w:ind w:firstLine="33"/>
              <w:jc w:val="both"/>
              <w:rPr>
                <w:rFonts w:eastAsia="Calibri"/>
              </w:rPr>
            </w:pPr>
            <w:r>
              <w:rPr>
                <w:rFonts w:eastAsia="Calibri"/>
              </w:rPr>
              <w:t xml:space="preserve">- </w:t>
            </w:r>
            <w:bookmarkStart w:id="29" w:name="OLE_LINK144"/>
            <w:r>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794489C0" w14:textId="77777777" w:rsidR="000A7CF6" w:rsidRDefault="000A7CF6">
            <w:pPr>
              <w:widowControl w:val="0"/>
              <w:ind w:firstLine="33"/>
              <w:jc w:val="both"/>
              <w:rPr>
                <w:rFonts w:eastAsia="Calibri"/>
              </w:rPr>
            </w:pPr>
            <w:r>
              <w:rPr>
                <w:rFonts w:eastAsia="Calibri"/>
              </w:rPr>
              <w:t xml:space="preserve">- </w:t>
            </w:r>
            <w:bookmarkStart w:id="30" w:name="OLE_LINK147"/>
            <w:bookmarkStart w:id="31" w:name="OLE_LINK146"/>
            <w:bookmarkStart w:id="32" w:name="OLE_LINK145"/>
            <w:r>
              <w:rPr>
                <w:rFonts w:eastAsia="Calibri"/>
              </w:rPr>
              <w:t>документы, подтверждающих финансовое положение Заявителя (оценивается не хуже, чем «среднее»);</w:t>
            </w:r>
            <w:bookmarkEnd w:id="30"/>
            <w:bookmarkEnd w:id="31"/>
            <w:bookmarkEnd w:id="32"/>
          </w:p>
          <w:p w14:paraId="55657812" w14:textId="77777777" w:rsidR="000A7CF6" w:rsidRDefault="000A7CF6">
            <w:pPr>
              <w:widowControl w:val="0"/>
              <w:ind w:firstLine="33"/>
              <w:jc w:val="both"/>
              <w:rPr>
                <w:rFonts w:eastAsia="Calibri"/>
              </w:rPr>
            </w:pPr>
            <w:r>
              <w:rPr>
                <w:rFonts w:eastAsia="Calibri"/>
              </w:rPr>
              <w:t xml:space="preserve">- </w:t>
            </w:r>
            <w:bookmarkStart w:id="33" w:name="OLE_LINK149"/>
            <w:bookmarkStart w:id="34" w:name="OLE_LINK148"/>
            <w:r>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30BC24FB" w14:textId="77777777" w:rsidR="000A7CF6" w:rsidRDefault="000A7CF6">
            <w:pPr>
              <w:widowControl w:val="0"/>
              <w:ind w:firstLine="33"/>
              <w:jc w:val="both"/>
              <w:rPr>
                <w:rFonts w:eastAsia="Calibri"/>
              </w:rPr>
            </w:pPr>
            <w:bookmarkStart w:id="35" w:name="OLE_LINK150"/>
            <w:r>
              <w:rPr>
                <w:rFonts w:eastAsia="Calibri"/>
              </w:rPr>
              <w:t>- Надлежащим образом заверенные копии следующих документов:</w:t>
            </w:r>
            <w:bookmarkEnd w:id="35"/>
          </w:p>
          <w:p w14:paraId="3CE36DE0" w14:textId="77777777" w:rsidR="000A7CF6" w:rsidRDefault="000A7CF6">
            <w:pPr>
              <w:widowControl w:val="0"/>
              <w:ind w:firstLine="33"/>
              <w:jc w:val="both"/>
              <w:rPr>
                <w:rFonts w:eastAsia="Calibri"/>
              </w:rPr>
            </w:pPr>
            <w:bookmarkStart w:id="36" w:name="OLE_LINK152"/>
            <w:bookmarkStart w:id="37" w:name="OLE_LINK151"/>
            <w:r>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7BFB0928" w14:textId="77777777" w:rsidR="000A7CF6" w:rsidRDefault="000A7CF6">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689B3B1D" w14:textId="77777777" w:rsidR="000A7CF6" w:rsidRDefault="000A7CF6">
            <w:pPr>
              <w:widowControl w:val="0"/>
              <w:ind w:firstLine="33"/>
              <w:jc w:val="both"/>
              <w:rPr>
                <w:rFonts w:eastAsia="Calibri"/>
              </w:rPr>
            </w:pPr>
            <w:r>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2637C3D8" w14:textId="77777777" w:rsidR="000A7CF6" w:rsidRDefault="000A7CF6">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4460F60F" w14:textId="77777777" w:rsidR="000A7CF6" w:rsidRDefault="000A7CF6">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56CC66F4" w14:textId="77777777" w:rsidR="000A7CF6" w:rsidRDefault="000A7CF6">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7A967FBF" w14:textId="77777777" w:rsidR="000A7CF6" w:rsidRDefault="000A7CF6">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7AAFABCF" w14:textId="77777777" w:rsidR="000A7CF6" w:rsidRDefault="000A7CF6">
            <w:pPr>
              <w:autoSpaceDE w:val="0"/>
              <w:autoSpaceDN w:val="0"/>
              <w:adjustRightInd w:val="0"/>
              <w:jc w:val="both"/>
              <w:rPr>
                <w:rFonts w:eastAsia="Calibri"/>
              </w:rPr>
            </w:pPr>
            <w:r>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7"/>
            <w:bookmarkEnd w:id="8"/>
            <w:r>
              <w:rPr>
                <w:rFonts w:eastAsia="Calibri"/>
              </w:rPr>
              <w:t>.</w:t>
            </w:r>
            <w:bookmarkEnd w:id="9"/>
            <w:bookmarkEnd w:id="10"/>
            <w:bookmarkEnd w:id="11"/>
            <w:bookmarkEnd w:id="36"/>
            <w:bookmarkEnd w:id="37"/>
          </w:p>
          <w:p w14:paraId="405F13EB" w14:textId="77777777" w:rsidR="000A7CF6" w:rsidRDefault="000A7CF6">
            <w:pPr>
              <w:autoSpaceDE w:val="0"/>
              <w:autoSpaceDN w:val="0"/>
              <w:adjustRightInd w:val="0"/>
              <w:jc w:val="both"/>
              <w:rPr>
                <w:rFonts w:eastAsiaTheme="minorEastAsia"/>
              </w:rPr>
            </w:pPr>
          </w:p>
        </w:tc>
      </w:tr>
      <w:tr w:rsidR="000A7CF6" w14:paraId="60EADAD1" w14:textId="77777777" w:rsidTr="000A7CF6">
        <w:trPr>
          <w:trHeight w:val="684"/>
        </w:trPr>
        <w:tc>
          <w:tcPr>
            <w:tcW w:w="2554" w:type="dxa"/>
            <w:tcBorders>
              <w:top w:val="single" w:sz="4" w:space="0" w:color="auto"/>
              <w:left w:val="single" w:sz="4" w:space="0" w:color="auto"/>
              <w:bottom w:val="single" w:sz="4" w:space="0" w:color="auto"/>
              <w:right w:val="single" w:sz="4" w:space="0" w:color="auto"/>
            </w:tcBorders>
            <w:hideMark/>
          </w:tcPr>
          <w:p w14:paraId="05C10CAC" w14:textId="77777777" w:rsidR="000A7CF6" w:rsidRDefault="000A7CF6">
            <w:pPr>
              <w:autoSpaceDE w:val="0"/>
              <w:autoSpaceDN w:val="0"/>
              <w:adjustRightInd w:val="0"/>
              <w:jc w:val="both"/>
              <w:rPr>
                <w:rFonts w:eastAsia="Calibri"/>
              </w:rPr>
            </w:pPr>
            <w:r>
              <w:rPr>
                <w:rFonts w:eastAsia="Calibri"/>
              </w:rPr>
              <w:lastRenderedPageBreak/>
              <w:t>Условия доступа к торгам (Требования к Претенденту)</w:t>
            </w:r>
          </w:p>
        </w:tc>
        <w:tc>
          <w:tcPr>
            <w:tcW w:w="7398" w:type="dxa"/>
            <w:tcBorders>
              <w:top w:val="single" w:sz="4" w:space="0" w:color="auto"/>
              <w:left w:val="single" w:sz="4" w:space="0" w:color="auto"/>
              <w:bottom w:val="single" w:sz="4" w:space="0" w:color="auto"/>
              <w:right w:val="single" w:sz="4" w:space="0" w:color="auto"/>
            </w:tcBorders>
            <w:hideMark/>
          </w:tcPr>
          <w:p w14:paraId="5A0FE6E5" w14:textId="77777777" w:rsidR="000A7CF6" w:rsidRDefault="000A7CF6">
            <w:pPr>
              <w:tabs>
                <w:tab w:val="left" w:pos="272"/>
              </w:tabs>
              <w:jc w:val="both"/>
              <w:rPr>
                <w:rFonts w:eastAsiaTheme="minorEastAsia"/>
              </w:rPr>
            </w:pPr>
            <w:r>
              <w:t>1. В отношении Нового кредитора - юридического лица:</w:t>
            </w:r>
          </w:p>
          <w:p w14:paraId="2F19B2D0" w14:textId="77777777" w:rsidR="000A7CF6" w:rsidRDefault="000A7CF6">
            <w:pPr>
              <w:tabs>
                <w:tab w:val="left" w:pos="272"/>
              </w:tabs>
              <w:jc w:val="both"/>
            </w:pPr>
            <w: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07EDA451" w14:textId="77777777" w:rsidR="000A7CF6" w:rsidRDefault="000A7CF6">
            <w:pPr>
              <w:tabs>
                <w:tab w:val="left" w:pos="272"/>
              </w:tabs>
              <w:jc w:val="both"/>
            </w:pPr>
            <w:r>
              <w:t xml:space="preserve">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w:t>
            </w:r>
            <w:r>
              <w:lastRenderedPageBreak/>
              <w:t>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42C5673B" w14:textId="77777777" w:rsidR="000A7CF6" w:rsidRDefault="000A7CF6">
            <w:pPr>
              <w:tabs>
                <w:tab w:val="left" w:pos="272"/>
              </w:tabs>
              <w:jc w:val="both"/>
            </w:pPr>
            <w:r>
              <w:t>1.3. Отсутствие информации о незавершенной реорганизации и процедуре ликвидации Нового кредитора.</w:t>
            </w:r>
          </w:p>
          <w:p w14:paraId="2A1617EE" w14:textId="77777777" w:rsidR="000A7CF6" w:rsidRDefault="000A7CF6">
            <w:pPr>
              <w:tabs>
                <w:tab w:val="left" w:pos="272"/>
              </w:tabs>
              <w:jc w:val="both"/>
            </w:pPr>
            <w: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2CA0C29B" w14:textId="77777777" w:rsidR="000A7CF6" w:rsidRDefault="000A7CF6">
            <w:pPr>
              <w:tabs>
                <w:tab w:val="left" w:pos="272"/>
              </w:tabs>
              <w:jc w:val="both"/>
            </w:pPr>
            <w: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2E56702D" w14:textId="77777777" w:rsidR="000A7CF6" w:rsidRDefault="000A7CF6">
            <w:pPr>
              <w:tabs>
                <w:tab w:val="left" w:pos="272"/>
              </w:tabs>
              <w:jc w:val="both"/>
            </w:pPr>
            <w:r>
              <w:t>2. В отношении Нового кредитора - физического лица:</w:t>
            </w:r>
          </w:p>
          <w:p w14:paraId="451A4D35" w14:textId="77777777" w:rsidR="000A7CF6" w:rsidRDefault="000A7CF6">
            <w:pPr>
              <w:tabs>
                <w:tab w:val="left" w:pos="272"/>
              </w:tabs>
              <w:jc w:val="both"/>
            </w:pPr>
            <w: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1D10C272" w14:textId="77777777" w:rsidR="000A7CF6" w:rsidRDefault="000A7CF6">
            <w:pPr>
              <w:tabs>
                <w:tab w:val="left" w:pos="272"/>
              </w:tabs>
              <w:jc w:val="both"/>
            </w:pPr>
            <w:r>
              <w:t>- отсутствия возбужденных исполнительных производств;</w:t>
            </w:r>
          </w:p>
          <w:p w14:paraId="2700613D" w14:textId="77777777" w:rsidR="000A7CF6" w:rsidRDefault="000A7CF6">
            <w:pPr>
              <w:tabs>
                <w:tab w:val="left" w:pos="272"/>
              </w:tabs>
              <w:jc w:val="both"/>
            </w:pPr>
            <w: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549F221F" w14:textId="77777777" w:rsidR="000A7CF6" w:rsidRDefault="000A7CF6">
            <w:pPr>
              <w:tabs>
                <w:tab w:val="left" w:pos="272"/>
              </w:tabs>
              <w:jc w:val="both"/>
            </w:pPr>
            <w: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77ECEB9B" w14:textId="77777777" w:rsidR="000A7CF6" w:rsidRDefault="000A7CF6">
            <w:pPr>
              <w:tabs>
                <w:tab w:val="left" w:pos="272"/>
              </w:tabs>
              <w:jc w:val="both"/>
            </w:pPr>
            <w:r>
              <w:t>- отсутствия по месту регистрации Нового кредитора исков о взыскании, заявлений имущественного характера;</w:t>
            </w:r>
          </w:p>
          <w:p w14:paraId="57178C2C" w14:textId="77777777" w:rsidR="000A7CF6" w:rsidRDefault="000A7CF6">
            <w:pPr>
              <w:tabs>
                <w:tab w:val="left" w:pos="272"/>
              </w:tabs>
              <w:jc w:val="both"/>
            </w:pPr>
            <w:r>
              <w:t xml:space="preserve">- отсутствия иных </w:t>
            </w:r>
            <w:proofErr w:type="spellStart"/>
            <w:r>
              <w:t>правопритязаний</w:t>
            </w:r>
            <w:proofErr w:type="spellEnd"/>
            <w:r>
              <w:t xml:space="preserve"> третьих лиц к Новому кредитору;</w:t>
            </w:r>
          </w:p>
          <w:p w14:paraId="3D695F5B" w14:textId="77777777" w:rsidR="000A7CF6" w:rsidRDefault="000A7CF6">
            <w:pPr>
              <w:tabs>
                <w:tab w:val="left" w:pos="272"/>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0E7C0B11" w14:textId="77777777" w:rsidR="000A7CF6" w:rsidRDefault="000A7CF6">
            <w:pPr>
              <w:tabs>
                <w:tab w:val="left" w:pos="272"/>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47C138F5" w14:textId="77777777" w:rsidR="000A7CF6" w:rsidRDefault="000A7CF6">
            <w:pPr>
              <w:tabs>
                <w:tab w:val="left" w:pos="272"/>
              </w:tabs>
              <w:jc w:val="both"/>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5AB2E82B" w14:textId="77777777" w:rsidR="000A7CF6" w:rsidRDefault="000A7CF6">
            <w:pPr>
              <w:tabs>
                <w:tab w:val="left" w:pos="272"/>
              </w:tabs>
              <w:jc w:val="both"/>
            </w:pPr>
            <w:r>
              <w:t>3. Общие требования:</w:t>
            </w:r>
          </w:p>
          <w:p w14:paraId="1C81994F" w14:textId="77777777" w:rsidR="000A7CF6" w:rsidRDefault="000A7CF6">
            <w:pPr>
              <w:tabs>
                <w:tab w:val="left" w:pos="272"/>
              </w:tabs>
              <w:jc w:val="both"/>
            </w:pPr>
            <w:r>
              <w:t>3.1. Отсутствие у Нового кредитора ссудной задолженности перед Кредитором.</w:t>
            </w:r>
          </w:p>
          <w:p w14:paraId="32E31D74" w14:textId="77777777" w:rsidR="000A7CF6" w:rsidRDefault="000A7CF6">
            <w:pPr>
              <w:tabs>
                <w:tab w:val="left" w:pos="272"/>
              </w:tabs>
              <w:jc w:val="both"/>
            </w:pPr>
            <w:r>
              <w:t xml:space="preserve">3.2. Отсутствие в отношении Нового кредитора/ лица, предоставляющего </w:t>
            </w:r>
            <w:proofErr w:type="spellStart"/>
            <w:r>
              <w:t>займ</w:t>
            </w:r>
            <w:proofErr w:type="spellEnd"/>
            <w:r>
              <w:t>(-ы) Новому кредитору:</w:t>
            </w:r>
          </w:p>
          <w:p w14:paraId="4DEDB5FE" w14:textId="77777777" w:rsidR="000A7CF6" w:rsidRDefault="000A7CF6">
            <w:pPr>
              <w:tabs>
                <w:tab w:val="left" w:pos="272"/>
              </w:tabs>
              <w:jc w:val="both"/>
            </w:pPr>
            <w:r>
              <w:t>- негативной информации;</w:t>
            </w:r>
          </w:p>
          <w:p w14:paraId="336BBCB9" w14:textId="77777777" w:rsidR="000A7CF6" w:rsidRDefault="000A7CF6">
            <w:pPr>
              <w:tabs>
                <w:tab w:val="left" w:pos="272"/>
              </w:tabs>
              <w:jc w:val="both"/>
            </w:pPr>
            <w:r>
              <w:t xml:space="preserve">- данных об аффилированности Нового кредитора/ лица, предоставляющего Новому кредитору </w:t>
            </w:r>
            <w:proofErr w:type="spellStart"/>
            <w:r>
              <w:t>займ</w:t>
            </w:r>
            <w:proofErr w:type="spellEnd"/>
            <w:r>
              <w:t>(-ы), к Должникам, Кредитору.</w:t>
            </w:r>
          </w:p>
          <w:p w14:paraId="4733CAD1" w14:textId="77777777" w:rsidR="000A7CF6" w:rsidRDefault="000A7CF6">
            <w:pPr>
              <w:tabs>
                <w:tab w:val="left" w:pos="272"/>
              </w:tabs>
              <w:jc w:val="both"/>
            </w:pPr>
            <w:r>
              <w:t>Подтверждается службой безопасности Филиала.</w:t>
            </w:r>
          </w:p>
          <w:p w14:paraId="28F883F3" w14:textId="77777777" w:rsidR="000A7CF6" w:rsidRDefault="000A7CF6">
            <w:pPr>
              <w:widowControl w:val="0"/>
              <w:ind w:firstLine="33"/>
              <w:jc w:val="both"/>
              <w:rPr>
                <w:rFonts w:eastAsia="Calibri"/>
              </w:rPr>
            </w:pPr>
            <w:r>
              <w:t>3.3. Отсутствие в числе аффилированных Новому кредитору лиц заемщиков Кредитора.</w:t>
            </w:r>
          </w:p>
        </w:tc>
      </w:tr>
      <w:tr w:rsidR="000A7CF6" w14:paraId="4E57E7A5" w14:textId="77777777" w:rsidTr="000A7CF6">
        <w:trPr>
          <w:trHeight w:val="684"/>
        </w:trPr>
        <w:tc>
          <w:tcPr>
            <w:tcW w:w="2554" w:type="dxa"/>
            <w:tcBorders>
              <w:top w:val="single" w:sz="4" w:space="0" w:color="auto"/>
              <w:left w:val="single" w:sz="4" w:space="0" w:color="auto"/>
              <w:bottom w:val="single" w:sz="4" w:space="0" w:color="auto"/>
              <w:right w:val="single" w:sz="4" w:space="0" w:color="auto"/>
            </w:tcBorders>
            <w:hideMark/>
          </w:tcPr>
          <w:p w14:paraId="2CD96017" w14:textId="77777777" w:rsidR="000A7CF6" w:rsidRDefault="000A7CF6">
            <w:pPr>
              <w:autoSpaceDE w:val="0"/>
              <w:autoSpaceDN w:val="0"/>
              <w:adjustRightInd w:val="0"/>
              <w:jc w:val="both"/>
              <w:rPr>
                <w:rFonts w:eastAsia="Calibri"/>
              </w:rPr>
            </w:pPr>
            <w:r>
              <w:rPr>
                <w:rFonts w:eastAsia="Calibri"/>
              </w:rPr>
              <w:lastRenderedPageBreak/>
              <w:t>Условия доступа Заявителя к участию в торговой процедуре</w:t>
            </w:r>
          </w:p>
        </w:tc>
        <w:tc>
          <w:tcPr>
            <w:tcW w:w="7398" w:type="dxa"/>
            <w:tcBorders>
              <w:top w:val="single" w:sz="4" w:space="0" w:color="auto"/>
              <w:left w:val="single" w:sz="4" w:space="0" w:color="auto"/>
              <w:bottom w:val="single" w:sz="4" w:space="0" w:color="auto"/>
              <w:right w:val="single" w:sz="4" w:space="0" w:color="auto"/>
            </w:tcBorders>
            <w:hideMark/>
          </w:tcPr>
          <w:p w14:paraId="2A4815DE" w14:textId="77777777" w:rsidR="000A7CF6" w:rsidRDefault="000A7CF6">
            <w:pPr>
              <w:autoSpaceDE w:val="0"/>
              <w:autoSpaceDN w:val="0"/>
              <w:adjustRightInd w:val="0"/>
              <w:jc w:val="both"/>
              <w:rPr>
                <w:rFonts w:eastAsiaTheme="minorEastAsia"/>
              </w:rPr>
            </w:pPr>
            <w: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2A7BB260" w14:textId="77777777" w:rsidR="000A7CF6" w:rsidRDefault="000A7CF6">
            <w:pPr>
              <w:autoSpaceDE w:val="0"/>
              <w:autoSpaceDN w:val="0"/>
              <w:adjustRightInd w:val="0"/>
              <w:jc w:val="both"/>
            </w:pPr>
            <w:r>
              <w:t>Организатор торгов отказывает Заявителю в приеме и регистрации Заявки на участие в Торговых процедурах в следующих случаях:</w:t>
            </w:r>
          </w:p>
          <w:p w14:paraId="6676E6B6" w14:textId="77777777" w:rsidR="000A7CF6" w:rsidRDefault="000A7CF6">
            <w:pPr>
              <w:autoSpaceDE w:val="0"/>
              <w:autoSpaceDN w:val="0"/>
              <w:adjustRightInd w:val="0"/>
              <w:jc w:val="both"/>
            </w:pPr>
            <w:r>
              <w:t>-Заявка на участие в Торговой процедуре подана по истечении срока приема заявок на участие в торгах, указанного в Извещении;</w:t>
            </w:r>
          </w:p>
          <w:p w14:paraId="7A7DCC26" w14:textId="77777777" w:rsidR="000A7CF6" w:rsidRDefault="000A7CF6">
            <w:pPr>
              <w:autoSpaceDE w:val="0"/>
              <w:autoSpaceDN w:val="0"/>
              <w:adjustRightInd w:val="0"/>
              <w:jc w:val="both"/>
            </w:pPr>
            <w:r>
              <w:t>-Заявка на участие в Торговой процедуре подана лицом, не уполномоченным действовать от имени Заявителя;</w:t>
            </w:r>
          </w:p>
          <w:p w14:paraId="470DCD8F" w14:textId="77777777" w:rsidR="000A7CF6" w:rsidRDefault="000A7CF6">
            <w:pPr>
              <w:autoSpaceDE w:val="0"/>
              <w:autoSpaceDN w:val="0"/>
              <w:adjustRightInd w:val="0"/>
              <w:jc w:val="both"/>
            </w:pPr>
            <w:r>
              <w:t>-не представлены документы, перечисленные в Извещении;</w:t>
            </w:r>
          </w:p>
          <w:p w14:paraId="7793B53F" w14:textId="77777777" w:rsidR="000A7CF6" w:rsidRDefault="000A7CF6">
            <w:pPr>
              <w:autoSpaceDE w:val="0"/>
              <w:autoSpaceDN w:val="0"/>
              <w:adjustRightInd w:val="0"/>
              <w:jc w:val="both"/>
            </w:pPr>
            <w: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789D2AF8" w14:textId="77777777" w:rsidR="000A7CF6" w:rsidRDefault="000A7CF6">
            <w:pPr>
              <w:autoSpaceDE w:val="0"/>
              <w:autoSpaceDN w:val="0"/>
              <w:adjustRightInd w:val="0"/>
              <w:jc w:val="both"/>
            </w:pPr>
            <w:r>
              <w:t>-поступление задатка на один из счетов, указанных в Извещении, не подтверждено на момент завершения периода приема задатков;</w:t>
            </w:r>
          </w:p>
          <w:p w14:paraId="40865A50" w14:textId="77777777" w:rsidR="000A7CF6" w:rsidRDefault="000A7CF6">
            <w:pPr>
              <w:autoSpaceDE w:val="0"/>
              <w:autoSpaceDN w:val="0"/>
              <w:adjustRightInd w:val="0"/>
              <w:jc w:val="both"/>
            </w:pPr>
            <w: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D439064" w14:textId="16219B30" w:rsidR="000A7CF6" w:rsidRDefault="000A7CF6">
            <w:pPr>
              <w:autoSpaceDE w:val="0"/>
              <w:autoSpaceDN w:val="0"/>
              <w:adjustRightInd w:val="0"/>
              <w:jc w:val="both"/>
            </w:pPr>
            <w:r>
              <w:t>-финансовое состояние Заявителя будет признано Банком неудовлетворяющим требованиям Банка к покупателю</w:t>
            </w:r>
            <w:r w:rsidR="00684322">
              <w:t xml:space="preserve"> имущества</w:t>
            </w:r>
            <w:r>
              <w:t xml:space="preserve">; </w:t>
            </w:r>
          </w:p>
          <w:p w14:paraId="24074AA9" w14:textId="77777777" w:rsidR="000A7CF6" w:rsidRDefault="000A7CF6">
            <w:pPr>
              <w:autoSpaceDE w:val="0"/>
              <w:autoSpaceDN w:val="0"/>
              <w:adjustRightInd w:val="0"/>
              <w:jc w:val="both"/>
            </w:pPr>
            <w:r>
              <w:lastRenderedPageBreak/>
              <w:t xml:space="preserve">-выявления негативной информации в отношении Заявителя/лица, предоставляющего </w:t>
            </w:r>
            <w:proofErr w:type="spellStart"/>
            <w:r>
              <w:t>займ</w:t>
            </w:r>
            <w:proofErr w:type="spellEnd"/>
            <w:r>
              <w:t xml:space="preserve"> (-ы) Заявителю;</w:t>
            </w:r>
          </w:p>
          <w:p w14:paraId="46C7F276" w14:textId="77777777" w:rsidR="000A7CF6" w:rsidRDefault="000A7CF6">
            <w:pPr>
              <w:autoSpaceDE w:val="0"/>
              <w:autoSpaceDN w:val="0"/>
              <w:adjustRightInd w:val="0"/>
              <w:jc w:val="both"/>
            </w:pPr>
            <w:r>
              <w:t xml:space="preserve">-выявление признаков аффилированности Заявителя/ лица, предоставляющего </w:t>
            </w:r>
            <w:proofErr w:type="spellStart"/>
            <w:r>
              <w:t>займ</w:t>
            </w:r>
            <w:proofErr w:type="spellEnd"/>
            <w:r>
              <w:t xml:space="preserve"> (-ы) Заявителя к Банку, Должникам;</w:t>
            </w:r>
          </w:p>
          <w:p w14:paraId="7FAD7420" w14:textId="77777777" w:rsidR="000A7CF6" w:rsidRDefault="000A7CF6">
            <w:pPr>
              <w:autoSpaceDE w:val="0"/>
              <w:autoSpaceDN w:val="0"/>
              <w:adjustRightInd w:val="0"/>
              <w:jc w:val="both"/>
            </w:pPr>
            <w:r>
              <w:t>-выявление в числе аффилированных Заявителю лиц-заемщиков Кредитора;</w:t>
            </w:r>
          </w:p>
          <w:p w14:paraId="3C4CF8F8" w14:textId="77777777" w:rsidR="000A7CF6" w:rsidRDefault="000A7CF6">
            <w:pPr>
              <w:autoSpaceDE w:val="0"/>
              <w:autoSpaceDN w:val="0"/>
              <w:adjustRightInd w:val="0"/>
              <w:jc w:val="both"/>
            </w:pPr>
            <w: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6FF819FB" w14:textId="77777777" w:rsidR="000A7CF6" w:rsidRDefault="000A7CF6">
            <w:pPr>
              <w:autoSpaceDE w:val="0"/>
              <w:autoSpaceDN w:val="0"/>
              <w:adjustRightInd w:val="0"/>
              <w:jc w:val="both"/>
            </w:pPr>
            <w: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C09B4DC" w14:textId="77777777" w:rsidR="000A7CF6" w:rsidRDefault="000A7CF6">
            <w:pPr>
              <w:autoSpaceDE w:val="0"/>
              <w:autoSpaceDN w:val="0"/>
              <w:adjustRightInd w:val="0"/>
              <w:jc w:val="both"/>
            </w:pPr>
            <w: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3B6C2D5F" w14:textId="77777777" w:rsidR="000A7CF6" w:rsidRDefault="000A7CF6">
            <w:pPr>
              <w:autoSpaceDE w:val="0"/>
              <w:autoSpaceDN w:val="0"/>
              <w:adjustRightInd w:val="0"/>
              <w:jc w:val="both"/>
            </w:pPr>
            <w:r>
              <w:t>-выявления информации о незавершенной реорганизации и процедуре ликвидации Заявителя.</w:t>
            </w:r>
          </w:p>
          <w:p w14:paraId="401559FF" w14:textId="77777777" w:rsidR="000A7CF6" w:rsidRDefault="000A7CF6">
            <w:pPr>
              <w:autoSpaceDE w:val="0"/>
              <w:autoSpaceDN w:val="0"/>
              <w:adjustRightInd w:val="0"/>
              <w:jc w:val="both"/>
            </w:pPr>
            <w:r>
              <w:t>-выявления в отношении Заявителя – физического лица возбужденных исполнительных производств на сумму более 100 000 рублей.</w:t>
            </w:r>
          </w:p>
          <w:p w14:paraId="0E2A663A" w14:textId="77777777" w:rsidR="000A7CF6" w:rsidRDefault="000A7CF6">
            <w:pPr>
              <w:autoSpaceDE w:val="0"/>
              <w:autoSpaceDN w:val="0"/>
              <w:adjustRightInd w:val="0"/>
              <w:jc w:val="both"/>
            </w:pPr>
            <w: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0BA089B4" w14:textId="77777777" w:rsidR="000A7CF6" w:rsidRDefault="000A7CF6">
            <w:pPr>
              <w:autoSpaceDE w:val="0"/>
              <w:autoSpaceDN w:val="0"/>
              <w:adjustRightInd w:val="0"/>
              <w:jc w:val="both"/>
            </w:pPr>
            <w: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28CF6E92" w14:textId="77777777" w:rsidR="000A7CF6" w:rsidRDefault="000A7CF6">
            <w:pPr>
              <w:autoSpaceDE w:val="0"/>
              <w:autoSpaceDN w:val="0"/>
              <w:adjustRightInd w:val="0"/>
              <w:jc w:val="both"/>
            </w:pPr>
            <w: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38D1A903" w14:textId="77777777" w:rsidR="000A7CF6" w:rsidRDefault="000A7CF6">
            <w:pPr>
              <w:autoSpaceDE w:val="0"/>
              <w:autoSpaceDN w:val="0"/>
              <w:adjustRightInd w:val="0"/>
              <w:jc w:val="both"/>
            </w:pPr>
            <w:r>
              <w:t xml:space="preserve">-выявления в отношении Заявителя – физического лица иных </w:t>
            </w:r>
            <w:proofErr w:type="spellStart"/>
            <w:r>
              <w:t>правопритязаний</w:t>
            </w:r>
            <w:proofErr w:type="spellEnd"/>
            <w:r>
              <w:t xml:space="preserve"> третьих лиц к Заявителю;</w:t>
            </w:r>
          </w:p>
          <w:p w14:paraId="5E4DA6FD" w14:textId="77777777" w:rsidR="000A7CF6" w:rsidRDefault="000A7CF6">
            <w:pPr>
              <w:autoSpaceDE w:val="0"/>
              <w:autoSpaceDN w:val="0"/>
              <w:adjustRightInd w:val="0"/>
              <w:jc w:val="both"/>
            </w:pPr>
            <w: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40C1C03" w14:textId="77777777" w:rsidR="000A7CF6" w:rsidRDefault="000A7CF6">
            <w:pPr>
              <w:autoSpaceDE w:val="0"/>
              <w:autoSpaceDN w:val="0"/>
              <w:adjustRightInd w:val="0"/>
              <w:jc w:val="both"/>
            </w:pPr>
            <w: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3F9B92B4" w14:textId="77777777" w:rsidR="000A7CF6" w:rsidRDefault="000A7CF6">
            <w:pPr>
              <w:tabs>
                <w:tab w:val="left" w:pos="272"/>
              </w:tabs>
              <w:jc w:val="both"/>
            </w:pPr>
            <w: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0A7CF6" w14:paraId="56479928" w14:textId="77777777" w:rsidTr="000A7CF6">
        <w:trPr>
          <w:trHeight w:val="684"/>
        </w:trPr>
        <w:tc>
          <w:tcPr>
            <w:tcW w:w="2554" w:type="dxa"/>
            <w:tcBorders>
              <w:top w:val="single" w:sz="4" w:space="0" w:color="auto"/>
              <w:left w:val="single" w:sz="4" w:space="0" w:color="auto"/>
              <w:bottom w:val="single" w:sz="4" w:space="0" w:color="auto"/>
              <w:right w:val="single" w:sz="4" w:space="0" w:color="auto"/>
            </w:tcBorders>
            <w:hideMark/>
          </w:tcPr>
          <w:p w14:paraId="1D5E8022" w14:textId="77777777" w:rsidR="000A7CF6" w:rsidRDefault="000A7CF6">
            <w:pPr>
              <w:autoSpaceDE w:val="0"/>
              <w:autoSpaceDN w:val="0"/>
              <w:adjustRightInd w:val="0"/>
              <w:jc w:val="both"/>
              <w:rPr>
                <w:rFonts w:eastAsia="Calibri"/>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398" w:type="dxa"/>
            <w:tcBorders>
              <w:top w:val="single" w:sz="4" w:space="0" w:color="auto"/>
              <w:left w:val="single" w:sz="4" w:space="0" w:color="auto"/>
              <w:bottom w:val="single" w:sz="4" w:space="0" w:color="auto"/>
              <w:right w:val="single" w:sz="4" w:space="0" w:color="auto"/>
            </w:tcBorders>
            <w:hideMark/>
          </w:tcPr>
          <w:p w14:paraId="4D664E00" w14:textId="3821C1F6" w:rsidR="000A7CF6" w:rsidRPr="00684322" w:rsidRDefault="000A7CF6">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684322">
              <w:rPr>
                <w:sz w:val="20"/>
                <w:szCs w:val="20"/>
              </w:rPr>
              <w:t xml:space="preserve">Победителем признается участник аукциона, предложивший наиболее высокую цену за </w:t>
            </w:r>
            <w:r w:rsidR="00684322">
              <w:rPr>
                <w:sz w:val="20"/>
                <w:szCs w:val="20"/>
              </w:rPr>
              <w:t xml:space="preserve">имущество </w:t>
            </w:r>
            <w:r w:rsidRPr="00684322">
              <w:rPr>
                <w:sz w:val="20"/>
                <w:szCs w:val="20"/>
              </w:rPr>
              <w:t>Банка.</w:t>
            </w:r>
          </w:p>
          <w:p w14:paraId="68CB31EF" w14:textId="1EDD68DB" w:rsidR="000A7CF6" w:rsidRDefault="000A7CF6">
            <w:pPr>
              <w:tabs>
                <w:tab w:val="left" w:pos="272"/>
              </w:tabs>
              <w:jc w:val="both"/>
            </w:pPr>
            <w:r>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sidR="00684322">
              <w:rPr>
                <w:rFonts w:eastAsia="Calibri"/>
                <w:bCs/>
                <w:lang w:eastAsia="en-US"/>
              </w:rPr>
              <w:t xml:space="preserve">купли-продажи </w:t>
            </w:r>
            <w:r>
              <w:rPr>
                <w:rFonts w:eastAsia="Calibri"/>
                <w:bCs/>
                <w:lang w:eastAsia="en-US"/>
              </w:rPr>
              <w:t>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Pr>
                <w:rFonts w:eastAsia="Calibri"/>
                <w:bCs/>
                <w:lang w:eastAsia="en-US"/>
              </w:rPr>
              <w:tab/>
            </w:r>
          </w:p>
        </w:tc>
      </w:tr>
      <w:tr w:rsidR="000A7CF6" w14:paraId="24DBC6C8" w14:textId="77777777" w:rsidTr="000A7CF6">
        <w:trPr>
          <w:trHeight w:val="684"/>
        </w:trPr>
        <w:tc>
          <w:tcPr>
            <w:tcW w:w="2554" w:type="dxa"/>
            <w:tcBorders>
              <w:top w:val="single" w:sz="4" w:space="0" w:color="auto"/>
              <w:left w:val="single" w:sz="4" w:space="0" w:color="auto"/>
              <w:bottom w:val="single" w:sz="4" w:space="0" w:color="auto"/>
              <w:right w:val="single" w:sz="4" w:space="0" w:color="auto"/>
            </w:tcBorders>
            <w:hideMark/>
          </w:tcPr>
          <w:p w14:paraId="13CB6CA0" w14:textId="55303297" w:rsidR="000A7CF6" w:rsidRDefault="000A7CF6">
            <w:pPr>
              <w:autoSpaceDE w:val="0"/>
              <w:autoSpaceDN w:val="0"/>
              <w:adjustRightInd w:val="0"/>
              <w:jc w:val="both"/>
              <w:rPr>
                <w:rFonts w:eastAsia="Calibri"/>
              </w:rPr>
            </w:pPr>
            <w:r>
              <w:rPr>
                <w:rFonts w:eastAsia="Calibri"/>
              </w:rPr>
              <w:t xml:space="preserve">Порядок заключения договора </w:t>
            </w:r>
            <w:r w:rsidR="00684322">
              <w:rPr>
                <w:rFonts w:eastAsia="Calibri"/>
              </w:rPr>
              <w:t>купли-продажи имущества</w:t>
            </w:r>
          </w:p>
        </w:tc>
        <w:tc>
          <w:tcPr>
            <w:tcW w:w="7398" w:type="dxa"/>
            <w:tcBorders>
              <w:top w:val="single" w:sz="4" w:space="0" w:color="auto"/>
              <w:left w:val="single" w:sz="4" w:space="0" w:color="auto"/>
              <w:bottom w:val="single" w:sz="4" w:space="0" w:color="auto"/>
              <w:right w:val="single" w:sz="4" w:space="0" w:color="auto"/>
            </w:tcBorders>
            <w:hideMark/>
          </w:tcPr>
          <w:p w14:paraId="7E12E879" w14:textId="77777777" w:rsidR="000A7CF6" w:rsidRDefault="000A7CF6">
            <w:pPr>
              <w:autoSpaceDE w:val="0"/>
              <w:autoSpaceDN w:val="0"/>
              <w:adjustRightInd w:val="0"/>
              <w:jc w:val="both"/>
              <w:rPr>
                <w:rFonts w:eastAsiaTheme="minorEastAsia"/>
              </w:rPr>
            </w:pPr>
            <w:r>
              <w:t xml:space="preserve">Заключение договора реализации 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 8 (Восьми) рабочих дней со дня подписания протокола об итогах торгов. </w:t>
            </w:r>
          </w:p>
          <w:p w14:paraId="366D6C8F" w14:textId="77777777" w:rsidR="000A7CF6" w:rsidRDefault="000A7CF6">
            <w:pPr>
              <w:autoSpaceDE w:val="0"/>
              <w:autoSpaceDN w:val="0"/>
              <w:adjustRightInd w:val="0"/>
              <w:jc w:val="both"/>
            </w:pPr>
            <w:r>
              <w:t>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1EEA7481" w14:textId="77777777" w:rsidR="000A7CF6" w:rsidRDefault="000A7CF6">
            <w:pPr>
              <w:autoSpaceDE w:val="0"/>
              <w:autoSpaceDN w:val="0"/>
              <w:adjustRightInd w:val="0"/>
              <w:jc w:val="both"/>
            </w:pPr>
            <w:r>
              <w:t xml:space="preserve">Если Победитель Торговой процедуры в установленный срок не подпишет Договор реализации, Банк имеет право в дальнейшем отказать ему в заключении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23844870" w14:textId="77777777" w:rsidR="000A7CF6" w:rsidRDefault="000A7CF6">
            <w:pPr>
              <w:tabs>
                <w:tab w:val="left" w:pos="272"/>
              </w:tabs>
              <w:jc w:val="both"/>
            </w:pPr>
            <w:r>
              <w:lastRenderedPageBreak/>
              <w:t>В случае не 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r w:rsidR="000A7CF6" w14:paraId="610EFE19" w14:textId="77777777" w:rsidTr="000A7CF6">
        <w:trPr>
          <w:trHeight w:val="684"/>
        </w:trPr>
        <w:tc>
          <w:tcPr>
            <w:tcW w:w="2554" w:type="dxa"/>
            <w:tcBorders>
              <w:top w:val="single" w:sz="4" w:space="0" w:color="auto"/>
              <w:left w:val="single" w:sz="4" w:space="0" w:color="auto"/>
              <w:bottom w:val="single" w:sz="4" w:space="0" w:color="auto"/>
              <w:right w:val="single" w:sz="4" w:space="0" w:color="auto"/>
            </w:tcBorders>
            <w:hideMark/>
          </w:tcPr>
          <w:p w14:paraId="1E65B52F" w14:textId="77777777" w:rsidR="000A7CF6" w:rsidRDefault="000A7CF6">
            <w:pPr>
              <w:autoSpaceDE w:val="0"/>
              <w:autoSpaceDN w:val="0"/>
              <w:adjustRightInd w:val="0"/>
              <w:jc w:val="both"/>
              <w:rPr>
                <w:rFonts w:eastAsia="Calibri"/>
              </w:rPr>
            </w:pPr>
            <w:r>
              <w:rPr>
                <w:rFonts w:eastAsia="Calibri"/>
              </w:rPr>
              <w:lastRenderedPageBreak/>
              <w:t>Состав Комиссии Принципала по проведению Торговых процедур</w:t>
            </w:r>
          </w:p>
        </w:tc>
        <w:tc>
          <w:tcPr>
            <w:tcW w:w="7398" w:type="dxa"/>
            <w:tcBorders>
              <w:top w:val="single" w:sz="4" w:space="0" w:color="auto"/>
              <w:left w:val="single" w:sz="4" w:space="0" w:color="auto"/>
              <w:bottom w:val="single" w:sz="4" w:space="0" w:color="auto"/>
              <w:right w:val="single" w:sz="4" w:space="0" w:color="auto"/>
            </w:tcBorders>
            <w:hideMark/>
          </w:tcPr>
          <w:p w14:paraId="3EE48D56" w14:textId="77777777" w:rsidR="000A7CF6" w:rsidRDefault="000A7CF6">
            <w:pPr>
              <w:tabs>
                <w:tab w:val="left" w:pos="272"/>
              </w:tabs>
              <w:jc w:val="both"/>
              <w:rPr>
                <w:rFonts w:eastAsiaTheme="minorEastAsia"/>
              </w:rPr>
            </w:pPr>
            <w:r>
              <w:rPr>
                <w:rFonts w:eastAsia="Calibri"/>
              </w:rPr>
              <w:t>В состав Комиссии по проведению Торговых процедур в обязательном порядке входят: руководители следующих подразделений Кабардино-Балкарского РФ АО «Россельхозбанк»: Руководство Кабардино-Балкарского РФ, Отдел по работе с проблемной задолженностью физических лиц, Службы безопасности.</w:t>
            </w:r>
          </w:p>
        </w:tc>
      </w:tr>
    </w:tbl>
    <w:p w14:paraId="718C5FF8" w14:textId="77777777" w:rsidR="00D33B46" w:rsidRDefault="00D33B46" w:rsidP="00D33B46"/>
    <w:p w14:paraId="314AAD4C" w14:textId="77777777" w:rsidR="00D33B46" w:rsidRDefault="00D33B46" w:rsidP="00D33B46"/>
    <w:p w14:paraId="18E70E5C" w14:textId="77777777" w:rsidR="00D33B46" w:rsidRDefault="00D33B46" w:rsidP="00D33B46"/>
    <w:p w14:paraId="731E996A" w14:textId="77777777" w:rsidR="00D33B46" w:rsidRDefault="00D33B46" w:rsidP="00D33B46"/>
    <w:p w14:paraId="68AB00F8" w14:textId="77777777" w:rsidR="009B299D" w:rsidRDefault="009B299D" w:rsidP="00C470A9">
      <w:pPr>
        <w:rPr>
          <w:rFonts w:eastAsia="Calibri"/>
          <w:sz w:val="22"/>
          <w:szCs w:val="22"/>
          <w:lang w:eastAsia="en-US"/>
        </w:rPr>
      </w:pPr>
    </w:p>
    <w:p w14:paraId="03511133" w14:textId="77777777" w:rsidR="009B299D" w:rsidRDefault="009B299D" w:rsidP="00C470A9">
      <w:pPr>
        <w:rPr>
          <w:rFonts w:eastAsia="Calibri"/>
          <w:sz w:val="22"/>
          <w:szCs w:val="22"/>
          <w:lang w:eastAsia="en-US"/>
        </w:rPr>
      </w:pPr>
    </w:p>
    <w:p w14:paraId="29FFA4F2" w14:textId="77777777" w:rsidR="007B0CC1" w:rsidRDefault="007B0CC1" w:rsidP="00C470A9">
      <w:pPr>
        <w:rPr>
          <w:rFonts w:eastAsia="Calibri"/>
          <w:sz w:val="22"/>
          <w:szCs w:val="22"/>
          <w:lang w:eastAsia="en-US"/>
        </w:rPr>
      </w:pPr>
    </w:p>
    <w:p w14:paraId="4F67A3D1" w14:textId="77777777" w:rsidR="007B0CC1" w:rsidRDefault="007B0CC1" w:rsidP="00C470A9">
      <w:pPr>
        <w:rPr>
          <w:rFonts w:eastAsia="Calibri"/>
          <w:sz w:val="22"/>
          <w:szCs w:val="22"/>
          <w:lang w:eastAsia="en-US"/>
        </w:rPr>
      </w:pPr>
    </w:p>
    <w:p w14:paraId="05D23BED" w14:textId="77777777" w:rsidR="000111BC" w:rsidRDefault="000111BC" w:rsidP="00C470A9">
      <w:pPr>
        <w:rPr>
          <w:rFonts w:eastAsia="Calibri"/>
          <w:sz w:val="22"/>
          <w:szCs w:val="22"/>
          <w:lang w:eastAsia="en-US"/>
        </w:rPr>
      </w:pPr>
    </w:p>
    <w:p w14:paraId="4DF9017B" w14:textId="77777777" w:rsidR="00D33B46" w:rsidRDefault="00D33B46" w:rsidP="00C470A9">
      <w:pPr>
        <w:rPr>
          <w:rFonts w:eastAsia="Calibri"/>
          <w:sz w:val="22"/>
          <w:szCs w:val="22"/>
          <w:lang w:eastAsia="en-US"/>
        </w:rPr>
      </w:pPr>
    </w:p>
    <w:p w14:paraId="67DFD22D" w14:textId="77777777" w:rsidR="00D33B46" w:rsidRDefault="00D33B46" w:rsidP="00C470A9">
      <w:pPr>
        <w:rPr>
          <w:rFonts w:eastAsia="Calibri"/>
          <w:sz w:val="22"/>
          <w:szCs w:val="22"/>
          <w:lang w:eastAsia="en-US"/>
        </w:rPr>
      </w:pPr>
    </w:p>
    <w:p w14:paraId="5881AF54" w14:textId="77777777" w:rsidR="00D33B46" w:rsidRDefault="00D33B46" w:rsidP="00C470A9">
      <w:pPr>
        <w:rPr>
          <w:rFonts w:eastAsia="Calibri"/>
          <w:sz w:val="22"/>
          <w:szCs w:val="22"/>
          <w:lang w:eastAsia="en-US"/>
        </w:rPr>
      </w:pPr>
    </w:p>
    <w:p w14:paraId="06C40E52" w14:textId="77777777" w:rsidR="00D33B46" w:rsidRDefault="00D33B46" w:rsidP="00C470A9">
      <w:pPr>
        <w:rPr>
          <w:rFonts w:eastAsia="Calibri"/>
          <w:sz w:val="22"/>
          <w:szCs w:val="22"/>
          <w:lang w:eastAsia="en-US"/>
        </w:rPr>
      </w:pPr>
    </w:p>
    <w:p w14:paraId="29C73751" w14:textId="77777777" w:rsidR="00D33B46" w:rsidRDefault="00D33B46" w:rsidP="00C470A9">
      <w:pPr>
        <w:rPr>
          <w:rFonts w:eastAsia="Calibri"/>
          <w:sz w:val="22"/>
          <w:szCs w:val="22"/>
          <w:lang w:eastAsia="en-US"/>
        </w:rPr>
      </w:pPr>
    </w:p>
    <w:p w14:paraId="11CB354E" w14:textId="77777777" w:rsidR="00D33B46" w:rsidRDefault="00D33B46" w:rsidP="00C470A9">
      <w:pPr>
        <w:rPr>
          <w:rFonts w:eastAsia="Calibri"/>
          <w:sz w:val="22"/>
          <w:szCs w:val="22"/>
          <w:lang w:eastAsia="en-US"/>
        </w:rPr>
      </w:pPr>
    </w:p>
    <w:p w14:paraId="1EA64BDD" w14:textId="77777777" w:rsidR="00D33B46" w:rsidRDefault="00D33B46" w:rsidP="00C470A9">
      <w:pPr>
        <w:rPr>
          <w:rFonts w:eastAsia="Calibri"/>
          <w:sz w:val="22"/>
          <w:szCs w:val="22"/>
          <w:lang w:eastAsia="en-US"/>
        </w:rPr>
      </w:pPr>
    </w:p>
    <w:p w14:paraId="12717E44" w14:textId="77777777" w:rsidR="00D33B46" w:rsidRDefault="00D33B46" w:rsidP="00C470A9">
      <w:pPr>
        <w:rPr>
          <w:rFonts w:eastAsia="Calibri"/>
          <w:sz w:val="22"/>
          <w:szCs w:val="22"/>
          <w:lang w:eastAsia="en-US"/>
        </w:rPr>
      </w:pPr>
    </w:p>
    <w:p w14:paraId="1FF9B167" w14:textId="77777777" w:rsidR="00D33B46" w:rsidRDefault="00D33B46" w:rsidP="00C470A9">
      <w:pPr>
        <w:rPr>
          <w:rFonts w:eastAsia="Calibri"/>
          <w:sz w:val="22"/>
          <w:szCs w:val="22"/>
          <w:lang w:eastAsia="en-US"/>
        </w:rPr>
      </w:pPr>
    </w:p>
    <w:p w14:paraId="24406973" w14:textId="77777777" w:rsidR="00D33B46" w:rsidRDefault="00D33B46" w:rsidP="00C470A9">
      <w:pPr>
        <w:rPr>
          <w:rFonts w:eastAsia="Calibri"/>
          <w:sz w:val="22"/>
          <w:szCs w:val="22"/>
          <w:lang w:eastAsia="en-US"/>
        </w:rPr>
      </w:pPr>
    </w:p>
    <w:p w14:paraId="456A668A" w14:textId="77777777" w:rsidR="00D33B46" w:rsidRDefault="00D33B46" w:rsidP="00C470A9">
      <w:pPr>
        <w:rPr>
          <w:rFonts w:eastAsia="Calibri"/>
          <w:sz w:val="22"/>
          <w:szCs w:val="22"/>
          <w:lang w:eastAsia="en-US"/>
        </w:rPr>
      </w:pPr>
    </w:p>
    <w:p w14:paraId="1739CF08" w14:textId="77777777" w:rsidR="00D33B46" w:rsidRDefault="00D33B46" w:rsidP="00C470A9">
      <w:pPr>
        <w:rPr>
          <w:rFonts w:eastAsia="Calibri"/>
          <w:sz w:val="22"/>
          <w:szCs w:val="22"/>
          <w:lang w:eastAsia="en-US"/>
        </w:rPr>
      </w:pPr>
    </w:p>
    <w:p w14:paraId="59C4DECF" w14:textId="77777777" w:rsidR="00D33B46" w:rsidRDefault="00D33B46" w:rsidP="00C470A9">
      <w:pPr>
        <w:rPr>
          <w:rFonts w:eastAsia="Calibri"/>
          <w:sz w:val="22"/>
          <w:szCs w:val="22"/>
          <w:lang w:eastAsia="en-US"/>
        </w:rPr>
      </w:pPr>
    </w:p>
    <w:p w14:paraId="73039D21" w14:textId="77777777" w:rsidR="00D33B46" w:rsidRDefault="00D33B46" w:rsidP="00C470A9">
      <w:pPr>
        <w:rPr>
          <w:rFonts w:eastAsia="Calibri"/>
          <w:sz w:val="22"/>
          <w:szCs w:val="22"/>
          <w:lang w:eastAsia="en-US"/>
        </w:rPr>
      </w:pPr>
    </w:p>
    <w:p w14:paraId="3483ECB9" w14:textId="77777777" w:rsidR="00D33B46" w:rsidRDefault="00D33B46" w:rsidP="00C470A9">
      <w:pPr>
        <w:rPr>
          <w:rFonts w:eastAsia="Calibri"/>
          <w:sz w:val="22"/>
          <w:szCs w:val="22"/>
          <w:lang w:eastAsia="en-US"/>
        </w:rPr>
      </w:pPr>
    </w:p>
    <w:p w14:paraId="3306D5B0" w14:textId="77777777" w:rsidR="00D33B46" w:rsidRDefault="00D33B46" w:rsidP="00C470A9">
      <w:pPr>
        <w:rPr>
          <w:rFonts w:eastAsia="Calibri"/>
          <w:sz w:val="22"/>
          <w:szCs w:val="22"/>
          <w:lang w:eastAsia="en-US"/>
        </w:rPr>
      </w:pPr>
    </w:p>
    <w:p w14:paraId="50A9DF89" w14:textId="77777777" w:rsidR="00D33B46" w:rsidRDefault="00D33B46" w:rsidP="00C470A9">
      <w:pPr>
        <w:rPr>
          <w:rFonts w:eastAsia="Calibri"/>
          <w:sz w:val="22"/>
          <w:szCs w:val="22"/>
          <w:lang w:eastAsia="en-US"/>
        </w:rPr>
      </w:pPr>
    </w:p>
    <w:p w14:paraId="0A518A7C" w14:textId="77777777" w:rsidR="00D33B46" w:rsidRDefault="00D33B46" w:rsidP="00C470A9">
      <w:pPr>
        <w:rPr>
          <w:rFonts w:eastAsia="Calibri"/>
          <w:sz w:val="22"/>
          <w:szCs w:val="22"/>
          <w:lang w:eastAsia="en-US"/>
        </w:rPr>
      </w:pPr>
    </w:p>
    <w:p w14:paraId="5F880C28" w14:textId="77777777" w:rsidR="00D33B46" w:rsidRDefault="00D33B46" w:rsidP="00C470A9">
      <w:pPr>
        <w:rPr>
          <w:rFonts w:eastAsia="Calibri"/>
          <w:sz w:val="22"/>
          <w:szCs w:val="22"/>
          <w:lang w:eastAsia="en-US"/>
        </w:rPr>
      </w:pPr>
    </w:p>
    <w:p w14:paraId="26F84C6C" w14:textId="77777777" w:rsidR="00D33B46" w:rsidRDefault="00D33B46" w:rsidP="00C470A9">
      <w:pPr>
        <w:rPr>
          <w:rFonts w:eastAsia="Calibri"/>
          <w:sz w:val="22"/>
          <w:szCs w:val="22"/>
          <w:lang w:eastAsia="en-US"/>
        </w:rPr>
      </w:pPr>
    </w:p>
    <w:p w14:paraId="5ED4002A" w14:textId="77777777" w:rsidR="00D33B46" w:rsidRDefault="00D33B46" w:rsidP="00C470A9">
      <w:pPr>
        <w:rPr>
          <w:rFonts w:eastAsia="Calibri"/>
          <w:sz w:val="22"/>
          <w:szCs w:val="22"/>
          <w:lang w:eastAsia="en-US"/>
        </w:rPr>
      </w:pPr>
    </w:p>
    <w:p w14:paraId="422C03E4" w14:textId="77777777" w:rsidR="00D33B46" w:rsidRDefault="00D33B46" w:rsidP="00C470A9">
      <w:pPr>
        <w:rPr>
          <w:rFonts w:eastAsia="Calibri"/>
          <w:sz w:val="22"/>
          <w:szCs w:val="22"/>
          <w:lang w:eastAsia="en-US"/>
        </w:rPr>
      </w:pPr>
    </w:p>
    <w:p w14:paraId="22E65FD5" w14:textId="77777777" w:rsidR="00D33B46" w:rsidRDefault="00D33B46" w:rsidP="00C470A9">
      <w:pPr>
        <w:rPr>
          <w:rFonts w:eastAsia="Calibri"/>
          <w:sz w:val="22"/>
          <w:szCs w:val="22"/>
          <w:lang w:eastAsia="en-US"/>
        </w:rPr>
      </w:pPr>
    </w:p>
    <w:p w14:paraId="7A472D46" w14:textId="77777777" w:rsidR="00D33B46" w:rsidRDefault="00D33B46" w:rsidP="00C470A9">
      <w:pPr>
        <w:rPr>
          <w:rFonts w:eastAsia="Calibri"/>
          <w:sz w:val="22"/>
          <w:szCs w:val="22"/>
          <w:lang w:eastAsia="en-US"/>
        </w:rPr>
      </w:pPr>
    </w:p>
    <w:p w14:paraId="0E686CD9" w14:textId="77777777" w:rsidR="00D33B46" w:rsidRDefault="00D33B46" w:rsidP="00C470A9">
      <w:pPr>
        <w:rPr>
          <w:rFonts w:eastAsia="Calibri"/>
          <w:sz w:val="22"/>
          <w:szCs w:val="22"/>
          <w:lang w:eastAsia="en-US"/>
        </w:rPr>
      </w:pPr>
    </w:p>
    <w:p w14:paraId="2A8683C8" w14:textId="77777777" w:rsidR="00D33B46" w:rsidRDefault="00D33B46" w:rsidP="00C470A9">
      <w:pPr>
        <w:rPr>
          <w:rFonts w:eastAsia="Calibri"/>
          <w:sz w:val="22"/>
          <w:szCs w:val="22"/>
          <w:lang w:eastAsia="en-US"/>
        </w:rPr>
      </w:pPr>
    </w:p>
    <w:p w14:paraId="05DBD9BA" w14:textId="77777777" w:rsidR="008B4FCC" w:rsidRDefault="008B4FCC" w:rsidP="00C470A9">
      <w:pPr>
        <w:rPr>
          <w:rFonts w:eastAsia="Calibri"/>
          <w:sz w:val="22"/>
          <w:szCs w:val="22"/>
          <w:lang w:eastAsia="en-US"/>
        </w:rPr>
      </w:pPr>
    </w:p>
    <w:p w14:paraId="5E3C7382" w14:textId="77777777" w:rsidR="008B4FCC" w:rsidRDefault="008B4FCC" w:rsidP="00C470A9">
      <w:pPr>
        <w:rPr>
          <w:rFonts w:eastAsia="Calibri"/>
          <w:sz w:val="22"/>
          <w:szCs w:val="22"/>
          <w:lang w:eastAsia="en-US"/>
        </w:rPr>
      </w:pPr>
    </w:p>
    <w:p w14:paraId="2A726DD6" w14:textId="77777777" w:rsidR="00D33B46" w:rsidRDefault="00D33B46" w:rsidP="00C470A9">
      <w:pPr>
        <w:rPr>
          <w:rFonts w:eastAsia="Calibri"/>
          <w:sz w:val="22"/>
          <w:szCs w:val="22"/>
          <w:lang w:eastAsia="en-US"/>
        </w:rPr>
      </w:pPr>
    </w:p>
    <w:p w14:paraId="7626303A" w14:textId="77777777" w:rsidR="000A7CF6" w:rsidRDefault="000A7CF6" w:rsidP="00C470A9">
      <w:pPr>
        <w:rPr>
          <w:rFonts w:eastAsia="Calibri"/>
          <w:sz w:val="22"/>
          <w:szCs w:val="22"/>
          <w:lang w:eastAsia="en-US"/>
        </w:rPr>
      </w:pPr>
    </w:p>
    <w:p w14:paraId="6ECFD601" w14:textId="77777777" w:rsidR="000A7CF6" w:rsidRDefault="000A7CF6" w:rsidP="00C470A9">
      <w:pPr>
        <w:rPr>
          <w:rFonts w:eastAsia="Calibri"/>
          <w:sz w:val="22"/>
          <w:szCs w:val="22"/>
          <w:lang w:eastAsia="en-US"/>
        </w:rPr>
      </w:pPr>
    </w:p>
    <w:p w14:paraId="7AE62C98" w14:textId="77777777" w:rsidR="000A7CF6" w:rsidRDefault="000A7CF6" w:rsidP="00C470A9">
      <w:pPr>
        <w:rPr>
          <w:rFonts w:eastAsia="Calibri"/>
          <w:sz w:val="22"/>
          <w:szCs w:val="22"/>
          <w:lang w:eastAsia="en-US"/>
        </w:rPr>
      </w:pPr>
    </w:p>
    <w:p w14:paraId="07C0F939" w14:textId="77777777" w:rsidR="000A7CF6" w:rsidRDefault="000A7CF6" w:rsidP="00C470A9">
      <w:pPr>
        <w:rPr>
          <w:rFonts w:eastAsia="Calibri"/>
          <w:sz w:val="22"/>
          <w:szCs w:val="22"/>
          <w:lang w:eastAsia="en-US"/>
        </w:rPr>
      </w:pPr>
    </w:p>
    <w:p w14:paraId="702F4E89" w14:textId="77777777" w:rsidR="000A7CF6" w:rsidRDefault="000A7CF6" w:rsidP="00C470A9">
      <w:pPr>
        <w:rPr>
          <w:rFonts w:eastAsia="Calibri"/>
          <w:sz w:val="22"/>
          <w:szCs w:val="22"/>
          <w:lang w:eastAsia="en-US"/>
        </w:rPr>
      </w:pPr>
    </w:p>
    <w:p w14:paraId="2086D4D9" w14:textId="77777777" w:rsidR="000A7CF6" w:rsidRDefault="000A7CF6" w:rsidP="00C470A9">
      <w:pPr>
        <w:rPr>
          <w:rFonts w:eastAsia="Calibri"/>
          <w:sz w:val="22"/>
          <w:szCs w:val="22"/>
          <w:lang w:eastAsia="en-US"/>
        </w:rPr>
      </w:pPr>
    </w:p>
    <w:p w14:paraId="7594A20F" w14:textId="77777777" w:rsidR="000A7CF6" w:rsidRDefault="000A7CF6" w:rsidP="00C470A9">
      <w:pPr>
        <w:rPr>
          <w:rFonts w:eastAsia="Calibri"/>
          <w:sz w:val="22"/>
          <w:szCs w:val="22"/>
          <w:lang w:eastAsia="en-US"/>
        </w:rPr>
      </w:pPr>
    </w:p>
    <w:p w14:paraId="1F81DFF8" w14:textId="77777777" w:rsidR="000A7CF6" w:rsidRDefault="000A7CF6" w:rsidP="00C470A9">
      <w:pPr>
        <w:rPr>
          <w:rFonts w:eastAsia="Calibri"/>
          <w:sz w:val="22"/>
          <w:szCs w:val="22"/>
          <w:lang w:eastAsia="en-US"/>
        </w:rPr>
      </w:pPr>
    </w:p>
    <w:p w14:paraId="440C37CE" w14:textId="77777777" w:rsidR="00D33B46" w:rsidRDefault="00D33B46" w:rsidP="00C470A9">
      <w:pPr>
        <w:rPr>
          <w:rFonts w:eastAsia="Calibri"/>
          <w:sz w:val="22"/>
          <w:szCs w:val="22"/>
          <w:lang w:eastAsia="en-US"/>
        </w:rPr>
      </w:pPr>
    </w:p>
    <w:p w14:paraId="7206A278" w14:textId="77777777" w:rsidR="00D33B46" w:rsidRDefault="00D33B46" w:rsidP="00C470A9">
      <w:pPr>
        <w:rPr>
          <w:rFonts w:eastAsia="Calibri"/>
          <w:sz w:val="22"/>
          <w:szCs w:val="22"/>
          <w:lang w:eastAsia="en-US"/>
        </w:rPr>
      </w:pPr>
    </w:p>
    <w:p w14:paraId="5028323E" w14:textId="77777777" w:rsidR="008B4FCC" w:rsidRDefault="008B4FCC" w:rsidP="00C470A9">
      <w:pPr>
        <w:rPr>
          <w:rFonts w:eastAsia="Calibri"/>
          <w:sz w:val="22"/>
          <w:szCs w:val="22"/>
          <w:lang w:eastAsia="en-US"/>
        </w:rPr>
      </w:pPr>
    </w:p>
    <w:p w14:paraId="311C6392" w14:textId="77777777" w:rsidR="008B4FCC" w:rsidRDefault="008B4FCC" w:rsidP="00C470A9">
      <w:pPr>
        <w:rPr>
          <w:rFonts w:eastAsia="Calibri"/>
          <w:sz w:val="22"/>
          <w:szCs w:val="22"/>
          <w:lang w:eastAsia="en-US"/>
        </w:rPr>
      </w:pPr>
    </w:p>
    <w:p w14:paraId="6AFC09BD" w14:textId="3F1EB2B3" w:rsidR="00D93356" w:rsidRPr="00E90195" w:rsidRDefault="00D93356" w:rsidP="00D93356">
      <w:pPr>
        <w:jc w:val="right"/>
        <w:rPr>
          <w:rFonts w:eastAsia="Calibri"/>
          <w:sz w:val="22"/>
          <w:szCs w:val="22"/>
          <w:lang w:eastAsia="en-US"/>
        </w:rPr>
      </w:pPr>
      <w:r w:rsidRPr="00E90195">
        <w:rPr>
          <w:rFonts w:eastAsia="Calibri"/>
          <w:sz w:val="22"/>
          <w:szCs w:val="22"/>
          <w:lang w:eastAsia="en-US"/>
        </w:rPr>
        <w:lastRenderedPageBreak/>
        <w:t xml:space="preserve">Приложение </w:t>
      </w:r>
      <w:r>
        <w:rPr>
          <w:rFonts w:eastAsia="Calibri"/>
          <w:sz w:val="22"/>
          <w:szCs w:val="22"/>
          <w:lang w:eastAsia="en-US"/>
        </w:rPr>
        <w:t>1</w:t>
      </w:r>
      <w:r w:rsidRPr="00E90195">
        <w:rPr>
          <w:rFonts w:eastAsia="Calibri"/>
          <w:sz w:val="22"/>
          <w:szCs w:val="22"/>
          <w:lang w:eastAsia="en-US"/>
        </w:rPr>
        <w:t xml:space="preserve"> к Торговой документации</w:t>
      </w:r>
    </w:p>
    <w:p w14:paraId="655E838D" w14:textId="77777777" w:rsidR="00D027CA" w:rsidRDefault="00D027CA" w:rsidP="00C470A9">
      <w:pPr>
        <w:rPr>
          <w:rFonts w:eastAsia="Calibri"/>
          <w:sz w:val="22"/>
          <w:szCs w:val="22"/>
          <w:lang w:eastAsia="en-US"/>
        </w:rPr>
      </w:pPr>
    </w:p>
    <w:p w14:paraId="7F50D273" w14:textId="77777777" w:rsidR="00D33B46" w:rsidRPr="00D33B46" w:rsidRDefault="003C0393" w:rsidP="00D33B46">
      <w:r>
        <w:rPr>
          <w:rFonts w:eastAsia="Calibri"/>
          <w:b/>
          <w:sz w:val="24"/>
          <w:szCs w:val="24"/>
          <w:lang w:eastAsia="en-US"/>
        </w:rPr>
        <w:t xml:space="preserve">        </w:t>
      </w:r>
    </w:p>
    <w:p w14:paraId="146C6491" w14:textId="77777777" w:rsidR="000A7CF6" w:rsidRDefault="000A7CF6" w:rsidP="000A7CF6">
      <w:pPr>
        <w:tabs>
          <w:tab w:val="left" w:pos="851"/>
          <w:tab w:val="left" w:pos="993"/>
        </w:tabs>
        <w:jc w:val="both"/>
        <w:rPr>
          <w:sz w:val="24"/>
          <w:szCs w:val="24"/>
        </w:rPr>
      </w:pPr>
      <w:r>
        <w:rPr>
          <w:rFonts w:eastAsia="Calibri"/>
          <w:b/>
          <w:sz w:val="24"/>
          <w:szCs w:val="24"/>
          <w:lang w:eastAsia="en-US"/>
        </w:rPr>
        <w:t xml:space="preserve">Лот 1. </w:t>
      </w:r>
      <w:r>
        <w:rPr>
          <w:b/>
          <w:sz w:val="24"/>
          <w:szCs w:val="24"/>
        </w:rPr>
        <w:t>Документы/основания право собственности</w:t>
      </w:r>
    </w:p>
    <w:p w14:paraId="1D5AD316" w14:textId="77777777" w:rsidR="000A7CF6" w:rsidRDefault="000A7CF6" w:rsidP="000A7CF6">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0A7CF6" w14:paraId="14254C31" w14:textId="77777777" w:rsidTr="000A7CF6">
        <w:tc>
          <w:tcPr>
            <w:tcW w:w="456" w:type="dxa"/>
            <w:hideMark/>
          </w:tcPr>
          <w:p w14:paraId="4060C69D" w14:textId="77777777" w:rsidR="000A7CF6" w:rsidRDefault="000A7CF6">
            <w:pPr>
              <w:widowControl w:val="0"/>
              <w:tabs>
                <w:tab w:val="left" w:pos="8460"/>
              </w:tabs>
              <w:rPr>
                <w:sz w:val="24"/>
                <w:szCs w:val="24"/>
              </w:rPr>
            </w:pPr>
            <w:r>
              <w:rPr>
                <w:sz w:val="24"/>
                <w:szCs w:val="24"/>
              </w:rPr>
              <w:t>1</w:t>
            </w:r>
          </w:p>
        </w:tc>
        <w:tc>
          <w:tcPr>
            <w:tcW w:w="9172" w:type="dxa"/>
            <w:hideMark/>
          </w:tcPr>
          <w:p w14:paraId="5BB043C9" w14:textId="77777777" w:rsidR="000A7CF6" w:rsidRDefault="000A7CF6">
            <w:pPr>
              <w:widowControl w:val="0"/>
              <w:tabs>
                <w:tab w:val="left" w:pos="8460"/>
              </w:tabs>
              <w:jc w:val="both"/>
              <w:rPr>
                <w:sz w:val="24"/>
                <w:szCs w:val="24"/>
              </w:rPr>
            </w:pPr>
            <w:r>
              <w:rPr>
                <w:sz w:val="24"/>
                <w:szCs w:val="24"/>
              </w:rPr>
              <w:t>Выписки из ЕГРН</w:t>
            </w:r>
          </w:p>
        </w:tc>
      </w:tr>
    </w:tbl>
    <w:p w14:paraId="75E8A2ED" w14:textId="77777777" w:rsidR="000A7CF6" w:rsidRDefault="000A7CF6" w:rsidP="000A7CF6">
      <w:pPr>
        <w:tabs>
          <w:tab w:val="left" w:pos="851"/>
          <w:tab w:val="left" w:pos="993"/>
        </w:tabs>
        <w:ind w:firstLine="567"/>
        <w:jc w:val="both"/>
        <w:rPr>
          <w:rFonts w:eastAsia="Calibri"/>
          <w:b/>
          <w:sz w:val="24"/>
          <w:szCs w:val="24"/>
        </w:rPr>
      </w:pPr>
    </w:p>
    <w:p w14:paraId="78BF67F6" w14:textId="77777777" w:rsidR="000A7CF6" w:rsidRDefault="000A7CF6" w:rsidP="000A7CF6">
      <w:pPr>
        <w:tabs>
          <w:tab w:val="left" w:pos="851"/>
          <w:tab w:val="left" w:pos="993"/>
        </w:tabs>
        <w:jc w:val="both"/>
        <w:rPr>
          <w:rFonts w:eastAsiaTheme="minorEastAsia"/>
          <w:sz w:val="24"/>
          <w:szCs w:val="24"/>
        </w:rPr>
      </w:pPr>
      <w:r>
        <w:rPr>
          <w:rFonts w:eastAsia="Calibri"/>
          <w:b/>
          <w:sz w:val="24"/>
          <w:szCs w:val="24"/>
        </w:rPr>
        <w:t>Лот 2. 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0A7CF6" w14:paraId="32848522" w14:textId="77777777" w:rsidTr="000A7CF6">
        <w:tc>
          <w:tcPr>
            <w:tcW w:w="456" w:type="dxa"/>
            <w:hideMark/>
          </w:tcPr>
          <w:p w14:paraId="620450F6" w14:textId="77777777" w:rsidR="000A7CF6" w:rsidRDefault="000A7CF6">
            <w:pPr>
              <w:widowControl w:val="0"/>
              <w:tabs>
                <w:tab w:val="left" w:pos="8460"/>
              </w:tabs>
              <w:rPr>
                <w:sz w:val="24"/>
                <w:szCs w:val="24"/>
              </w:rPr>
            </w:pPr>
            <w:r>
              <w:rPr>
                <w:sz w:val="24"/>
                <w:szCs w:val="24"/>
              </w:rPr>
              <w:t>1</w:t>
            </w:r>
          </w:p>
        </w:tc>
        <w:tc>
          <w:tcPr>
            <w:tcW w:w="9172" w:type="dxa"/>
            <w:hideMark/>
          </w:tcPr>
          <w:p w14:paraId="5AA2CC4D" w14:textId="77777777" w:rsidR="000A7CF6" w:rsidRDefault="000A7CF6">
            <w:pPr>
              <w:widowControl w:val="0"/>
              <w:tabs>
                <w:tab w:val="left" w:pos="8460"/>
              </w:tabs>
              <w:jc w:val="both"/>
              <w:rPr>
                <w:sz w:val="24"/>
                <w:szCs w:val="24"/>
              </w:rPr>
            </w:pPr>
            <w:r>
              <w:rPr>
                <w:sz w:val="24"/>
                <w:szCs w:val="24"/>
              </w:rPr>
              <w:t>Выписки из ЕГРН</w:t>
            </w:r>
          </w:p>
        </w:tc>
      </w:tr>
    </w:tbl>
    <w:p w14:paraId="20F4370E" w14:textId="77777777" w:rsidR="000A7CF6" w:rsidRDefault="000A7CF6" w:rsidP="000A7CF6">
      <w:pPr>
        <w:ind w:firstLine="567"/>
        <w:jc w:val="both"/>
        <w:rPr>
          <w:b/>
          <w:sz w:val="24"/>
          <w:szCs w:val="24"/>
        </w:rPr>
      </w:pPr>
    </w:p>
    <w:p w14:paraId="53F0D56C" w14:textId="77777777" w:rsidR="000A7CF6" w:rsidRDefault="000A7CF6" w:rsidP="000A7CF6">
      <w:pPr>
        <w:tabs>
          <w:tab w:val="left" w:pos="851"/>
          <w:tab w:val="left" w:pos="993"/>
        </w:tabs>
        <w:jc w:val="both"/>
        <w:rPr>
          <w:sz w:val="24"/>
          <w:szCs w:val="24"/>
        </w:rPr>
      </w:pPr>
      <w:r>
        <w:rPr>
          <w:rFonts w:eastAsia="Calibri"/>
          <w:b/>
          <w:sz w:val="24"/>
          <w:szCs w:val="24"/>
        </w:rPr>
        <w:t>Лот 3. 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0A7CF6" w14:paraId="339F96ED" w14:textId="77777777" w:rsidTr="000A7CF6">
        <w:tc>
          <w:tcPr>
            <w:tcW w:w="456" w:type="dxa"/>
            <w:hideMark/>
          </w:tcPr>
          <w:p w14:paraId="5938790F" w14:textId="77777777" w:rsidR="000A7CF6" w:rsidRDefault="000A7CF6">
            <w:pPr>
              <w:widowControl w:val="0"/>
              <w:tabs>
                <w:tab w:val="left" w:pos="8460"/>
              </w:tabs>
              <w:rPr>
                <w:sz w:val="24"/>
                <w:szCs w:val="24"/>
              </w:rPr>
            </w:pPr>
            <w:r>
              <w:rPr>
                <w:sz w:val="24"/>
                <w:szCs w:val="24"/>
              </w:rPr>
              <w:t>1</w:t>
            </w:r>
          </w:p>
        </w:tc>
        <w:tc>
          <w:tcPr>
            <w:tcW w:w="9172" w:type="dxa"/>
            <w:hideMark/>
          </w:tcPr>
          <w:p w14:paraId="668912B5" w14:textId="77777777" w:rsidR="000A7CF6" w:rsidRDefault="000A7CF6">
            <w:pPr>
              <w:widowControl w:val="0"/>
              <w:tabs>
                <w:tab w:val="left" w:pos="8460"/>
              </w:tabs>
              <w:jc w:val="both"/>
              <w:rPr>
                <w:sz w:val="24"/>
                <w:szCs w:val="24"/>
              </w:rPr>
            </w:pPr>
            <w:r>
              <w:rPr>
                <w:sz w:val="24"/>
                <w:szCs w:val="24"/>
              </w:rPr>
              <w:t>Выписки из ЕГРН</w:t>
            </w:r>
          </w:p>
        </w:tc>
      </w:tr>
    </w:tbl>
    <w:p w14:paraId="0C6DCE87" w14:textId="77777777" w:rsidR="000A7CF6" w:rsidRDefault="000A7CF6" w:rsidP="000A7CF6">
      <w:pPr>
        <w:tabs>
          <w:tab w:val="left" w:pos="851"/>
          <w:tab w:val="left" w:pos="993"/>
        </w:tabs>
        <w:jc w:val="both"/>
        <w:rPr>
          <w:rFonts w:eastAsia="Calibri"/>
          <w:b/>
          <w:sz w:val="24"/>
          <w:szCs w:val="24"/>
          <w:lang w:eastAsia="en-US"/>
        </w:rPr>
      </w:pPr>
    </w:p>
    <w:p w14:paraId="6B98CF02" w14:textId="77777777" w:rsidR="000A7CF6" w:rsidRDefault="000A7CF6" w:rsidP="000A7CF6">
      <w:pPr>
        <w:tabs>
          <w:tab w:val="left" w:pos="851"/>
          <w:tab w:val="left" w:pos="993"/>
        </w:tabs>
        <w:jc w:val="both"/>
        <w:rPr>
          <w:rFonts w:eastAsiaTheme="minorEastAsia"/>
          <w:sz w:val="24"/>
          <w:szCs w:val="24"/>
        </w:rPr>
      </w:pPr>
      <w:r>
        <w:rPr>
          <w:rFonts w:eastAsia="Calibri"/>
          <w:b/>
          <w:sz w:val="24"/>
          <w:szCs w:val="24"/>
          <w:lang w:eastAsia="en-US"/>
        </w:rPr>
        <w:t xml:space="preserve">Лот 4. </w:t>
      </w:r>
      <w:r>
        <w:rPr>
          <w:b/>
          <w:sz w:val="24"/>
          <w:szCs w:val="24"/>
        </w:rPr>
        <w:t>Документы/основания право собственности</w:t>
      </w:r>
    </w:p>
    <w:p w14:paraId="604A61E2" w14:textId="77777777" w:rsidR="000A7CF6" w:rsidRDefault="000A7CF6" w:rsidP="000A7CF6">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0A7CF6" w14:paraId="36C0DDB9" w14:textId="77777777" w:rsidTr="000A7CF6">
        <w:tc>
          <w:tcPr>
            <w:tcW w:w="456" w:type="dxa"/>
            <w:hideMark/>
          </w:tcPr>
          <w:p w14:paraId="2099F325" w14:textId="77777777" w:rsidR="000A7CF6" w:rsidRDefault="000A7CF6">
            <w:pPr>
              <w:widowControl w:val="0"/>
              <w:tabs>
                <w:tab w:val="left" w:pos="8460"/>
              </w:tabs>
              <w:rPr>
                <w:sz w:val="24"/>
                <w:szCs w:val="24"/>
              </w:rPr>
            </w:pPr>
            <w:r>
              <w:rPr>
                <w:sz w:val="24"/>
                <w:szCs w:val="24"/>
              </w:rPr>
              <w:t>1</w:t>
            </w:r>
          </w:p>
        </w:tc>
        <w:tc>
          <w:tcPr>
            <w:tcW w:w="9172" w:type="dxa"/>
            <w:hideMark/>
          </w:tcPr>
          <w:p w14:paraId="4D119653" w14:textId="77777777" w:rsidR="000A7CF6" w:rsidRDefault="000A7CF6">
            <w:pPr>
              <w:widowControl w:val="0"/>
              <w:tabs>
                <w:tab w:val="left" w:pos="8460"/>
              </w:tabs>
              <w:jc w:val="both"/>
              <w:rPr>
                <w:sz w:val="24"/>
                <w:szCs w:val="24"/>
              </w:rPr>
            </w:pPr>
            <w:r>
              <w:rPr>
                <w:sz w:val="24"/>
                <w:szCs w:val="24"/>
              </w:rPr>
              <w:t>Выписки из ЕГРН</w:t>
            </w:r>
          </w:p>
        </w:tc>
      </w:tr>
    </w:tbl>
    <w:p w14:paraId="2006C771" w14:textId="77777777" w:rsidR="000A7CF6" w:rsidRDefault="000A7CF6" w:rsidP="000A7CF6">
      <w:pPr>
        <w:tabs>
          <w:tab w:val="left" w:pos="851"/>
          <w:tab w:val="left" w:pos="993"/>
        </w:tabs>
        <w:ind w:firstLine="567"/>
        <w:jc w:val="both"/>
        <w:rPr>
          <w:rFonts w:eastAsia="Calibri"/>
          <w:b/>
          <w:sz w:val="24"/>
          <w:szCs w:val="24"/>
        </w:rPr>
      </w:pPr>
    </w:p>
    <w:p w14:paraId="3F1E0D99" w14:textId="77777777" w:rsidR="000A7CF6" w:rsidRDefault="000A7CF6" w:rsidP="000A7CF6">
      <w:pPr>
        <w:tabs>
          <w:tab w:val="left" w:pos="851"/>
          <w:tab w:val="left" w:pos="993"/>
        </w:tabs>
        <w:jc w:val="both"/>
        <w:rPr>
          <w:rFonts w:eastAsiaTheme="minorEastAsia"/>
          <w:sz w:val="24"/>
          <w:szCs w:val="24"/>
        </w:rPr>
      </w:pPr>
      <w:r>
        <w:rPr>
          <w:rFonts w:eastAsia="Calibri"/>
          <w:b/>
          <w:sz w:val="24"/>
          <w:szCs w:val="24"/>
        </w:rPr>
        <w:t>Лот 5. 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0A7CF6" w14:paraId="112F6E19" w14:textId="77777777" w:rsidTr="000A7CF6">
        <w:tc>
          <w:tcPr>
            <w:tcW w:w="456" w:type="dxa"/>
            <w:hideMark/>
          </w:tcPr>
          <w:p w14:paraId="7EFC6E5C" w14:textId="77777777" w:rsidR="000A7CF6" w:rsidRDefault="000A7CF6">
            <w:pPr>
              <w:widowControl w:val="0"/>
              <w:tabs>
                <w:tab w:val="left" w:pos="8460"/>
              </w:tabs>
              <w:rPr>
                <w:sz w:val="24"/>
                <w:szCs w:val="24"/>
              </w:rPr>
            </w:pPr>
            <w:r>
              <w:rPr>
                <w:sz w:val="24"/>
                <w:szCs w:val="24"/>
              </w:rPr>
              <w:t>1</w:t>
            </w:r>
          </w:p>
        </w:tc>
        <w:tc>
          <w:tcPr>
            <w:tcW w:w="9172" w:type="dxa"/>
            <w:hideMark/>
          </w:tcPr>
          <w:p w14:paraId="3522C013" w14:textId="77777777" w:rsidR="000A7CF6" w:rsidRDefault="000A7CF6">
            <w:pPr>
              <w:widowControl w:val="0"/>
              <w:tabs>
                <w:tab w:val="left" w:pos="8460"/>
              </w:tabs>
              <w:jc w:val="both"/>
              <w:rPr>
                <w:sz w:val="24"/>
                <w:szCs w:val="24"/>
              </w:rPr>
            </w:pPr>
            <w:r>
              <w:rPr>
                <w:sz w:val="24"/>
                <w:szCs w:val="24"/>
              </w:rPr>
              <w:t>Выписки из ЕГРН</w:t>
            </w:r>
          </w:p>
        </w:tc>
      </w:tr>
    </w:tbl>
    <w:p w14:paraId="639F7CB6" w14:textId="77777777" w:rsidR="000A7CF6" w:rsidRDefault="000A7CF6" w:rsidP="000A7CF6">
      <w:pPr>
        <w:ind w:firstLine="567"/>
        <w:jc w:val="both"/>
        <w:rPr>
          <w:b/>
          <w:sz w:val="24"/>
          <w:szCs w:val="24"/>
        </w:rPr>
      </w:pPr>
    </w:p>
    <w:p w14:paraId="788044D4" w14:textId="77777777" w:rsidR="000A7CF6" w:rsidRDefault="000A7CF6" w:rsidP="000A7CF6">
      <w:pPr>
        <w:tabs>
          <w:tab w:val="left" w:pos="851"/>
          <w:tab w:val="left" w:pos="993"/>
        </w:tabs>
        <w:jc w:val="both"/>
        <w:rPr>
          <w:sz w:val="24"/>
          <w:szCs w:val="24"/>
        </w:rPr>
      </w:pPr>
      <w:r>
        <w:rPr>
          <w:rFonts w:eastAsia="Calibri"/>
          <w:b/>
          <w:sz w:val="24"/>
          <w:szCs w:val="24"/>
        </w:rPr>
        <w:t>Лот 6. 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0A7CF6" w14:paraId="50F24285" w14:textId="77777777" w:rsidTr="000A7CF6">
        <w:tc>
          <w:tcPr>
            <w:tcW w:w="456" w:type="dxa"/>
            <w:hideMark/>
          </w:tcPr>
          <w:p w14:paraId="6BDD7CBD" w14:textId="77777777" w:rsidR="000A7CF6" w:rsidRDefault="000A7CF6">
            <w:pPr>
              <w:widowControl w:val="0"/>
              <w:tabs>
                <w:tab w:val="left" w:pos="8460"/>
              </w:tabs>
              <w:rPr>
                <w:sz w:val="24"/>
                <w:szCs w:val="24"/>
              </w:rPr>
            </w:pPr>
            <w:r>
              <w:rPr>
                <w:sz w:val="24"/>
                <w:szCs w:val="24"/>
              </w:rPr>
              <w:t>1</w:t>
            </w:r>
          </w:p>
        </w:tc>
        <w:tc>
          <w:tcPr>
            <w:tcW w:w="9172" w:type="dxa"/>
            <w:hideMark/>
          </w:tcPr>
          <w:p w14:paraId="2B074517" w14:textId="77777777" w:rsidR="000A7CF6" w:rsidRDefault="000A7CF6">
            <w:pPr>
              <w:widowControl w:val="0"/>
              <w:tabs>
                <w:tab w:val="left" w:pos="8460"/>
              </w:tabs>
              <w:jc w:val="both"/>
              <w:rPr>
                <w:sz w:val="24"/>
                <w:szCs w:val="24"/>
              </w:rPr>
            </w:pPr>
            <w:r>
              <w:rPr>
                <w:sz w:val="24"/>
                <w:szCs w:val="24"/>
              </w:rPr>
              <w:t>Выписки из ЕГРН</w:t>
            </w:r>
          </w:p>
        </w:tc>
      </w:tr>
    </w:tbl>
    <w:p w14:paraId="78EEC6DF" w14:textId="77777777" w:rsidR="000A7CF6" w:rsidRDefault="000A7CF6" w:rsidP="000A7CF6">
      <w:pPr>
        <w:tabs>
          <w:tab w:val="left" w:pos="851"/>
          <w:tab w:val="left" w:pos="993"/>
        </w:tabs>
        <w:jc w:val="both"/>
        <w:rPr>
          <w:rFonts w:eastAsia="Calibri"/>
          <w:b/>
          <w:sz w:val="24"/>
          <w:szCs w:val="24"/>
        </w:rPr>
      </w:pPr>
    </w:p>
    <w:p w14:paraId="7B50620D" w14:textId="77777777" w:rsidR="000A7CF6" w:rsidRDefault="000A7CF6" w:rsidP="000A7CF6">
      <w:pPr>
        <w:tabs>
          <w:tab w:val="left" w:pos="851"/>
          <w:tab w:val="left" w:pos="993"/>
        </w:tabs>
        <w:jc w:val="both"/>
        <w:rPr>
          <w:rFonts w:eastAsiaTheme="minorEastAsia"/>
          <w:sz w:val="24"/>
          <w:szCs w:val="24"/>
        </w:rPr>
      </w:pPr>
      <w:r>
        <w:rPr>
          <w:rFonts w:eastAsia="Calibri"/>
          <w:b/>
          <w:sz w:val="24"/>
          <w:szCs w:val="24"/>
        </w:rPr>
        <w:t>Лот 7. 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0A7CF6" w14:paraId="143D335D" w14:textId="77777777" w:rsidTr="000A7CF6">
        <w:tc>
          <w:tcPr>
            <w:tcW w:w="456" w:type="dxa"/>
            <w:hideMark/>
          </w:tcPr>
          <w:p w14:paraId="55CE9577" w14:textId="77777777" w:rsidR="000A7CF6" w:rsidRDefault="000A7CF6">
            <w:pPr>
              <w:widowControl w:val="0"/>
              <w:tabs>
                <w:tab w:val="left" w:pos="8460"/>
              </w:tabs>
              <w:rPr>
                <w:sz w:val="24"/>
                <w:szCs w:val="24"/>
              </w:rPr>
            </w:pPr>
            <w:r>
              <w:rPr>
                <w:sz w:val="24"/>
                <w:szCs w:val="24"/>
              </w:rPr>
              <w:t>1</w:t>
            </w:r>
          </w:p>
        </w:tc>
        <w:tc>
          <w:tcPr>
            <w:tcW w:w="9172" w:type="dxa"/>
            <w:hideMark/>
          </w:tcPr>
          <w:p w14:paraId="7148E319" w14:textId="77777777" w:rsidR="000A7CF6" w:rsidRDefault="000A7CF6">
            <w:pPr>
              <w:widowControl w:val="0"/>
              <w:tabs>
                <w:tab w:val="left" w:pos="8460"/>
              </w:tabs>
              <w:jc w:val="both"/>
              <w:rPr>
                <w:sz w:val="24"/>
                <w:szCs w:val="24"/>
              </w:rPr>
            </w:pPr>
            <w:r>
              <w:rPr>
                <w:sz w:val="24"/>
                <w:szCs w:val="24"/>
              </w:rPr>
              <w:t>Выписки из ЕГРН</w:t>
            </w:r>
          </w:p>
        </w:tc>
      </w:tr>
    </w:tbl>
    <w:p w14:paraId="0AE8453D" w14:textId="77777777" w:rsidR="000A7CF6" w:rsidRDefault="000A7CF6" w:rsidP="000A7CF6">
      <w:pPr>
        <w:ind w:firstLine="567"/>
        <w:jc w:val="both"/>
        <w:rPr>
          <w:b/>
          <w:sz w:val="24"/>
          <w:szCs w:val="24"/>
        </w:rPr>
      </w:pPr>
    </w:p>
    <w:p w14:paraId="0BB4EF75" w14:textId="77777777" w:rsidR="000A7CF6" w:rsidRDefault="000A7CF6" w:rsidP="000A7CF6">
      <w:pPr>
        <w:tabs>
          <w:tab w:val="left" w:pos="851"/>
          <w:tab w:val="left" w:pos="993"/>
        </w:tabs>
        <w:jc w:val="both"/>
        <w:rPr>
          <w:sz w:val="24"/>
          <w:szCs w:val="24"/>
        </w:rPr>
      </w:pPr>
      <w:r>
        <w:rPr>
          <w:rFonts w:eastAsia="Calibri"/>
          <w:b/>
          <w:sz w:val="24"/>
          <w:szCs w:val="24"/>
        </w:rPr>
        <w:t>Лот 8. Документы/основания право собственности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0A7CF6" w14:paraId="74EEA13C" w14:textId="77777777" w:rsidTr="000A7CF6">
        <w:tc>
          <w:tcPr>
            <w:tcW w:w="456" w:type="dxa"/>
            <w:hideMark/>
          </w:tcPr>
          <w:p w14:paraId="37531B1E" w14:textId="77777777" w:rsidR="000A7CF6" w:rsidRDefault="000A7CF6">
            <w:pPr>
              <w:widowControl w:val="0"/>
              <w:tabs>
                <w:tab w:val="left" w:pos="8460"/>
              </w:tabs>
              <w:rPr>
                <w:sz w:val="24"/>
                <w:szCs w:val="24"/>
              </w:rPr>
            </w:pPr>
            <w:r>
              <w:rPr>
                <w:sz w:val="24"/>
                <w:szCs w:val="24"/>
              </w:rPr>
              <w:t>1</w:t>
            </w:r>
          </w:p>
        </w:tc>
        <w:tc>
          <w:tcPr>
            <w:tcW w:w="9172" w:type="dxa"/>
            <w:hideMark/>
          </w:tcPr>
          <w:p w14:paraId="0A442FE9" w14:textId="77777777" w:rsidR="000A7CF6" w:rsidRDefault="000A7CF6">
            <w:pPr>
              <w:widowControl w:val="0"/>
              <w:tabs>
                <w:tab w:val="left" w:pos="8460"/>
              </w:tabs>
              <w:jc w:val="both"/>
              <w:rPr>
                <w:sz w:val="24"/>
                <w:szCs w:val="24"/>
              </w:rPr>
            </w:pPr>
            <w:r>
              <w:rPr>
                <w:sz w:val="24"/>
                <w:szCs w:val="24"/>
              </w:rPr>
              <w:t>Выписки из ЕГРН</w:t>
            </w:r>
          </w:p>
        </w:tc>
      </w:tr>
    </w:tbl>
    <w:p w14:paraId="01AC5F5B" w14:textId="77777777" w:rsidR="000A7CF6" w:rsidRDefault="000A7CF6" w:rsidP="000A7CF6">
      <w:pPr>
        <w:ind w:firstLine="567"/>
        <w:jc w:val="both"/>
        <w:rPr>
          <w:sz w:val="24"/>
          <w:szCs w:val="24"/>
        </w:rPr>
      </w:pPr>
    </w:p>
    <w:p w14:paraId="5F705743" w14:textId="77777777" w:rsidR="00D34E66" w:rsidRDefault="00D34E66" w:rsidP="00D34E66">
      <w:pPr>
        <w:spacing w:after="160" w:line="256" w:lineRule="auto"/>
        <w:rPr>
          <w:sz w:val="24"/>
          <w:szCs w:val="24"/>
        </w:rPr>
      </w:pPr>
    </w:p>
    <w:p w14:paraId="214152A9" w14:textId="77777777" w:rsidR="00D34E66" w:rsidRDefault="00D34E66" w:rsidP="00D34E66">
      <w:pPr>
        <w:spacing w:after="160" w:line="256" w:lineRule="auto"/>
        <w:rPr>
          <w:sz w:val="24"/>
          <w:szCs w:val="24"/>
        </w:rPr>
      </w:pPr>
    </w:p>
    <w:p w14:paraId="230BB1C9" w14:textId="77777777" w:rsidR="00D34E66" w:rsidRDefault="00D34E66" w:rsidP="00D34E66">
      <w:pPr>
        <w:spacing w:after="160" w:line="256" w:lineRule="auto"/>
        <w:rPr>
          <w:sz w:val="24"/>
          <w:szCs w:val="24"/>
        </w:rPr>
      </w:pPr>
    </w:p>
    <w:p w14:paraId="0D69B222" w14:textId="77777777" w:rsidR="00D34E66" w:rsidRDefault="00D34E66" w:rsidP="00D34E66">
      <w:pPr>
        <w:spacing w:after="160" w:line="256" w:lineRule="auto"/>
        <w:rPr>
          <w:sz w:val="24"/>
          <w:szCs w:val="24"/>
        </w:rPr>
      </w:pPr>
    </w:p>
    <w:p w14:paraId="764573FE" w14:textId="77777777" w:rsidR="00D34E66" w:rsidRDefault="00D34E66" w:rsidP="00D34E66">
      <w:pPr>
        <w:spacing w:after="160" w:line="256" w:lineRule="auto"/>
        <w:rPr>
          <w:sz w:val="24"/>
          <w:szCs w:val="24"/>
        </w:rPr>
      </w:pPr>
    </w:p>
    <w:p w14:paraId="7CAEA0C7" w14:textId="77777777" w:rsidR="00D34E66" w:rsidRDefault="00D34E66" w:rsidP="00D34E66">
      <w:pPr>
        <w:spacing w:after="160" w:line="256" w:lineRule="auto"/>
        <w:rPr>
          <w:sz w:val="24"/>
          <w:szCs w:val="24"/>
        </w:rPr>
      </w:pPr>
    </w:p>
    <w:p w14:paraId="03164658" w14:textId="77777777" w:rsidR="00D34E66" w:rsidRDefault="00D34E66" w:rsidP="00D34E66">
      <w:pPr>
        <w:spacing w:after="160" w:line="256" w:lineRule="auto"/>
        <w:rPr>
          <w:sz w:val="24"/>
          <w:szCs w:val="24"/>
        </w:rPr>
      </w:pPr>
    </w:p>
    <w:p w14:paraId="617C89F1" w14:textId="77777777" w:rsidR="00D34E66" w:rsidRDefault="00D34E66" w:rsidP="00D34E66">
      <w:pPr>
        <w:spacing w:after="160" w:line="256" w:lineRule="auto"/>
        <w:rPr>
          <w:sz w:val="24"/>
          <w:szCs w:val="24"/>
        </w:rPr>
      </w:pPr>
    </w:p>
    <w:p w14:paraId="77C00CD7" w14:textId="77777777" w:rsidR="00D34E66" w:rsidRDefault="00D34E66" w:rsidP="00D34E66">
      <w:pPr>
        <w:spacing w:after="160" w:line="256" w:lineRule="auto"/>
        <w:rPr>
          <w:sz w:val="24"/>
          <w:szCs w:val="24"/>
        </w:rPr>
      </w:pPr>
    </w:p>
    <w:p w14:paraId="74223BDF" w14:textId="77777777" w:rsidR="00D34E66" w:rsidRDefault="00D34E66" w:rsidP="00D34E66">
      <w:pPr>
        <w:spacing w:after="160" w:line="256" w:lineRule="auto"/>
        <w:rPr>
          <w:sz w:val="24"/>
          <w:szCs w:val="24"/>
        </w:rPr>
      </w:pPr>
    </w:p>
    <w:p w14:paraId="5583017C" w14:textId="77777777" w:rsidR="00D34E66" w:rsidRDefault="00D34E66" w:rsidP="00D34E66">
      <w:pPr>
        <w:spacing w:after="160" w:line="256" w:lineRule="auto"/>
        <w:rPr>
          <w:sz w:val="24"/>
          <w:szCs w:val="24"/>
        </w:rPr>
      </w:pPr>
    </w:p>
    <w:p w14:paraId="3E6088C7" w14:textId="77777777" w:rsidR="00D34E66" w:rsidRDefault="00D34E66" w:rsidP="00D34E66">
      <w:pPr>
        <w:spacing w:after="160" w:line="256" w:lineRule="auto"/>
        <w:rPr>
          <w:sz w:val="24"/>
          <w:szCs w:val="24"/>
        </w:rPr>
      </w:pPr>
    </w:p>
    <w:p w14:paraId="061F0496" w14:textId="77777777" w:rsidR="00D34E66" w:rsidRDefault="00D34E66" w:rsidP="00D34E66">
      <w:pPr>
        <w:spacing w:after="160" w:line="256" w:lineRule="auto"/>
        <w:rPr>
          <w:sz w:val="24"/>
          <w:szCs w:val="24"/>
        </w:rPr>
      </w:pPr>
    </w:p>
    <w:p w14:paraId="3B3F7368" w14:textId="77777777" w:rsidR="00D34E66" w:rsidRDefault="00D34E66" w:rsidP="00D34E66">
      <w:pPr>
        <w:spacing w:after="160" w:line="256" w:lineRule="auto"/>
        <w:rPr>
          <w:rFonts w:eastAsia="Calibri"/>
          <w:sz w:val="22"/>
          <w:szCs w:val="22"/>
          <w:lang w:eastAsia="en-US"/>
        </w:rPr>
      </w:pPr>
    </w:p>
    <w:p w14:paraId="292492DC" w14:textId="77777777" w:rsidR="008B4FCC" w:rsidRDefault="008B4FCC" w:rsidP="00D93356">
      <w:pPr>
        <w:rPr>
          <w:rFonts w:eastAsia="Calibri"/>
          <w:sz w:val="22"/>
          <w:szCs w:val="22"/>
          <w:lang w:eastAsia="en-US"/>
        </w:rPr>
      </w:pPr>
    </w:p>
    <w:p w14:paraId="3C4066B5" w14:textId="77777777" w:rsidR="009A48C4" w:rsidRDefault="009A48C4" w:rsidP="00B61CE1">
      <w:pPr>
        <w:jc w:val="right"/>
        <w:rPr>
          <w:rFonts w:eastAsia="Calibri"/>
          <w:sz w:val="22"/>
          <w:szCs w:val="22"/>
          <w:lang w:eastAsia="en-US"/>
        </w:rPr>
      </w:pPr>
    </w:p>
    <w:p w14:paraId="06D01B97" w14:textId="62CB3BFE" w:rsidR="00B61CE1" w:rsidRPr="00E90195" w:rsidRDefault="00B61CE1" w:rsidP="00B61CE1">
      <w:pPr>
        <w:jc w:val="right"/>
        <w:rPr>
          <w:rFonts w:eastAsia="Calibri"/>
          <w:sz w:val="22"/>
          <w:szCs w:val="22"/>
          <w:lang w:eastAsia="en-US"/>
        </w:rPr>
      </w:pPr>
      <w:bookmarkStart w:id="38" w:name="_Hlk163051155"/>
      <w:r w:rsidRPr="00E90195">
        <w:rPr>
          <w:rFonts w:eastAsia="Calibri"/>
          <w:sz w:val="22"/>
          <w:szCs w:val="22"/>
          <w:lang w:eastAsia="en-US"/>
        </w:rPr>
        <w:lastRenderedPageBreak/>
        <w:t xml:space="preserve">Приложение </w:t>
      </w:r>
      <w:r w:rsidR="00D93356">
        <w:rPr>
          <w:rFonts w:eastAsia="Calibri"/>
          <w:sz w:val="22"/>
          <w:szCs w:val="22"/>
          <w:lang w:eastAsia="en-US"/>
        </w:rPr>
        <w:t>2</w:t>
      </w:r>
      <w:r w:rsidRPr="00E90195">
        <w:rPr>
          <w:rFonts w:eastAsia="Calibri"/>
          <w:sz w:val="22"/>
          <w:szCs w:val="22"/>
          <w:lang w:eastAsia="en-US"/>
        </w:rPr>
        <w:t xml:space="preserve"> к Торговой документации</w:t>
      </w:r>
    </w:p>
    <w:bookmarkEnd w:id="38"/>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74EA6670" w14:textId="77777777" w:rsidR="00C470A9" w:rsidRPr="00D06D60" w:rsidRDefault="00C470A9" w:rsidP="00C470A9">
      <w:pPr>
        <w:jc w:val="right"/>
        <w:rPr>
          <w:rFonts w:eastAsia="Calibri"/>
          <w:sz w:val="24"/>
          <w:szCs w:val="24"/>
          <w:lang w:eastAsia="en-US"/>
        </w:rPr>
      </w:pPr>
    </w:p>
    <w:p w14:paraId="26256A8E" w14:textId="77777777" w:rsidR="00B61CE1" w:rsidRPr="00E90195" w:rsidRDefault="00B61CE1"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lastRenderedPageBreak/>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1BE5287" w14:textId="77777777" w:rsidR="00304D7B" w:rsidRPr="00E90195" w:rsidRDefault="00304D7B" w:rsidP="00EC430A">
      <w:pPr>
        <w:rPr>
          <w:sz w:val="24"/>
          <w:szCs w:val="24"/>
        </w:rPr>
      </w:pPr>
    </w:p>
    <w:p w14:paraId="69A510C0" w14:textId="5ACF32AC"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D93356">
        <w:rPr>
          <w:sz w:val="24"/>
          <w:szCs w:val="24"/>
        </w:rPr>
        <w:t>3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2B4B6" w14:textId="77777777" w:rsidR="00A81354" w:rsidRDefault="00A81354" w:rsidP="00020E44">
      <w:r>
        <w:separator/>
      </w:r>
    </w:p>
  </w:endnote>
  <w:endnote w:type="continuationSeparator" w:id="0">
    <w:p w14:paraId="384BF41C" w14:textId="77777777" w:rsidR="00A81354" w:rsidRDefault="00A81354"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80B6F" w14:textId="77777777" w:rsidR="00A81354" w:rsidRDefault="00A81354" w:rsidP="00020E44">
      <w:r>
        <w:separator/>
      </w:r>
    </w:p>
  </w:footnote>
  <w:footnote w:type="continuationSeparator" w:id="0">
    <w:p w14:paraId="39CB73C3" w14:textId="77777777" w:rsidR="00A81354" w:rsidRDefault="00A81354"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A7CF6"/>
    <w:rsid w:val="000B6847"/>
    <w:rsid w:val="000C3648"/>
    <w:rsid w:val="000D732A"/>
    <w:rsid w:val="000D7ECC"/>
    <w:rsid w:val="0010351D"/>
    <w:rsid w:val="00125202"/>
    <w:rsid w:val="00135C07"/>
    <w:rsid w:val="00147EBE"/>
    <w:rsid w:val="00151EEF"/>
    <w:rsid w:val="0015738D"/>
    <w:rsid w:val="0018334F"/>
    <w:rsid w:val="00191C23"/>
    <w:rsid w:val="001A139D"/>
    <w:rsid w:val="001A4FEC"/>
    <w:rsid w:val="001B0C8B"/>
    <w:rsid w:val="001C1360"/>
    <w:rsid w:val="001C3868"/>
    <w:rsid w:val="001E0D4B"/>
    <w:rsid w:val="001E57BF"/>
    <w:rsid w:val="001F6DFF"/>
    <w:rsid w:val="0020448D"/>
    <w:rsid w:val="002327BC"/>
    <w:rsid w:val="00242116"/>
    <w:rsid w:val="0024227F"/>
    <w:rsid w:val="00250A5E"/>
    <w:rsid w:val="00275198"/>
    <w:rsid w:val="00281B2E"/>
    <w:rsid w:val="00282060"/>
    <w:rsid w:val="0029467B"/>
    <w:rsid w:val="002A47F8"/>
    <w:rsid w:val="002A48B8"/>
    <w:rsid w:val="002B1C09"/>
    <w:rsid w:val="002B6080"/>
    <w:rsid w:val="002C16C9"/>
    <w:rsid w:val="002E6214"/>
    <w:rsid w:val="002F17FE"/>
    <w:rsid w:val="00304D7B"/>
    <w:rsid w:val="00314375"/>
    <w:rsid w:val="0031724B"/>
    <w:rsid w:val="003214BC"/>
    <w:rsid w:val="00346DD0"/>
    <w:rsid w:val="003517EB"/>
    <w:rsid w:val="00377AA3"/>
    <w:rsid w:val="00377B44"/>
    <w:rsid w:val="0038146F"/>
    <w:rsid w:val="003862B6"/>
    <w:rsid w:val="00390008"/>
    <w:rsid w:val="00390899"/>
    <w:rsid w:val="003915E6"/>
    <w:rsid w:val="003A1751"/>
    <w:rsid w:val="003B4CBF"/>
    <w:rsid w:val="003C0393"/>
    <w:rsid w:val="003D41DE"/>
    <w:rsid w:val="003E53D6"/>
    <w:rsid w:val="003F6CF2"/>
    <w:rsid w:val="00411C0B"/>
    <w:rsid w:val="00424E22"/>
    <w:rsid w:val="004456CD"/>
    <w:rsid w:val="004512F4"/>
    <w:rsid w:val="00474B20"/>
    <w:rsid w:val="00477AE3"/>
    <w:rsid w:val="004955C5"/>
    <w:rsid w:val="00497C09"/>
    <w:rsid w:val="004A2315"/>
    <w:rsid w:val="004A6E92"/>
    <w:rsid w:val="004A78CB"/>
    <w:rsid w:val="004B18E9"/>
    <w:rsid w:val="004E1FE6"/>
    <w:rsid w:val="004E3B5D"/>
    <w:rsid w:val="00510D9A"/>
    <w:rsid w:val="0051726C"/>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712A6"/>
    <w:rsid w:val="00684322"/>
    <w:rsid w:val="006856F1"/>
    <w:rsid w:val="006861A8"/>
    <w:rsid w:val="006933C9"/>
    <w:rsid w:val="00694120"/>
    <w:rsid w:val="006A7596"/>
    <w:rsid w:val="006C1CFA"/>
    <w:rsid w:val="006C643E"/>
    <w:rsid w:val="006C715A"/>
    <w:rsid w:val="006E4908"/>
    <w:rsid w:val="006E5F3F"/>
    <w:rsid w:val="006F3A34"/>
    <w:rsid w:val="0071537B"/>
    <w:rsid w:val="0072501D"/>
    <w:rsid w:val="00732999"/>
    <w:rsid w:val="007446AA"/>
    <w:rsid w:val="00747441"/>
    <w:rsid w:val="00756F6F"/>
    <w:rsid w:val="00760848"/>
    <w:rsid w:val="00776EAD"/>
    <w:rsid w:val="0077706D"/>
    <w:rsid w:val="00782F8E"/>
    <w:rsid w:val="00792113"/>
    <w:rsid w:val="0079398D"/>
    <w:rsid w:val="00795722"/>
    <w:rsid w:val="007A56D6"/>
    <w:rsid w:val="007B0CC1"/>
    <w:rsid w:val="007B1F5B"/>
    <w:rsid w:val="007D03AC"/>
    <w:rsid w:val="007D27FE"/>
    <w:rsid w:val="007F45F8"/>
    <w:rsid w:val="008000D3"/>
    <w:rsid w:val="00805A10"/>
    <w:rsid w:val="00807FF1"/>
    <w:rsid w:val="00863558"/>
    <w:rsid w:val="00872DF1"/>
    <w:rsid w:val="00875F6F"/>
    <w:rsid w:val="008862CE"/>
    <w:rsid w:val="00891601"/>
    <w:rsid w:val="008B47ED"/>
    <w:rsid w:val="008B4FCC"/>
    <w:rsid w:val="008C4E71"/>
    <w:rsid w:val="008D1E64"/>
    <w:rsid w:val="008D4D6D"/>
    <w:rsid w:val="008E0CC8"/>
    <w:rsid w:val="008F6A39"/>
    <w:rsid w:val="00915926"/>
    <w:rsid w:val="00924072"/>
    <w:rsid w:val="00940CEA"/>
    <w:rsid w:val="0095222D"/>
    <w:rsid w:val="00953C93"/>
    <w:rsid w:val="00954566"/>
    <w:rsid w:val="00965AF8"/>
    <w:rsid w:val="00970B75"/>
    <w:rsid w:val="009A48C4"/>
    <w:rsid w:val="009B091F"/>
    <w:rsid w:val="009B299D"/>
    <w:rsid w:val="009C0F20"/>
    <w:rsid w:val="009C46DB"/>
    <w:rsid w:val="009D443C"/>
    <w:rsid w:val="009E2985"/>
    <w:rsid w:val="009F7494"/>
    <w:rsid w:val="00A13974"/>
    <w:rsid w:val="00A5020E"/>
    <w:rsid w:val="00A54634"/>
    <w:rsid w:val="00A54663"/>
    <w:rsid w:val="00A66290"/>
    <w:rsid w:val="00A81354"/>
    <w:rsid w:val="00A81EAC"/>
    <w:rsid w:val="00A90363"/>
    <w:rsid w:val="00A90ED6"/>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5312"/>
    <w:rsid w:val="00C03E57"/>
    <w:rsid w:val="00C1100A"/>
    <w:rsid w:val="00C20A1C"/>
    <w:rsid w:val="00C470A9"/>
    <w:rsid w:val="00C51739"/>
    <w:rsid w:val="00C63384"/>
    <w:rsid w:val="00C6674A"/>
    <w:rsid w:val="00C73F8A"/>
    <w:rsid w:val="00C87EB5"/>
    <w:rsid w:val="00C94089"/>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6008A"/>
    <w:rsid w:val="00D63EA0"/>
    <w:rsid w:val="00D7315B"/>
    <w:rsid w:val="00D74A01"/>
    <w:rsid w:val="00D74F7C"/>
    <w:rsid w:val="00D87DE9"/>
    <w:rsid w:val="00D93356"/>
    <w:rsid w:val="00DA26B9"/>
    <w:rsid w:val="00DA27EE"/>
    <w:rsid w:val="00DE1F6E"/>
    <w:rsid w:val="00DE2D76"/>
    <w:rsid w:val="00DE4693"/>
    <w:rsid w:val="00E00384"/>
    <w:rsid w:val="00E10240"/>
    <w:rsid w:val="00E13744"/>
    <w:rsid w:val="00E1535C"/>
    <w:rsid w:val="00E16DDF"/>
    <w:rsid w:val="00E3516C"/>
    <w:rsid w:val="00E371D1"/>
    <w:rsid w:val="00E530DD"/>
    <w:rsid w:val="00E53179"/>
    <w:rsid w:val="00E638E4"/>
    <w:rsid w:val="00E80174"/>
    <w:rsid w:val="00E83920"/>
    <w:rsid w:val="00E90195"/>
    <w:rsid w:val="00EA37F4"/>
    <w:rsid w:val="00EB5D73"/>
    <w:rsid w:val="00EC2C61"/>
    <w:rsid w:val="00EC430A"/>
    <w:rsid w:val="00EE1A85"/>
    <w:rsid w:val="00EE4DC6"/>
    <w:rsid w:val="00F0556A"/>
    <w:rsid w:val="00F07358"/>
    <w:rsid w:val="00F30816"/>
    <w:rsid w:val="00F30B43"/>
    <w:rsid w:val="00F340C8"/>
    <w:rsid w:val="00F459E5"/>
    <w:rsid w:val="00F60B4D"/>
    <w:rsid w:val="00F67B4B"/>
    <w:rsid w:val="00F73765"/>
    <w:rsid w:val="00F77E45"/>
    <w:rsid w:val="00F92BE1"/>
    <w:rsid w:val="00F9480E"/>
    <w:rsid w:val="00FA15F1"/>
    <w:rsid w:val="00FB15E0"/>
    <w:rsid w:val="00FB6FF9"/>
    <w:rsid w:val="00FB782D"/>
    <w:rsid w:val="00FD4EF9"/>
    <w:rsid w:val="00FE33CE"/>
    <w:rsid w:val="00FE6D59"/>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00339408">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19800970">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28915273">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6388</Words>
  <Characters>36415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4</cp:revision>
  <cp:lastPrinted>2021-03-05T11:26:00Z</cp:lastPrinted>
  <dcterms:created xsi:type="dcterms:W3CDTF">2024-05-14T11:38:00Z</dcterms:created>
  <dcterms:modified xsi:type="dcterms:W3CDTF">2024-05-15T07:58:00Z</dcterms:modified>
</cp:coreProperties>
</file>