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49A0B1B4" w14:textId="77777777" w:rsidR="00C45C40" w:rsidRDefault="005B5D8D" w:rsidP="00C45C40">
      <w:pPr>
        <w:ind w:firstLine="720"/>
        <w:jc w:val="both"/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C337CF" w:rsidRPr="00C337CF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</w:t>
      </w:r>
      <w:r w:rsidR="00C45C40">
        <w:t>:</w:t>
      </w:r>
    </w:p>
    <w:p w14:paraId="5B614308" w14:textId="773F11F4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 xml:space="preserve">Лот №1: жилой дом и земельный участок, расположенные по адресу: Республика Татарстан   Республика Татарстан, Альметьевский район, деревня Болгар-2, ул. </w:t>
      </w:r>
      <w:proofErr w:type="spellStart"/>
      <w:r w:rsidRPr="00C45C40">
        <w:rPr>
          <w:rFonts w:ascii="Times New Roman" w:hAnsi="Times New Roman"/>
        </w:rPr>
        <w:t>Ирня</w:t>
      </w:r>
      <w:proofErr w:type="spellEnd"/>
      <w:r w:rsidRPr="00C45C40">
        <w:rPr>
          <w:rFonts w:ascii="Times New Roman" w:hAnsi="Times New Roman"/>
        </w:rPr>
        <w:t>, д. 11Б:</w:t>
      </w:r>
    </w:p>
    <w:p w14:paraId="3D557774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 xml:space="preserve">Жилой дом (площадь 62 кв.м.; кадастровый номер 16:07:040701:209); </w:t>
      </w:r>
    </w:p>
    <w:p w14:paraId="12D4660D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>Земельный участок (площадь 2600 +/- 36 кв.м.; кадастровый номер 16:07:040701:48; Категория земель: земли населенных пунктов, для ведения личного подсобного хозяйства);</w:t>
      </w:r>
    </w:p>
    <w:p w14:paraId="795BAA14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 xml:space="preserve">Лот №2: квартира, расположенная по адресу: Республика Татарстан, Бугульминский район, </w:t>
      </w:r>
      <w:proofErr w:type="spellStart"/>
      <w:r w:rsidRPr="00C45C40">
        <w:rPr>
          <w:rFonts w:ascii="Times New Roman" w:hAnsi="Times New Roman"/>
        </w:rPr>
        <w:t>г.Бугульма</w:t>
      </w:r>
      <w:proofErr w:type="spellEnd"/>
      <w:r w:rsidRPr="00C45C40">
        <w:rPr>
          <w:rFonts w:ascii="Times New Roman" w:hAnsi="Times New Roman"/>
        </w:rPr>
        <w:t>, ул. Климента Ворошилова, д. 22, кв.23:</w:t>
      </w:r>
    </w:p>
    <w:p w14:paraId="4C98CBA8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>Квартира (площадь 34,8 кв.м.; кадастровый номер 16:46:030106:1671);</w:t>
      </w:r>
    </w:p>
    <w:p w14:paraId="1CC9D8C1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 xml:space="preserve">Лот №3: жилой дом и земельный участок, расположенные по адресу: Республика Татарстан, Буинский муниципальный район, </w:t>
      </w:r>
      <w:proofErr w:type="spellStart"/>
      <w:r w:rsidRPr="00C45C40">
        <w:rPr>
          <w:rFonts w:ascii="Times New Roman" w:hAnsi="Times New Roman"/>
        </w:rPr>
        <w:t>г.Буинск</w:t>
      </w:r>
      <w:proofErr w:type="spellEnd"/>
      <w:r w:rsidRPr="00C45C40">
        <w:rPr>
          <w:rFonts w:ascii="Times New Roman" w:hAnsi="Times New Roman"/>
        </w:rPr>
        <w:t xml:space="preserve">, ул. </w:t>
      </w:r>
      <w:proofErr w:type="spellStart"/>
      <w:r w:rsidRPr="00C45C40">
        <w:rPr>
          <w:rFonts w:ascii="Times New Roman" w:hAnsi="Times New Roman"/>
        </w:rPr>
        <w:t>Гарнизова</w:t>
      </w:r>
      <w:proofErr w:type="spellEnd"/>
      <w:r w:rsidRPr="00C45C40">
        <w:rPr>
          <w:rFonts w:ascii="Times New Roman" w:hAnsi="Times New Roman"/>
        </w:rPr>
        <w:t>, д. 23;</w:t>
      </w:r>
    </w:p>
    <w:p w14:paraId="068D2D19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 xml:space="preserve">Жилой дом (площадь 70,9 кв.м.; кадастровый номер 16:14:990109:223); </w:t>
      </w:r>
    </w:p>
    <w:p w14:paraId="7107C868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>Земельный участок (площадь 633 +/- 8,81 кв.м.; кадастровый номер 16:14:990109:62; Категория земель: земли населенных пунктов под жилую застройку индивидуальную);</w:t>
      </w:r>
    </w:p>
    <w:p w14:paraId="52A0440D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Лот №4: жилой дом и земельный участок, расположенные по адресу: Республика Татарстан, г. Набережные Челны, ул. Чапаева, д. 96:</w:t>
      </w:r>
    </w:p>
    <w:p w14:paraId="695F93BE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 xml:space="preserve">Жилой дом площадью 57,6 кв.м.; кадастровый номер 16:52:030121:22; </w:t>
      </w:r>
    </w:p>
    <w:p w14:paraId="12B3C4E1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>Земельный участок площадью 462 +/- 8 кв.м. Категория земель: земли населенных пунктов, под индивидуальную жилую застройку, Кадастровый номер 16:52:030121:29;</w:t>
      </w:r>
    </w:p>
    <w:p w14:paraId="1594B1F3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 xml:space="preserve">Лот №5: жилой дом и земельный участок, расположенные по адресу: Республика Татарстан, Сармановский муниципальный район, </w:t>
      </w:r>
      <w:proofErr w:type="spellStart"/>
      <w:r w:rsidRPr="00C45C40">
        <w:rPr>
          <w:rFonts w:ascii="Times New Roman" w:hAnsi="Times New Roman"/>
        </w:rPr>
        <w:t>Рангазарское</w:t>
      </w:r>
      <w:proofErr w:type="spellEnd"/>
      <w:r w:rsidRPr="00C45C40">
        <w:rPr>
          <w:rFonts w:ascii="Times New Roman" w:hAnsi="Times New Roman"/>
        </w:rPr>
        <w:t xml:space="preserve"> сельское поселение, с. </w:t>
      </w:r>
      <w:proofErr w:type="spellStart"/>
      <w:r w:rsidRPr="00C45C40">
        <w:rPr>
          <w:rFonts w:ascii="Times New Roman" w:hAnsi="Times New Roman"/>
        </w:rPr>
        <w:t>Рангазар</w:t>
      </w:r>
      <w:proofErr w:type="spellEnd"/>
      <w:r w:rsidRPr="00C45C40">
        <w:rPr>
          <w:rFonts w:ascii="Times New Roman" w:hAnsi="Times New Roman"/>
        </w:rPr>
        <w:t>, ул. Рахматуллина, д 36:</w:t>
      </w:r>
    </w:p>
    <w:p w14:paraId="047B7253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 xml:space="preserve">Жилой дом (площадь 49,6 </w:t>
      </w:r>
      <w:proofErr w:type="spellStart"/>
      <w:r w:rsidRPr="00C45C40">
        <w:rPr>
          <w:rFonts w:ascii="Times New Roman" w:hAnsi="Times New Roman"/>
        </w:rPr>
        <w:t>кв.м</w:t>
      </w:r>
      <w:proofErr w:type="spellEnd"/>
      <w:r w:rsidRPr="00C45C40">
        <w:rPr>
          <w:rFonts w:ascii="Times New Roman" w:hAnsi="Times New Roman"/>
        </w:rPr>
        <w:t xml:space="preserve">, кадастровый номер 16:36:090101:299); </w:t>
      </w:r>
    </w:p>
    <w:p w14:paraId="34B0B779" w14:textId="77777777" w:rsid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•</w:t>
      </w:r>
      <w:r w:rsidRPr="00C45C40">
        <w:rPr>
          <w:rFonts w:ascii="Times New Roman" w:hAnsi="Times New Roman"/>
        </w:rPr>
        <w:tab/>
        <w:t xml:space="preserve">Земельный участок (площадь 4706,63 </w:t>
      </w:r>
      <w:proofErr w:type="spellStart"/>
      <w:r w:rsidRPr="00C45C40">
        <w:rPr>
          <w:rFonts w:ascii="Times New Roman" w:hAnsi="Times New Roman"/>
        </w:rPr>
        <w:t>кв.м</w:t>
      </w:r>
      <w:proofErr w:type="spellEnd"/>
      <w:r w:rsidRPr="00C45C40">
        <w:rPr>
          <w:rFonts w:ascii="Times New Roman" w:hAnsi="Times New Roman"/>
        </w:rPr>
        <w:t>, кадастровый номер 16:36:090101:10, Категория земель: земли населенных пунктов, для ведения личного подсобного хозяйства);</w:t>
      </w:r>
    </w:p>
    <w:p w14:paraId="36D8137B" w14:textId="77777777" w:rsidR="00C45C40" w:rsidRDefault="005B5D8D" w:rsidP="00C45C40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</w:t>
      </w:r>
      <w:r w:rsidR="00C337CF">
        <w:rPr>
          <w:rFonts w:ascii="Times New Roman" w:hAnsi="Times New Roman"/>
        </w:rPr>
        <w:t xml:space="preserve"> в размере </w:t>
      </w:r>
      <w:r w:rsidR="00C337CF" w:rsidRPr="00C337CF">
        <w:rPr>
          <w:rFonts w:ascii="Times New Roman" w:hAnsi="Times New Roman"/>
        </w:rPr>
        <w:t>5% от начальной цены реализации</w:t>
      </w:r>
      <w:r w:rsidR="00C45C40">
        <w:rPr>
          <w:rFonts w:ascii="Times New Roman" w:hAnsi="Times New Roman"/>
        </w:rPr>
        <w:t xml:space="preserve"> лота:</w:t>
      </w:r>
    </w:p>
    <w:p w14:paraId="71B2D021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Для Лота №1 - 92 812,5 руб.;</w:t>
      </w:r>
    </w:p>
    <w:p w14:paraId="73E78183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Для Лота №2 - 60 850 руб.;</w:t>
      </w:r>
    </w:p>
    <w:p w14:paraId="136084CA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Для Лота №3 - 84328,45 руб.;</w:t>
      </w:r>
    </w:p>
    <w:p w14:paraId="78D2F925" w14:textId="77777777" w:rsidR="00C45C40" w:rsidRPr="00C45C40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Для Лота №4 - 138150,00 руб.;</w:t>
      </w:r>
    </w:p>
    <w:p w14:paraId="155430A8" w14:textId="2194DCE5" w:rsidR="00C716A4" w:rsidRDefault="00C45C40" w:rsidP="00C45C40">
      <w:pPr>
        <w:ind w:firstLine="720"/>
        <w:jc w:val="both"/>
        <w:rPr>
          <w:rFonts w:ascii="Times New Roman" w:hAnsi="Times New Roman"/>
        </w:rPr>
      </w:pPr>
      <w:r w:rsidRPr="00C45C40">
        <w:rPr>
          <w:rFonts w:ascii="Times New Roman" w:hAnsi="Times New Roman"/>
        </w:rPr>
        <w:t>Для Лота №5 - 28837,50 руб</w:t>
      </w:r>
      <w:r w:rsidR="00C337CF" w:rsidRPr="00C337CF">
        <w:rPr>
          <w:rFonts w:ascii="Times New Roman" w:hAnsi="Times New Roman"/>
        </w:rPr>
        <w:t>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196869A8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</w:t>
      </w:r>
      <w:r w:rsidRPr="004316F6">
        <w:rPr>
          <w:rFonts w:ascii="Times New Roman" w:hAnsi="Times New Roman"/>
        </w:rPr>
        <w:lastRenderedPageBreak/>
        <w:t xml:space="preserve">заявок на участие в торгах, а именно до </w:t>
      </w:r>
      <w:r w:rsidR="00C337CF">
        <w:rPr>
          <w:rFonts w:ascii="Times New Roman" w:hAnsi="Times New Roman"/>
          <w:szCs w:val="24"/>
        </w:rPr>
        <w:t>2</w:t>
      </w:r>
      <w:r w:rsidR="00C45C40">
        <w:rPr>
          <w:rFonts w:ascii="Times New Roman" w:hAnsi="Times New Roman"/>
          <w:szCs w:val="24"/>
        </w:rPr>
        <w:t>3</w:t>
      </w:r>
      <w:r w:rsidR="00FF1AAA" w:rsidRPr="004316F6">
        <w:rPr>
          <w:rFonts w:ascii="Times New Roman" w:hAnsi="Times New Roman"/>
          <w:szCs w:val="24"/>
        </w:rPr>
        <w:t>:</w:t>
      </w:r>
      <w:r w:rsidR="00C45C40">
        <w:rPr>
          <w:rFonts w:ascii="Times New Roman" w:hAnsi="Times New Roman"/>
          <w:szCs w:val="24"/>
        </w:rPr>
        <w:t>55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C45C40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lastRenderedPageBreak/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640624B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8D04053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18DC0D6E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7A219F0D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7D61CD4A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1F0171E1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19E09F6F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1A86FBBD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50A2EBD3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2A01602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4EE1764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5E72DA44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79999574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0158F69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563484CF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7003FE91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3D48326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516FAFA5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0F3FEEE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A98432C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40EA416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28A7B7DC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D42D62A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2E272AE0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5A1799DA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0D66EAB6" w14:textId="77777777" w:rsidR="00C45C40" w:rsidRDefault="00C45C40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 w:rsidP="00C337CF">
      <w:pPr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1236D1D5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</w:t>
      </w:r>
      <w:r w:rsidR="00C337CF" w:rsidRPr="00C337CF">
        <w:rPr>
          <w:rFonts w:ascii="Times New Roman" w:hAnsi="Times New Roman"/>
          <w:b/>
        </w:rPr>
        <w:t>5% от начальной цены реализации</w:t>
      </w:r>
      <w:r w:rsidR="00C45C40">
        <w:rPr>
          <w:rFonts w:ascii="Times New Roman" w:hAnsi="Times New Roman"/>
          <w:b/>
        </w:rPr>
        <w:t xml:space="preserve"> лота</w:t>
      </w:r>
      <w:r w:rsidR="00C337CF">
        <w:rPr>
          <w:rFonts w:ascii="Times New Roman" w:hAnsi="Times New Roman"/>
          <w:b/>
        </w:rPr>
        <w:t xml:space="preserve">, </w:t>
      </w:r>
      <w:r w:rsidRPr="004316F6">
        <w:rPr>
          <w:rFonts w:ascii="Times New Roman" w:hAnsi="Times New Roman"/>
        </w:rPr>
        <w:t>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8FD1E" w14:textId="77777777" w:rsidR="00B34720" w:rsidRDefault="00B34720">
      <w:r>
        <w:separator/>
      </w:r>
    </w:p>
  </w:endnote>
  <w:endnote w:type="continuationSeparator" w:id="0">
    <w:p w14:paraId="6B44FC5C" w14:textId="77777777" w:rsidR="00B34720" w:rsidRDefault="00B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A15AC" w14:textId="77777777" w:rsidR="00B34720" w:rsidRDefault="00B34720">
      <w:r>
        <w:separator/>
      </w:r>
    </w:p>
  </w:footnote>
  <w:footnote w:type="continuationSeparator" w:id="0">
    <w:p w14:paraId="76CE5E5C" w14:textId="77777777" w:rsidR="00B34720" w:rsidRDefault="00B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5F21A9"/>
    <w:rsid w:val="00630E18"/>
    <w:rsid w:val="00661754"/>
    <w:rsid w:val="006D1ADD"/>
    <w:rsid w:val="00733C81"/>
    <w:rsid w:val="00784FBE"/>
    <w:rsid w:val="007B18F0"/>
    <w:rsid w:val="007B75FE"/>
    <w:rsid w:val="008C0E49"/>
    <w:rsid w:val="008F6BBE"/>
    <w:rsid w:val="00942BBA"/>
    <w:rsid w:val="00950399"/>
    <w:rsid w:val="00950A2E"/>
    <w:rsid w:val="0095619E"/>
    <w:rsid w:val="009723E6"/>
    <w:rsid w:val="0098056F"/>
    <w:rsid w:val="00994499"/>
    <w:rsid w:val="00A3592A"/>
    <w:rsid w:val="00A66669"/>
    <w:rsid w:val="00AB0B72"/>
    <w:rsid w:val="00AE148C"/>
    <w:rsid w:val="00AE3FA1"/>
    <w:rsid w:val="00AE4F9B"/>
    <w:rsid w:val="00B23A65"/>
    <w:rsid w:val="00B34720"/>
    <w:rsid w:val="00B43A97"/>
    <w:rsid w:val="00B623E5"/>
    <w:rsid w:val="00B83547"/>
    <w:rsid w:val="00BB36C8"/>
    <w:rsid w:val="00BC27E3"/>
    <w:rsid w:val="00C337CF"/>
    <w:rsid w:val="00C45C40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13</cp:revision>
  <cp:lastPrinted>2024-02-02T09:34:00Z</cp:lastPrinted>
  <dcterms:created xsi:type="dcterms:W3CDTF">2024-05-13T20:20:00Z</dcterms:created>
  <dcterms:modified xsi:type="dcterms:W3CDTF">2024-05-27T13:16:00Z</dcterms:modified>
</cp:coreProperties>
</file>