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824C" w14:textId="77777777" w:rsidR="00166DFC" w:rsidRDefault="00D15CA2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</w:p>
    <w:p w14:paraId="260030BA" w14:textId="09827F3A" w:rsidR="005603F6" w:rsidRPr="00D15CA2" w:rsidRDefault="00D15CA2" w:rsidP="003A1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№___</w:t>
      </w:r>
    </w:p>
    <w:p w14:paraId="3DC775D1" w14:textId="77777777" w:rsidR="003A1DD6" w:rsidRPr="00D15CA2" w:rsidRDefault="003A1DD6" w:rsidP="003A1D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719AE" w14:textId="592CBC82" w:rsidR="003A1DD6" w:rsidRPr="00D15CA2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г. ____________</w:t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Pr="00D15CA2">
        <w:rPr>
          <w:rFonts w:ascii="Times New Roman" w:hAnsi="Times New Roman" w:cs="Times New Roman"/>
          <w:sz w:val="24"/>
          <w:szCs w:val="24"/>
        </w:rPr>
        <w:tab/>
      </w:r>
      <w:r w:rsidR="002951AE" w:rsidRPr="00D15CA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2951AE" w:rsidRPr="00D15CA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951AE" w:rsidRPr="00D15CA2">
        <w:rPr>
          <w:rFonts w:ascii="Times New Roman" w:hAnsi="Times New Roman" w:cs="Times New Roman"/>
          <w:sz w:val="24"/>
          <w:szCs w:val="24"/>
        </w:rPr>
        <w:t xml:space="preserve">____» ___________ </w:t>
      </w:r>
      <w:r w:rsidRPr="00D15CA2">
        <w:rPr>
          <w:rFonts w:ascii="Times New Roman" w:hAnsi="Times New Roman" w:cs="Times New Roman"/>
          <w:sz w:val="24"/>
          <w:szCs w:val="24"/>
        </w:rPr>
        <w:t>2024г.</w:t>
      </w:r>
    </w:p>
    <w:p w14:paraId="372CD300" w14:textId="77777777" w:rsidR="003A1DD6" w:rsidRPr="00D15CA2" w:rsidRDefault="003A1DD6" w:rsidP="003A1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9B644" w14:textId="1FE30CD6" w:rsidR="003A1DD6" w:rsidRPr="00D15CA2" w:rsidRDefault="003A1DD6" w:rsidP="003A1D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ООО «</w:t>
      </w:r>
      <w:r w:rsidR="00D15CA2">
        <w:rPr>
          <w:rFonts w:ascii="Times New Roman" w:hAnsi="Times New Roman" w:cs="Times New Roman"/>
          <w:sz w:val="24"/>
          <w:szCs w:val="24"/>
        </w:rPr>
        <w:t>ТРИУМФ ПЛЮС</w:t>
      </w:r>
      <w:r w:rsidRPr="00D15CA2">
        <w:rPr>
          <w:rFonts w:ascii="Times New Roman" w:hAnsi="Times New Roman" w:cs="Times New Roman"/>
          <w:sz w:val="24"/>
          <w:szCs w:val="24"/>
        </w:rPr>
        <w:t xml:space="preserve">» в лице директора Исмагилова </w:t>
      </w:r>
      <w:r w:rsidR="00D15CA2">
        <w:rPr>
          <w:rFonts w:ascii="Times New Roman" w:hAnsi="Times New Roman" w:cs="Times New Roman"/>
          <w:sz w:val="24"/>
          <w:szCs w:val="24"/>
        </w:rPr>
        <w:t>Динара</w:t>
      </w: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D15CA2">
        <w:rPr>
          <w:rFonts w:ascii="Times New Roman" w:hAnsi="Times New Roman" w:cs="Times New Roman"/>
          <w:sz w:val="24"/>
          <w:szCs w:val="24"/>
        </w:rPr>
        <w:t>Хамитовича</w:t>
      </w:r>
      <w:r w:rsidRPr="00D15CA2">
        <w:rPr>
          <w:rFonts w:ascii="Times New Roman" w:hAnsi="Times New Roman" w:cs="Times New Roman"/>
          <w:sz w:val="24"/>
          <w:szCs w:val="24"/>
        </w:rPr>
        <w:t>, действующей на основании Устава, именуемое в дальнейшем «Поставщик», с одной стороны, и ___________в лице ______________, действующего на основании ______, именуемое в дальнейшем «Покупатель», с другой стороны, заключили настоящий Договор о нижеследующем.</w:t>
      </w:r>
    </w:p>
    <w:p w14:paraId="16D29DEA" w14:textId="709C93C9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FDAF111" w14:textId="750BA1F6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Поставщик в течение срока действия настоящего договора обязуется передавать, а Покупатель принимать и оплачивать Товар –</w:t>
      </w:r>
      <w:r w:rsidR="00FE78B2" w:rsidRPr="00FE78B2">
        <w:rPr>
          <w:rFonts w:ascii="Times New Roman" w:hAnsi="Times New Roman" w:cs="Times New Roman"/>
          <w:sz w:val="24"/>
          <w:szCs w:val="24"/>
        </w:rPr>
        <w:t xml:space="preserve"> </w:t>
      </w:r>
      <w:r w:rsidR="00FE78B2" w:rsidRPr="00FE78B2">
        <w:rPr>
          <w:rFonts w:ascii="Times New Roman" w:hAnsi="Times New Roman" w:cs="Times New Roman"/>
          <w:sz w:val="24"/>
          <w:szCs w:val="24"/>
          <w:u w:val="single"/>
        </w:rPr>
        <w:t>Масло подсолнечное рафинированное высшего сорта 5 л (ПЭТ</w:t>
      </w:r>
      <w:r w:rsidR="00FE78B2">
        <w:rPr>
          <w:rFonts w:ascii="Times New Roman" w:hAnsi="Times New Roman" w:cs="Times New Roman"/>
          <w:sz w:val="24"/>
          <w:szCs w:val="24"/>
        </w:rPr>
        <w:t>)</w:t>
      </w:r>
      <w:r w:rsidR="00FE78B2" w:rsidRPr="00FE78B2">
        <w:rPr>
          <w:rFonts w:ascii="Times New Roman" w:hAnsi="Times New Roman" w:cs="Times New Roman"/>
          <w:sz w:val="24"/>
          <w:szCs w:val="24"/>
        </w:rPr>
        <w:t xml:space="preserve"> </w:t>
      </w:r>
      <w:r w:rsidRPr="00D15CA2">
        <w:rPr>
          <w:rFonts w:ascii="Times New Roman" w:hAnsi="Times New Roman" w:cs="Times New Roman"/>
          <w:sz w:val="24"/>
          <w:szCs w:val="24"/>
        </w:rPr>
        <w:t>(далее «Товар»), на условиях и порядке, предусмотренных настоящим договором и соответствующим Заказом.</w:t>
      </w:r>
    </w:p>
    <w:p w14:paraId="2BA761C7" w14:textId="15D1322B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Количество, ассортимент, цена и срок оплаты согласовываются сторонами в счетах, которые являются неотъемлемой частью настоящего Договора.</w:t>
      </w:r>
    </w:p>
    <w:p w14:paraId="1FCECF2A" w14:textId="77777777" w:rsidR="003A1DD6" w:rsidRPr="00D15CA2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C49480" w14:textId="0E604699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ПОРЯДОК ПОСТАВКИ И СРОКИ</w:t>
      </w:r>
    </w:p>
    <w:p w14:paraId="6CE6E794" w14:textId="074EC3BA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В течение срока действия настоящего Договора Товар поставляется Покупателю партиями согласно счетам, согласованным сторонами.</w:t>
      </w:r>
    </w:p>
    <w:p w14:paraId="1F210982" w14:textId="4750B1DE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Поставка товара производится Поставщиком по заявке Покупателя по указанному Покупателем адресу до конца месяца, в котором произведена оплата счёта Покупателем, в количестве и ассортименте, указанном в счёте.</w:t>
      </w:r>
    </w:p>
    <w:p w14:paraId="2C1B8159" w14:textId="19BD3B52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В Заказе должно быть указано: дата составления заявки, наименование товара, количество. Срок исполнения Заказа составляет 12 (двенадцать) календарных дней.</w:t>
      </w:r>
    </w:p>
    <w:p w14:paraId="365B8FC1" w14:textId="77777777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Товар поставляется автомобильным транспортом путем самовывоза Покупателем со склада Поставщика либо доставки Поставщиком на склад Покупателя, что согласовывается в Заказе.</w:t>
      </w:r>
    </w:p>
    <w:p w14:paraId="3E6DC1CD" w14:textId="1CD1C411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Датой поставки товара считается дата передачи Товара Покупателю (дата составления накладной).</w:t>
      </w:r>
    </w:p>
    <w:p w14:paraId="2D0B618F" w14:textId="21353B4B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Право собственности и риски случайной гибели (порчи) переходят к Покупателю с даты приемки Товара и подписания товарно-транспортной накладной (накладной).</w:t>
      </w:r>
    </w:p>
    <w:p w14:paraId="3AF28383" w14:textId="557F4DEB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Приёмка товара от Поставщика оформляется подписанием счёта-фактуры и товарно-транспортной накладной на переданный Товар, в которой отражают результат его приёмки по количеству, с указанием даты приёмки товара представителем Покупателя. Накладная подписывается в таком количестве, чтобы у каждой из сторон, участвующих в сделке по поставке товара, осталось по необходимому числу экземпляров.</w:t>
      </w:r>
    </w:p>
    <w:p w14:paraId="0A06E158" w14:textId="77777777" w:rsidR="003A1DD6" w:rsidRPr="00D15CA2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CB3628" w14:textId="563A3A7E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КАЧЕСТВО, КОМПЛЕКТНОСТЬ, УПАКОВКА ТОВАРА</w:t>
      </w:r>
    </w:p>
    <w:p w14:paraId="5509EC3D" w14:textId="19787A82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1067872"/>
      <w:r w:rsidRPr="00D15CA2">
        <w:rPr>
          <w:rFonts w:ascii="Times New Roman" w:hAnsi="Times New Roman" w:cs="Times New Roman"/>
          <w:sz w:val="24"/>
          <w:szCs w:val="24"/>
        </w:rPr>
        <w:t>Покупатель обязан принять Товар, поставленный в соответствии с условиями настоящего договора, осмотреть Товар, проверить количество (количество мест на соответствии данным, указанным в товарной накладной) и качество (явные недостатки) Товара и удостоверяется путем подписания накладных представителями Сторон.</w:t>
      </w:r>
    </w:p>
    <w:p w14:paraId="644C1474" w14:textId="78B8C203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После приемки Товара, предъявление Покупателем претензий по причине явных недостатков и несоответствия количества мест не принимаются.</w:t>
      </w:r>
      <w:bookmarkEnd w:id="0"/>
    </w:p>
    <w:p w14:paraId="65EE90E6" w14:textId="605E9D21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lastRenderedPageBreak/>
        <w:t>Товар должен быть упакован обычным для такого товара способом, который обеспечивал бы сохранность товара при его хранении и транспортировке. Упаковка и маркировка товара должна содержать полную информацию о данном товаре, а также данные о конечном сроке реализации товара. Маркировка товара должна обеспечивать полную и однозначную идентификацию каждой единицы товара при его приемке и последующей продаже.</w:t>
      </w:r>
    </w:p>
    <w:p w14:paraId="12B379E3" w14:textId="68094598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Проверка Товара по ассортименту и </w:t>
      </w:r>
      <w:proofErr w:type="spellStart"/>
      <w:r w:rsidRPr="00D15CA2">
        <w:rPr>
          <w:rFonts w:ascii="Times New Roman" w:hAnsi="Times New Roman" w:cs="Times New Roman"/>
          <w:sz w:val="24"/>
          <w:szCs w:val="24"/>
        </w:rPr>
        <w:t>внутритарным</w:t>
      </w:r>
      <w:proofErr w:type="spellEnd"/>
      <w:r w:rsidRPr="00D15CA2">
        <w:rPr>
          <w:rFonts w:ascii="Times New Roman" w:hAnsi="Times New Roman" w:cs="Times New Roman"/>
          <w:sz w:val="24"/>
          <w:szCs w:val="24"/>
        </w:rPr>
        <w:t xml:space="preserve"> недостаткам осуществляется Покупателем в течение двух дней с даты поставки и приемки Товара Покупателем. В случае обнаружения </w:t>
      </w:r>
      <w:proofErr w:type="spellStart"/>
      <w:r w:rsidRPr="00D15CA2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D15CA2">
        <w:rPr>
          <w:rFonts w:ascii="Times New Roman" w:hAnsi="Times New Roman" w:cs="Times New Roman"/>
          <w:sz w:val="24"/>
          <w:szCs w:val="24"/>
        </w:rPr>
        <w:t xml:space="preserve"> недостатков и несоответствий ассортимента Покупатель уведомляет Поставщика в письменной форме и составляет Акт о несоответствии Товара условиям настоящего договора по форме Торг-2, утвержденной Постановлением Госкомстата РФ от 25 декабря 1998г. №132.</w:t>
      </w:r>
    </w:p>
    <w:p w14:paraId="17455194" w14:textId="59574E77" w:rsidR="003A1DD6" w:rsidRPr="00D15CA2" w:rsidRDefault="003A1DD6" w:rsidP="003A1DD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D15CA2">
        <w:rPr>
          <w:rFonts w:ascii="Times New Roman" w:hAnsi="Times New Roman" w:cs="Times New Roman"/>
          <w:sz w:val="24"/>
          <w:szCs w:val="24"/>
        </w:rPr>
        <w:t>отбраковочной</w:t>
      </w:r>
      <w:proofErr w:type="spellEnd"/>
      <w:r w:rsidRPr="00D15CA2">
        <w:rPr>
          <w:rFonts w:ascii="Times New Roman" w:hAnsi="Times New Roman" w:cs="Times New Roman"/>
          <w:sz w:val="24"/>
          <w:szCs w:val="24"/>
        </w:rPr>
        <w:t xml:space="preserve"> накладной.</w:t>
      </w:r>
    </w:p>
    <w:p w14:paraId="4ADC8445" w14:textId="77777777" w:rsidR="003A1DD6" w:rsidRPr="00D15CA2" w:rsidRDefault="003A1DD6" w:rsidP="003A1D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E54493" w14:textId="4B1EC6DE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5CA06356" w14:textId="11C3E31A" w:rsidR="003A1DD6" w:rsidRPr="00D15CA2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Общая цена договора определяется как общая сумма всего поставленного по Заказам Покупателя товара за весь период действия договора на основании отгрузочных накладных.</w:t>
      </w:r>
    </w:p>
    <w:p w14:paraId="069A287F" w14:textId="7F979084" w:rsidR="003A1DD6" w:rsidRPr="00D15CA2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Оплата Товара (партии товаров) производится Покупателем денежными средствами, в российских рублях, путём перечисления денежных сумм на расчётный счёт Поставщика не позднее срока, указанного в счёте на поставляемый Товар (партию товаров).</w:t>
      </w:r>
    </w:p>
    <w:p w14:paraId="6C9C59E5" w14:textId="1B7D6AA1" w:rsidR="003A1DD6" w:rsidRPr="00D15CA2" w:rsidRDefault="003A1DD6" w:rsidP="00F76E6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Датой оплаты считается дата поступления денежных средств на расчётный счёт Поставщика.</w:t>
      </w:r>
    </w:p>
    <w:p w14:paraId="2DC00C1A" w14:textId="77777777" w:rsidR="003A1DD6" w:rsidRPr="00D15CA2" w:rsidRDefault="003A1DD6" w:rsidP="003A1DD6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14:paraId="2D6798D2" w14:textId="040FE66D" w:rsidR="003A1DD6" w:rsidRPr="00D15CA2" w:rsidRDefault="00D15CA2" w:rsidP="003A1DD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05B9E973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14:paraId="718A494A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5.1.1. Поставить товар в количестве, ассортименте и сроки, установленные настоящим Договором.</w:t>
      </w:r>
    </w:p>
    <w:p w14:paraId="40FDAEBC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5.1.2. Одновременно с поставкой каждой партии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18DDD7EA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5.1.3. Нести риск случайной гибели или случайного повреждения Товара до момента его передачи Покупателю или перевозчику.</w:t>
      </w:r>
    </w:p>
    <w:p w14:paraId="62AF32FF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5.1.4. Поставить товар свободным от прав третьих лиц.</w:t>
      </w:r>
    </w:p>
    <w:p w14:paraId="14E07373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5E2070D6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14:paraId="2246BFE1" w14:textId="4E383A46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5.2.1. Отказаться от исполнения настоящего Договора в одностороннем порядке в случае неоднократного нарушения Покупателем сроков оплаты Товара.</w:t>
      </w:r>
    </w:p>
    <w:p w14:paraId="1DF3C7EA" w14:textId="23BA75C1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1FDAACC2" w14:textId="39FDAC97" w:rsidR="00F76E6A" w:rsidRPr="00D15CA2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5.3.1</w:t>
      </w:r>
      <w:r w:rsidR="00F76E6A" w:rsidRPr="00D15CA2">
        <w:rPr>
          <w:rFonts w:eastAsiaTheme="minorHAnsi"/>
          <w:kern w:val="2"/>
          <w:lang w:eastAsia="en-US"/>
          <w14:ligatures w14:val="standardContextual"/>
        </w:rPr>
        <w:t>. Принять и оплатить на условиях настоящего Договора поставленный Товар.</w:t>
      </w:r>
    </w:p>
    <w:p w14:paraId="23224553" w14:textId="62B0CAF5" w:rsidR="00F76E6A" w:rsidRPr="00D15CA2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5.4.</w:t>
      </w:r>
      <w:r w:rsidR="00F76E6A" w:rsidRPr="00D15CA2">
        <w:rPr>
          <w:rFonts w:eastAsiaTheme="minorHAnsi"/>
          <w:kern w:val="2"/>
          <w:lang w:eastAsia="en-US"/>
          <w14:ligatures w14:val="standardContextual"/>
        </w:rPr>
        <w:t xml:space="preserve"> Покупатель вправе:</w:t>
      </w:r>
    </w:p>
    <w:p w14:paraId="74CA597D" w14:textId="15BD281D" w:rsidR="00F76E6A" w:rsidRPr="00D15CA2" w:rsidRDefault="001C2F72" w:rsidP="001C2F72">
      <w:pPr>
        <w:pStyle w:val="a4"/>
        <w:spacing w:before="75" w:beforeAutospacing="0" w:after="0" w:afterAutospacing="0" w:line="315" w:lineRule="atLeast"/>
        <w:ind w:firstLine="709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5.4.1.</w:t>
      </w:r>
      <w:r w:rsidR="00F76E6A" w:rsidRPr="00D15CA2">
        <w:rPr>
          <w:rFonts w:eastAsiaTheme="minorHAnsi"/>
          <w:kern w:val="2"/>
          <w:lang w:eastAsia="en-US"/>
          <w14:ligatures w14:val="standardContextual"/>
        </w:rPr>
        <w:t xml:space="preserve">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596AC2EE" w14:textId="77777777" w:rsidR="00F76E6A" w:rsidRPr="00D15CA2" w:rsidRDefault="00F76E6A" w:rsidP="00F76E6A">
      <w:pPr>
        <w:pStyle w:val="a4"/>
        <w:spacing w:before="75" w:beforeAutospacing="0" w:after="0" w:afterAutospacing="0" w:line="315" w:lineRule="atLeast"/>
        <w:ind w:firstLine="851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259ED48" w14:textId="316CB401" w:rsidR="00F76E6A" w:rsidRPr="00D15CA2" w:rsidRDefault="00D15CA2" w:rsidP="001C2F72">
      <w:pPr>
        <w:pStyle w:val="a4"/>
        <w:numPr>
          <w:ilvl w:val="0"/>
          <w:numId w:val="2"/>
        </w:numPr>
        <w:spacing w:before="75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ОТВЕТСТВЕННОСТЬ СТОРОН</w:t>
      </w:r>
    </w:p>
    <w:p w14:paraId="3CD7B3D1" w14:textId="2A39B680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23E2FFA7" w14:textId="56CAE12D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Уплата штрафных санкций не освобождает Стороны от исполнения своих обязательств по настоящему договору.</w:t>
      </w:r>
    </w:p>
    <w:p w14:paraId="02898A5A" w14:textId="0FDF1C16" w:rsidR="00F76E6A" w:rsidRPr="00D15CA2" w:rsidRDefault="00F76E6A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Начисление санкций и применение мер ответственности за неисполнение или ненадлежащее исполнение настоящего договора производится с момента письменного уведомления стороной, имеющей право требования применения мер ответственности и взыскания санкций, другой стороны о применении таких мер ответственности и санкций.</w:t>
      </w:r>
    </w:p>
    <w:p w14:paraId="3FA45525" w14:textId="77777777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62D5D" w14:textId="1C01F9A2" w:rsidR="00B51309" w:rsidRPr="00D15CA2" w:rsidRDefault="00D15CA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14:paraId="22E54151" w14:textId="3D6DF460" w:rsidR="00B51309" w:rsidRPr="00D15CA2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1C2F72" w:rsidRPr="00D15CA2">
        <w:rPr>
          <w:rFonts w:ascii="Times New Roman" w:hAnsi="Times New Roman" w:cs="Times New Roman"/>
          <w:sz w:val="24"/>
          <w:szCs w:val="24"/>
        </w:rPr>
        <w:t>Все споры и разногласия между Сторонами, возникшие из настоящего Договора или в связи с ним, разрешаются путем переговоров</w:t>
      </w:r>
      <w:r w:rsidRPr="00D15CA2">
        <w:rPr>
          <w:rFonts w:ascii="Times New Roman" w:hAnsi="Times New Roman" w:cs="Times New Roman"/>
          <w:sz w:val="24"/>
          <w:szCs w:val="24"/>
        </w:rPr>
        <w:t>.</w:t>
      </w:r>
    </w:p>
    <w:p w14:paraId="2C8C7190" w14:textId="77777777" w:rsidR="00B51309" w:rsidRPr="00D15CA2" w:rsidRDefault="00B51309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В случае,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3783F300" w14:textId="1870A40F" w:rsidR="00B51309" w:rsidRPr="00D15CA2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законодательством, действующим на территории РФ</w:t>
      </w:r>
      <w:r w:rsidR="00B51309" w:rsidRPr="00D15CA2">
        <w:rPr>
          <w:rFonts w:ascii="Times New Roman" w:hAnsi="Times New Roman" w:cs="Times New Roman"/>
          <w:sz w:val="24"/>
          <w:szCs w:val="24"/>
        </w:rPr>
        <w:t>.</w:t>
      </w:r>
    </w:p>
    <w:p w14:paraId="6506FB0A" w14:textId="7EB00192" w:rsidR="001C2F72" w:rsidRPr="00D15CA2" w:rsidRDefault="001C2F72" w:rsidP="001C2F72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7795F7" w14:textId="63142EF0" w:rsidR="001C2F72" w:rsidRPr="00D15CA2" w:rsidRDefault="00D15CA2" w:rsidP="001C2F7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14:paraId="5D996241" w14:textId="2780E327" w:rsidR="001C2F72" w:rsidRPr="00D15CA2" w:rsidRDefault="001C2F72" w:rsidP="001C2F72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14:paraId="66234EFD" w14:textId="467AF768" w:rsidR="00B51309" w:rsidRPr="00D15CA2" w:rsidRDefault="00B51309" w:rsidP="00AE78B8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5E4367B" w14:textId="7FFCB313" w:rsidR="001C2F72" w:rsidRPr="00D15CA2" w:rsidRDefault="00D15CA2" w:rsidP="00E873B2">
      <w:pPr>
        <w:pStyle w:val="a3"/>
        <w:numPr>
          <w:ilvl w:val="0"/>
          <w:numId w:val="2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50FC41A8" w14:textId="5E6A3C34" w:rsidR="00132704" w:rsidRPr="00D15CA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до 31 декабря 2024г.</w:t>
      </w:r>
    </w:p>
    <w:p w14:paraId="3C044FAA" w14:textId="77777777" w:rsidR="00AE78B8" w:rsidRPr="00D15CA2" w:rsidRDefault="00132704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AE78B8" w:rsidRPr="00D15CA2">
        <w:rPr>
          <w:rFonts w:ascii="Times New Roman" w:hAnsi="Times New Roman" w:cs="Times New Roman"/>
          <w:sz w:val="24"/>
          <w:szCs w:val="24"/>
        </w:rPr>
        <w:t xml:space="preserve">В случае, если до прекращения действия настоящего договора ни одна из сторон не заявит о желании его расторгнуть, договор считается пролонгированным на тех же условиях и на тот же срок. </w:t>
      </w:r>
    </w:p>
    <w:p w14:paraId="7B76411A" w14:textId="77777777" w:rsidR="00AE78B8" w:rsidRPr="00D15CA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одной из Сторон с письменным уведомлением другой Стороны за 30 дней до предполагаемой даты его расторжения. В случае расторжения настоящего Договора окончательный расчет между Сторонами производится после подписания акта сверки.</w:t>
      </w:r>
    </w:p>
    <w:p w14:paraId="37DA1DB4" w14:textId="7CB2878A" w:rsidR="00AE78B8" w:rsidRPr="00D15CA2" w:rsidRDefault="00AE78B8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При заключении Договора Покупатель обязан предоставить пакет правоустанавливающих документов, необходимых для подтверждения его правоспособности</w:t>
      </w:r>
    </w:p>
    <w:p w14:paraId="35ECA9FB" w14:textId="64AD9DAE" w:rsidR="005F0E05" w:rsidRPr="00D15CA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15CA2">
        <w:rPr>
          <w:rFonts w:ascii="Times New Roman" w:hAnsi="Times New Roman" w:cs="Times New Roman"/>
          <w:sz w:val="24"/>
          <w:szCs w:val="24"/>
        </w:rPr>
        <w:t>Для юридического лица: учредительные документы со всеми зарегистрированными изменениями и дополнениями; Свидетельство о внесении записи в Единый государственный реестр юридических лиц; Свидетельство о постановке на налоговый учет; Документ о назначении (избрании) руководителя юридического лица; Документы, подтверждающие полномочия представителей юридического лица.</w:t>
      </w:r>
    </w:p>
    <w:p w14:paraId="6466D2BF" w14:textId="67814129" w:rsidR="005F0E05" w:rsidRPr="00D15CA2" w:rsidRDefault="00E873B2" w:rsidP="00E873B2">
      <w:pPr>
        <w:pStyle w:val="a3"/>
        <w:numPr>
          <w:ilvl w:val="2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</w:t>
      </w:r>
      <w:r w:rsidR="005F0E05" w:rsidRPr="00D15CA2">
        <w:rPr>
          <w:rFonts w:ascii="Times New Roman" w:hAnsi="Times New Roman" w:cs="Times New Roman"/>
          <w:sz w:val="24"/>
          <w:szCs w:val="24"/>
        </w:rPr>
        <w:t>Для предпринимателей: Свидетельство о регистрации ПБОЮЛ; Общегражданский паспорт (страницы 2, 3, 5, 6, 19)</w:t>
      </w:r>
    </w:p>
    <w:p w14:paraId="274D0EC2" w14:textId="0D5A6A48" w:rsidR="005F0E05" w:rsidRPr="00D15CA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Любые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123B7093" w14:textId="4CBED247" w:rsidR="005F0E05" w:rsidRPr="00D15CA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При изменении юридического адреса или платёжных реквизитов Покупатель обязан письменно уведомить Поставщика в течение 5 дней с момента соответствующих изменений.</w:t>
      </w:r>
    </w:p>
    <w:p w14:paraId="3F85CA1F" w14:textId="5F80B300" w:rsidR="005F0E05" w:rsidRPr="00D15CA2" w:rsidRDefault="005F0E05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lastRenderedPageBreak/>
        <w:t xml:space="preserve"> Настоящий Договор составлен в двух экземплярах, имеющих одинаковую юридическую силу, по одному для каждой из Сторон.</w:t>
      </w:r>
    </w:p>
    <w:p w14:paraId="68914198" w14:textId="4B3B63C1" w:rsidR="00E873B2" w:rsidRPr="00D15CA2" w:rsidRDefault="00E873B2" w:rsidP="00E873B2">
      <w:pPr>
        <w:pStyle w:val="a3"/>
        <w:numPr>
          <w:ilvl w:val="1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Ни одна из Сторон не имеет права передавать свои права и обязанности по настоящему договору третьей стороне без письменного согласия на это другой Стороны.</w:t>
      </w:r>
    </w:p>
    <w:p w14:paraId="1E8860A5" w14:textId="77777777" w:rsidR="00E873B2" w:rsidRPr="00D15CA2" w:rsidRDefault="00E873B2" w:rsidP="00E8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BFAEA" w14:textId="25410BD1" w:rsidR="00E873B2" w:rsidRPr="00D15CA2" w:rsidRDefault="00D15CA2" w:rsidP="00E873B2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ЮРИДИЧЕСКИЕ АДРЕСА И РЕКВИЗИТЫ СТОРОН</w:t>
      </w:r>
    </w:p>
    <w:p w14:paraId="11EDB796" w14:textId="77777777" w:rsidR="007B01E4" w:rsidRPr="00D15CA2" w:rsidRDefault="007B01E4" w:rsidP="007B01E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73B2" w:rsidRPr="00D15CA2" w14:paraId="0906CE4C" w14:textId="77777777" w:rsidTr="007B01E4">
        <w:tc>
          <w:tcPr>
            <w:tcW w:w="4814" w:type="dxa"/>
          </w:tcPr>
          <w:p w14:paraId="2EB38A1E" w14:textId="362A619A" w:rsidR="00E873B2" w:rsidRPr="00D15CA2" w:rsidRDefault="00D15CA2" w:rsidP="00D1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755EF03E" w14:textId="77777777" w:rsidR="007B01E4" w:rsidRPr="00D15CA2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EB3C" w14:textId="06E0E57D" w:rsidR="00E873B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15CA2">
              <w:rPr>
                <w:rFonts w:ascii="Times New Roman" w:hAnsi="Times New Roman" w:cs="Times New Roman"/>
                <w:sz w:val="24"/>
                <w:szCs w:val="24"/>
              </w:rPr>
              <w:t>ТРИУМФ ПЛЮС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8EC812" w14:textId="77777777" w:rsidR="000C694F" w:rsidRPr="000C694F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4F">
              <w:rPr>
                <w:rFonts w:ascii="Times New Roman" w:hAnsi="Times New Roman" w:cs="Times New Roman"/>
                <w:sz w:val="24"/>
                <w:szCs w:val="24"/>
              </w:rPr>
              <w:t xml:space="preserve">420124 г Казань, </w:t>
            </w:r>
          </w:p>
          <w:p w14:paraId="259E6950" w14:textId="4F4956AB" w:rsidR="000C694F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94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C694F"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Чистопольская, д 16/15, кв 36</w:t>
            </w:r>
          </w:p>
          <w:p w14:paraId="6C57B3D8" w14:textId="6A19F571" w:rsidR="000C694F" w:rsidRPr="00D15CA2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0C694F">
              <w:rPr>
                <w:rFonts w:ascii="Times New Roman" w:hAnsi="Times New Roman" w:cs="Times New Roman"/>
                <w:sz w:val="24"/>
                <w:szCs w:val="24"/>
              </w:rPr>
              <w:t>1241600014391</w:t>
            </w:r>
          </w:p>
          <w:p w14:paraId="766CD44C" w14:textId="2DA98A8F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1685016032</w:t>
            </w:r>
          </w:p>
          <w:p w14:paraId="78D5C9D7" w14:textId="44A731F9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168501001</w:t>
            </w:r>
          </w:p>
          <w:p w14:paraId="46178514" w14:textId="08510AAF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 xml:space="preserve">40702810616830001119 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80A3A47" w14:textId="4005DCE6" w:rsidR="00E873B2" w:rsidRPr="00D15CA2" w:rsidRDefault="000C694F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94F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БАНКА ВТБ (ПАО)</w:t>
            </w:r>
          </w:p>
          <w:p w14:paraId="2669A73C" w14:textId="3002FF71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  <w:p w14:paraId="41E8911D" w14:textId="43C236D8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0C694F" w:rsidRPr="000C694F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2981B4EA" w14:textId="1BCBF454" w:rsidR="00E873B2" w:rsidRPr="00D15CA2" w:rsidRDefault="00E873B2" w:rsidP="000C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Телефон(</w:t>
            </w:r>
            <w:proofErr w:type="gram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Факс) </w:t>
            </w:r>
            <w:r w:rsidR="00D70BA0" w:rsidRPr="00EF4D9D">
              <w:rPr>
                <w:rFonts w:ascii="Times New Roman" w:hAnsi="Times New Roman" w:cs="Times New Roman"/>
              </w:rPr>
              <w:t>8-9934071407</w:t>
            </w:r>
            <w:r w:rsidR="000C694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431DA651" w14:textId="695D1A28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171F" w14:textId="7DCB20E0" w:rsidR="00E873B2" w:rsidRPr="00D15CA2" w:rsidRDefault="00E873B2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D34E322" w14:textId="30D76612" w:rsidR="00E873B2" w:rsidRPr="00D15CA2" w:rsidRDefault="00D15CA2" w:rsidP="00D1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F4F493E" w14:textId="77777777" w:rsidR="007B01E4" w:rsidRPr="00D15CA2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9E9B0" w14:textId="507A6661" w:rsidR="007B01E4" w:rsidRPr="00D15CA2" w:rsidRDefault="007B01E4" w:rsidP="00E8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57A3F" w14:textId="77777777" w:rsidR="00E873B2" w:rsidRPr="00D15CA2" w:rsidRDefault="00E873B2" w:rsidP="00E87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C3D5E" w14:textId="77777777" w:rsidR="00E873B2" w:rsidRPr="00D15CA2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A0FF5" w:rsidRPr="00D15CA2" w14:paraId="4CA6787D" w14:textId="77777777" w:rsidTr="00A868E9">
        <w:trPr>
          <w:trHeight w:val="1908"/>
        </w:trPr>
        <w:tc>
          <w:tcPr>
            <w:tcW w:w="5211" w:type="dxa"/>
          </w:tcPr>
          <w:p w14:paraId="1A5D2408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F631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ТРИУМФ ПЛЮС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605A84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53F1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B0A3B29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C826A" w14:textId="77777777" w:rsidR="00AA0FF5" w:rsidRPr="00D15CA2" w:rsidRDefault="00AA0FF5" w:rsidP="00A86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Исмагилов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Д.Х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73F359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B8B2D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7272246" w14:textId="4DF4EB8C" w:rsidR="00AA0FF5" w:rsidRPr="00D15CA2" w:rsidRDefault="00AA0FF5" w:rsidP="00A8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707EE" w14:textId="3347EAD0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96962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8BC8D8C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0F7F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5F525A98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62CA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0D5CDCF7" w14:textId="77777777" w:rsidR="00AA0FF5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B3B1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101B5D7A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D270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C03E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F526" w14:textId="77777777" w:rsidR="00AA0FF5" w:rsidRPr="00D15CA2" w:rsidRDefault="00AA0FF5" w:rsidP="00A8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3B1CD" w14:textId="77777777" w:rsidR="00E873B2" w:rsidRPr="00D15CA2" w:rsidRDefault="00E873B2" w:rsidP="00E873B2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56A8DB7C" w14:textId="0F3BD0C4" w:rsidR="00F76E6A" w:rsidRPr="00D15CA2" w:rsidRDefault="00F76E6A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8026D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3B56B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6B5608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612CE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989BD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60DEE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6D66F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79F80B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1A250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1E854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F783D" w14:textId="77777777" w:rsidR="00AF59CE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82686" w14:textId="77777777" w:rsidR="00AA0FF5" w:rsidRDefault="00AA0FF5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24CA590" w14:textId="47FD36B2" w:rsidR="00D81BB4" w:rsidRPr="00F676B3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к договору </w:t>
      </w:r>
      <w:r w:rsidR="00C34158"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купли-продажи</w:t>
      </w: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0B68E27" w14:textId="49E675D5" w:rsidR="00AF59CE" w:rsidRPr="00F676B3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№___ от </w:t>
      </w:r>
      <w:r w:rsidR="00D81BB4"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«___» </w:t>
      </w:r>
      <w:r w:rsidRPr="00F676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________2024г.</w:t>
      </w:r>
    </w:p>
    <w:p w14:paraId="36783294" w14:textId="77777777" w:rsidR="00AF59CE" w:rsidRPr="00D15CA2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C392B63" w14:textId="77777777" w:rsidR="00AF59CE" w:rsidRPr="00D15CA2" w:rsidRDefault="00AF59CE" w:rsidP="00AF59CE">
      <w:pPr>
        <w:pStyle w:val="ConsNormal"/>
        <w:widowControl/>
        <w:spacing w:line="315" w:lineRule="atLeast"/>
        <w:ind w:right="100" w:firstLine="0"/>
        <w:jc w:val="right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784243B6" w14:textId="2921C124" w:rsidR="00AF59CE" w:rsidRPr="00D15CA2" w:rsidRDefault="00AF59CE" w:rsidP="00166DFC">
      <w:pPr>
        <w:pStyle w:val="a4"/>
        <w:spacing w:before="0" w:beforeAutospacing="0" w:after="0" w:afterAutospacing="0" w:line="315" w:lineRule="atLeast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15CA2">
        <w:rPr>
          <w:rFonts w:eastAsiaTheme="minorHAnsi"/>
          <w:kern w:val="2"/>
          <w:lang w:eastAsia="en-US"/>
          <w14:ligatures w14:val="standardContextual"/>
        </w:rPr>
        <w:t>СПЕЦИФИКАЦИЯ</w:t>
      </w:r>
      <w:r w:rsidRPr="00D15CA2">
        <w:rPr>
          <w:rFonts w:eastAsiaTheme="minorHAnsi"/>
          <w:kern w:val="2"/>
          <w:lang w:eastAsia="en-US"/>
          <w14:ligatures w14:val="standardContextual"/>
        </w:rPr>
        <w:br/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418"/>
        <w:gridCol w:w="1701"/>
      </w:tblGrid>
      <w:tr w:rsidR="00AF59CE" w:rsidRPr="00D15CA2" w14:paraId="489CB23E" w14:textId="77777777" w:rsidTr="006E20DA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99A6" w14:textId="77777777" w:rsidR="00AF59CE" w:rsidRPr="00D15CA2" w:rsidRDefault="00AF59CE" w:rsidP="008C0EA3">
            <w:pPr>
              <w:pStyle w:val="ConsNormal"/>
              <w:widowControl/>
              <w:spacing w:line="315" w:lineRule="atLeast"/>
              <w:ind w:right="100" w:firstLine="0"/>
              <w:jc w:val="right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15CA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AF3" w14:textId="4F83D056" w:rsidR="00AF59CE" w:rsidRPr="00D15CA2" w:rsidRDefault="00D81BB4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  <w:r w:rsidR="00AF59CE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5B" w14:textId="238BF9EC" w:rsidR="00AF59CE" w:rsidRPr="00D15CA2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Цена за кг (</w:t>
            </w:r>
            <w:proofErr w:type="spell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80D" w14:textId="5CA9604D" w:rsidR="00AF59CE" w:rsidRPr="00D15CA2" w:rsidRDefault="008F0D78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="003625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3F7" w14:textId="2186D3C9" w:rsidR="00AF59CE" w:rsidRPr="00D15CA2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D81BB4" w:rsidRPr="00D15C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D81BB4" w:rsidRPr="00D1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59CE" w:rsidRPr="00D15CA2" w14:paraId="302DAA93" w14:textId="77777777" w:rsidTr="006E20DA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AF59CE" w:rsidRPr="00D15CA2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A15" w14:textId="576DCB2E" w:rsidR="00AF59CE" w:rsidRPr="00F676B3" w:rsidRDefault="00FE78B2" w:rsidP="008C0EA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4A99">
              <w:rPr>
                <w:rFonts w:ascii="Times New Roman" w:hAnsi="Times New Roman" w:cs="Times New Roman"/>
                <w:sz w:val="24"/>
                <w:szCs w:val="24"/>
              </w:rPr>
              <w:t>Масло подсолнечное рафинированное высшего сорта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6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0D78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фасовка </w:t>
            </w:r>
            <w:r w:rsidR="00EF4D9D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ПЭТ</w:t>
            </w:r>
            <w:r w:rsidR="00F676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CA3" w14:textId="36495426" w:rsidR="00AF59CE" w:rsidRPr="00D15CA2" w:rsidRDefault="00FE78B2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E38" w14:textId="1DCAD942" w:rsidR="00AF59CE" w:rsidRPr="00D15CA2" w:rsidRDefault="003625A7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E7D" w14:textId="5B6E3AC8" w:rsidR="00AF59CE" w:rsidRPr="00D15CA2" w:rsidRDefault="003625A7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E78B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F0D78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000-00</w:t>
            </w:r>
          </w:p>
        </w:tc>
      </w:tr>
      <w:tr w:rsidR="00AF59CE" w:rsidRPr="00D15CA2" w14:paraId="7CECC206" w14:textId="77777777" w:rsidTr="006E20DA">
        <w:trPr>
          <w:trHeight w:val="2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A915" w14:textId="77777777" w:rsidR="00AF59CE" w:rsidRPr="00D15CA2" w:rsidRDefault="00AF59CE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91D" w14:textId="5EC370F7" w:rsidR="00AF59CE" w:rsidRPr="00D15CA2" w:rsidRDefault="00FE78B2" w:rsidP="008C0EA3">
            <w:pPr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8 250</w:t>
            </w:r>
            <w:r w:rsidR="008F0D78" w:rsidRPr="00D15CA2">
              <w:rPr>
                <w:rFonts w:ascii="Times New Roman" w:hAnsi="Times New Roman" w:cs="Times New Roman"/>
                <w:sz w:val="24"/>
                <w:szCs w:val="24"/>
              </w:rPr>
              <w:t> 000-00</w:t>
            </w:r>
          </w:p>
        </w:tc>
      </w:tr>
    </w:tbl>
    <w:p w14:paraId="21DC4BA1" w14:textId="77777777" w:rsidR="00AF59CE" w:rsidRPr="00D15CA2" w:rsidRDefault="00AF59CE" w:rsidP="00AF59CE">
      <w:pPr>
        <w:pStyle w:val="a4"/>
        <w:spacing w:before="0" w:beforeAutospacing="0" w:after="0" w:afterAutospacing="0" w:line="315" w:lineRule="atLeast"/>
        <w:rPr>
          <w:rFonts w:eastAsiaTheme="minorHAnsi"/>
          <w:kern w:val="2"/>
          <w:lang w:eastAsia="en-US"/>
          <w14:ligatures w14:val="standardContextual"/>
        </w:rPr>
      </w:pPr>
    </w:p>
    <w:p w14:paraId="1B4E2540" w14:textId="282520B7" w:rsidR="00AF59CE" w:rsidRPr="00D15CA2" w:rsidRDefault="00AF59CE" w:rsidP="00166DF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Общая сумма поставки по настоящей спецификации составляет </w:t>
      </w:r>
      <w:r w:rsidR="000150B4" w:rsidRPr="00D15CA2">
        <w:rPr>
          <w:rFonts w:ascii="Times New Roman" w:hAnsi="Times New Roman" w:cs="Times New Roman"/>
          <w:sz w:val="24"/>
          <w:szCs w:val="24"/>
        </w:rPr>
        <w:t xml:space="preserve">8 </w:t>
      </w:r>
      <w:r w:rsidR="00FE78B2">
        <w:rPr>
          <w:rFonts w:ascii="Times New Roman" w:hAnsi="Times New Roman" w:cs="Times New Roman"/>
          <w:sz w:val="24"/>
          <w:szCs w:val="24"/>
        </w:rPr>
        <w:t>250</w:t>
      </w:r>
      <w:r w:rsidR="008F0D78" w:rsidRPr="00D15CA2">
        <w:rPr>
          <w:rFonts w:ascii="Times New Roman" w:hAnsi="Times New Roman" w:cs="Times New Roman"/>
          <w:sz w:val="24"/>
          <w:szCs w:val="24"/>
        </w:rPr>
        <w:t xml:space="preserve"> 000</w:t>
      </w:r>
      <w:r w:rsidRPr="00D15CA2">
        <w:rPr>
          <w:rFonts w:ascii="Times New Roman" w:hAnsi="Times New Roman" w:cs="Times New Roman"/>
          <w:sz w:val="24"/>
          <w:szCs w:val="24"/>
        </w:rPr>
        <w:t xml:space="preserve"> (</w:t>
      </w:r>
      <w:r w:rsidR="000150B4" w:rsidRPr="00D15CA2">
        <w:rPr>
          <w:rFonts w:ascii="Times New Roman" w:hAnsi="Times New Roman" w:cs="Times New Roman"/>
          <w:sz w:val="24"/>
          <w:szCs w:val="24"/>
        </w:rPr>
        <w:t xml:space="preserve">Восемь миллионов </w:t>
      </w:r>
      <w:r w:rsidR="00FE78B2">
        <w:rPr>
          <w:rFonts w:ascii="Times New Roman" w:hAnsi="Times New Roman" w:cs="Times New Roman"/>
          <w:sz w:val="24"/>
          <w:szCs w:val="24"/>
        </w:rPr>
        <w:t>двести пятьдесят</w:t>
      </w:r>
      <w:r w:rsidR="000150B4" w:rsidRPr="00D15CA2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D15CA2">
        <w:rPr>
          <w:rFonts w:ascii="Times New Roman" w:hAnsi="Times New Roman" w:cs="Times New Roman"/>
          <w:sz w:val="24"/>
          <w:szCs w:val="24"/>
        </w:rPr>
        <w:t>) рублей 00 копеек, в том числе НДС</w:t>
      </w:r>
      <w:r w:rsidR="00AA0FF5">
        <w:rPr>
          <w:rFonts w:ascii="Times New Roman" w:hAnsi="Times New Roman" w:cs="Times New Roman"/>
          <w:sz w:val="24"/>
          <w:szCs w:val="24"/>
        </w:rPr>
        <w:t xml:space="preserve"> </w:t>
      </w:r>
      <w:r w:rsidR="00FE78B2">
        <w:rPr>
          <w:rFonts w:ascii="Times New Roman" w:hAnsi="Times New Roman" w:cs="Times New Roman"/>
          <w:sz w:val="24"/>
          <w:szCs w:val="24"/>
        </w:rPr>
        <w:t>750000,00</w:t>
      </w:r>
      <w:r w:rsidR="00844B6E" w:rsidRPr="00844B6E">
        <w:rPr>
          <w:rFonts w:ascii="Times New Roman" w:hAnsi="Times New Roman" w:cs="Times New Roman"/>
          <w:sz w:val="24"/>
          <w:szCs w:val="24"/>
        </w:rPr>
        <w:t xml:space="preserve"> </w:t>
      </w:r>
      <w:r w:rsidRPr="00D15CA2">
        <w:rPr>
          <w:rFonts w:ascii="Times New Roman" w:hAnsi="Times New Roman" w:cs="Times New Roman"/>
          <w:sz w:val="24"/>
          <w:szCs w:val="24"/>
        </w:rPr>
        <w:t xml:space="preserve">руб.   </w:t>
      </w:r>
    </w:p>
    <w:p w14:paraId="1FF7BFD9" w14:textId="77777777" w:rsidR="00AF59CE" w:rsidRPr="00D15CA2" w:rsidRDefault="00AF59CE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BC0BA7" w14:textId="573B6F34" w:rsidR="00D81BB4" w:rsidRPr="00D15CA2" w:rsidRDefault="00AF59CE" w:rsidP="00166DF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Срок исполнения Поставки не более ___ недель со дня зачисления денежных средств на расчетный счет Поставщика.</w:t>
      </w:r>
    </w:p>
    <w:p w14:paraId="5117D730" w14:textId="77777777" w:rsidR="00D81BB4" w:rsidRPr="00D15CA2" w:rsidRDefault="00D81BB4" w:rsidP="00D81BB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8607163" w14:textId="3D056076" w:rsidR="00AF59CE" w:rsidRPr="00D15CA2" w:rsidRDefault="00AF59CE" w:rsidP="00166DF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>Настоящая спецификация составлена в двух экземплярах, имеющих равную юридическую силу, по одному для каждой из сторон и является неотъемлемой частью договора</w:t>
      </w:r>
      <w:r w:rsidR="00D81BB4" w:rsidRPr="00D15CA2">
        <w:rPr>
          <w:rFonts w:ascii="Times New Roman" w:hAnsi="Times New Roman" w:cs="Times New Roman"/>
          <w:sz w:val="24"/>
          <w:szCs w:val="24"/>
        </w:rPr>
        <w:t xml:space="preserve"> №___ от «___» _______ 2024г.</w:t>
      </w:r>
    </w:p>
    <w:p w14:paraId="16EAACD9" w14:textId="77777777" w:rsidR="00AF59CE" w:rsidRPr="00D15CA2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CBDF" w14:textId="77777777" w:rsidR="00AF59CE" w:rsidRPr="00D15CA2" w:rsidRDefault="00AF59CE" w:rsidP="00D81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AF59CE" w:rsidRPr="00D15CA2" w14:paraId="42DC9325" w14:textId="77777777" w:rsidTr="008C0EA3">
        <w:trPr>
          <w:trHeight w:val="1908"/>
        </w:trPr>
        <w:tc>
          <w:tcPr>
            <w:tcW w:w="5211" w:type="dxa"/>
          </w:tcPr>
          <w:p w14:paraId="43F5B80E" w14:textId="2E16CD95" w:rsidR="00AF59CE" w:rsidRPr="00D15CA2" w:rsidRDefault="00AA0FF5" w:rsidP="00AA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359E6184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C5E8" w14:textId="6A649B34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15CA2">
              <w:rPr>
                <w:rFonts w:ascii="Times New Roman" w:hAnsi="Times New Roman" w:cs="Times New Roman"/>
                <w:sz w:val="24"/>
                <w:szCs w:val="24"/>
              </w:rPr>
              <w:t>ТРИУМФ ПЛЮС</w:t>
            </w: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CE4AC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6D11" w14:textId="3BF0C5D9" w:rsidR="00AF59CE" w:rsidRPr="00D15CA2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C425CA4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6D94" w14:textId="77777777" w:rsidR="00AA0FF5" w:rsidRPr="00D15CA2" w:rsidRDefault="00AF59CE" w:rsidP="00AA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</w:t>
            </w:r>
            <w:r w:rsidR="00AA0FF5"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</w:t>
            </w:r>
            <w:r w:rsidR="00AA0FF5">
              <w:rPr>
                <w:rFonts w:ascii="Times New Roman" w:hAnsi="Times New Roman" w:cs="Times New Roman"/>
                <w:sz w:val="24"/>
                <w:szCs w:val="24"/>
              </w:rPr>
              <w:t>Д.Х</w:t>
            </w:r>
            <w:r w:rsidR="00AA0FF5" w:rsidRPr="00D15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AB37C" w14:textId="719271FF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F776" w14:textId="183A0F49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60" w:type="dxa"/>
          </w:tcPr>
          <w:p w14:paraId="64F75417" w14:textId="25BC82BA" w:rsidR="00AF59CE" w:rsidRPr="00D15CA2" w:rsidRDefault="00AA0FF5" w:rsidP="00AA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374C1F1E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A5DBE" w14:textId="2789D515" w:rsidR="00AF59CE" w:rsidRPr="00D15CA2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48CB3603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F1D3" w14:textId="1D18C197" w:rsidR="00AF59CE" w:rsidRPr="00D15CA2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61C0F23C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93DE" w14:textId="43E9E923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 w:rsidR="00AA0FF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AF4A220" w14:textId="77777777" w:rsidR="00AA0FF5" w:rsidRDefault="00AA0FF5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B6FD" w14:textId="7FA1BDA0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CA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3A15B1C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1955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EED3" w14:textId="77777777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8DF" w14:textId="5B1C9D61" w:rsidR="00AF59CE" w:rsidRPr="00D15CA2" w:rsidRDefault="00AF59CE" w:rsidP="00D8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5CE02" w14:textId="77777777" w:rsidR="00AF59CE" w:rsidRPr="00D15CA2" w:rsidRDefault="00AF59CE" w:rsidP="00AF59CE">
      <w:pPr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15CA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3E9CE4" w14:textId="77777777" w:rsidR="00AF59CE" w:rsidRPr="00D15CA2" w:rsidRDefault="00AF59CE" w:rsidP="00AF59CE">
      <w:pPr>
        <w:rPr>
          <w:rFonts w:ascii="Times New Roman" w:hAnsi="Times New Roman" w:cs="Times New Roman"/>
          <w:sz w:val="24"/>
          <w:szCs w:val="24"/>
        </w:rPr>
      </w:pPr>
    </w:p>
    <w:p w14:paraId="26630B55" w14:textId="77777777" w:rsidR="00AF59CE" w:rsidRPr="00D15CA2" w:rsidRDefault="00AF59CE" w:rsidP="00F76E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9CE" w:rsidRPr="00D15CA2" w:rsidSect="007B01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822"/>
    <w:multiLevelType w:val="multilevel"/>
    <w:tmpl w:val="56AC56BC"/>
    <w:lvl w:ilvl="0">
      <w:start w:val="5"/>
      <w:numFmt w:val="decimal"/>
      <w:lvlText w:val="%1."/>
      <w:lvlJc w:val="left"/>
      <w:pPr>
        <w:ind w:left="374" w:hanging="37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5" w:hanging="3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3B23D92"/>
    <w:multiLevelType w:val="multilevel"/>
    <w:tmpl w:val="B47EE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03A2B"/>
    <w:multiLevelType w:val="multilevel"/>
    <w:tmpl w:val="7AD4B0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5C2D76D0"/>
    <w:multiLevelType w:val="hybridMultilevel"/>
    <w:tmpl w:val="134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1DD8"/>
    <w:multiLevelType w:val="hybridMultilevel"/>
    <w:tmpl w:val="9734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5166">
    <w:abstractNumId w:val="2"/>
  </w:num>
  <w:num w:numId="2" w16cid:durableId="2015452133">
    <w:abstractNumId w:val="0"/>
  </w:num>
  <w:num w:numId="3" w16cid:durableId="872882193">
    <w:abstractNumId w:val="1"/>
  </w:num>
  <w:num w:numId="4" w16cid:durableId="1050616869">
    <w:abstractNumId w:val="4"/>
  </w:num>
  <w:num w:numId="5" w16cid:durableId="188443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D6"/>
    <w:rsid w:val="000150B4"/>
    <w:rsid w:val="000C694F"/>
    <w:rsid w:val="00132704"/>
    <w:rsid w:val="00166DFC"/>
    <w:rsid w:val="001C2F72"/>
    <w:rsid w:val="002951AE"/>
    <w:rsid w:val="003625A7"/>
    <w:rsid w:val="003A1DD6"/>
    <w:rsid w:val="003A5761"/>
    <w:rsid w:val="00430A45"/>
    <w:rsid w:val="005603F6"/>
    <w:rsid w:val="00564754"/>
    <w:rsid w:val="005F0E05"/>
    <w:rsid w:val="00691B68"/>
    <w:rsid w:val="006E20DA"/>
    <w:rsid w:val="007B01E4"/>
    <w:rsid w:val="00827C95"/>
    <w:rsid w:val="00844B6E"/>
    <w:rsid w:val="008A6A08"/>
    <w:rsid w:val="008F0D78"/>
    <w:rsid w:val="00A04968"/>
    <w:rsid w:val="00AA0FF5"/>
    <w:rsid w:val="00AE78B8"/>
    <w:rsid w:val="00AF59CE"/>
    <w:rsid w:val="00B06B18"/>
    <w:rsid w:val="00B51309"/>
    <w:rsid w:val="00B741F5"/>
    <w:rsid w:val="00C34158"/>
    <w:rsid w:val="00C91795"/>
    <w:rsid w:val="00D15CA2"/>
    <w:rsid w:val="00D70BA0"/>
    <w:rsid w:val="00D81BB4"/>
    <w:rsid w:val="00E873B2"/>
    <w:rsid w:val="00EE3DB3"/>
    <w:rsid w:val="00EF4D9D"/>
    <w:rsid w:val="00F676B3"/>
    <w:rsid w:val="00F76E6A"/>
    <w:rsid w:val="00FB0C0B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A9A6"/>
  <w15:chartTrackingRefBased/>
  <w15:docId w15:val="{C5577140-A08A-4B84-A44B-C3FD6A9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A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DD6"/>
    <w:pPr>
      <w:ind w:left="720"/>
      <w:contextualSpacing/>
    </w:pPr>
  </w:style>
  <w:style w:type="paragraph" w:styleId="a4">
    <w:name w:val="Normal (Web)"/>
    <w:basedOn w:val="a"/>
    <w:uiPriority w:val="99"/>
    <w:rsid w:val="003A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3A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table" w:styleId="a5">
    <w:name w:val="Table Grid"/>
    <w:basedOn w:val="a1"/>
    <w:uiPriority w:val="39"/>
    <w:rsid w:val="00E8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F59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115A-A364-4B9C-9264-203D9DDB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2024-03-11T13:34:00Z</dcterms:created>
  <dcterms:modified xsi:type="dcterms:W3CDTF">2024-06-03T12:19:00Z</dcterms:modified>
</cp:coreProperties>
</file>