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0159B486"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bookmarkStart w:id="0" w:name="_Hlk177086967"/>
      <w:r w:rsidR="00620E83" w:rsidRPr="00620E83">
        <w:rPr>
          <w:rFonts w:eastAsiaTheme="minorHAnsi"/>
          <w:bCs/>
          <w:sz w:val="24"/>
          <w:szCs w:val="24"/>
          <w:lang w:eastAsia="en-US"/>
        </w:rPr>
        <w:t>права (требования) по обязательствам ГК «Тверская АПК» (ИНН 6906010312) перед Тверским региональным филиалом АО «Россельхозбанк» (далее – Банк/Кредитор/Принципал), вытекающие из договоров/соглашений, судебных актов (оснований)</w:t>
      </w:r>
      <w:r w:rsidR="00620E83">
        <w:rPr>
          <w:rFonts w:eastAsiaTheme="minorHAnsi"/>
          <w:bCs/>
          <w:sz w:val="24"/>
          <w:szCs w:val="24"/>
          <w:lang w:eastAsia="en-US"/>
        </w:rPr>
        <w:t>.</w:t>
      </w:r>
    </w:p>
    <w:bookmarkEnd w:id="0"/>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25EF63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1" w:name="_Hlk166806057"/>
      <w:r w:rsidR="00A91E1D" w:rsidRPr="00A91E1D">
        <w:rPr>
          <w:sz w:val="24"/>
          <w:szCs w:val="24"/>
        </w:rPr>
        <w:t>«</w:t>
      </w:r>
      <w:r w:rsidR="004177A7">
        <w:rPr>
          <w:sz w:val="24"/>
          <w:szCs w:val="24"/>
        </w:rPr>
        <w:t>1</w:t>
      </w:r>
      <w:r w:rsidR="00620E83">
        <w:rPr>
          <w:sz w:val="24"/>
          <w:szCs w:val="24"/>
        </w:rPr>
        <w:t>6</w:t>
      </w:r>
      <w:r w:rsidR="00A91E1D" w:rsidRPr="00A91E1D">
        <w:rPr>
          <w:sz w:val="24"/>
          <w:szCs w:val="24"/>
        </w:rPr>
        <w:t xml:space="preserve">» </w:t>
      </w:r>
      <w:bookmarkEnd w:id="1"/>
      <w:r w:rsidR="004177A7">
        <w:rPr>
          <w:sz w:val="24"/>
          <w:szCs w:val="24"/>
        </w:rPr>
        <w:t>сентября</w:t>
      </w:r>
      <w:r w:rsidR="00130AC7">
        <w:rPr>
          <w:sz w:val="24"/>
          <w:szCs w:val="24"/>
        </w:rPr>
        <w:t xml:space="preserve"> </w:t>
      </w:r>
      <w:r w:rsidR="00A91E1D" w:rsidRPr="00A91E1D">
        <w:rPr>
          <w:sz w:val="24"/>
          <w:szCs w:val="24"/>
        </w:rPr>
        <w:t>2024 по «</w:t>
      </w:r>
      <w:r w:rsidR="00A77D72">
        <w:rPr>
          <w:sz w:val="24"/>
          <w:szCs w:val="24"/>
        </w:rPr>
        <w:t>2</w:t>
      </w:r>
      <w:r w:rsidR="00620E83">
        <w:rPr>
          <w:sz w:val="24"/>
          <w:szCs w:val="24"/>
        </w:rPr>
        <w:t>4</w:t>
      </w:r>
      <w:r w:rsidR="00A91E1D" w:rsidRPr="00A91E1D">
        <w:rPr>
          <w:sz w:val="24"/>
          <w:szCs w:val="24"/>
        </w:rPr>
        <w:t xml:space="preserve">» </w:t>
      </w:r>
      <w:r w:rsidR="004177A7">
        <w:rPr>
          <w:sz w:val="24"/>
          <w:szCs w:val="24"/>
        </w:rPr>
        <w:t>окт</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1F50A2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w:t>
      </w:r>
      <w:r w:rsidR="004177A7" w:rsidRPr="004177A7">
        <w:rPr>
          <w:sz w:val="24"/>
          <w:szCs w:val="24"/>
        </w:rPr>
        <w:t>1</w:t>
      </w:r>
      <w:r w:rsidR="00620E83">
        <w:rPr>
          <w:sz w:val="24"/>
          <w:szCs w:val="24"/>
        </w:rPr>
        <w:t>6</w:t>
      </w:r>
      <w:r w:rsidR="004177A7" w:rsidRPr="004177A7">
        <w:rPr>
          <w:sz w:val="24"/>
          <w:szCs w:val="24"/>
        </w:rPr>
        <w:t xml:space="preserve">» сентября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38249EBC"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4177A7" w:rsidRPr="004177A7">
        <w:rPr>
          <w:sz w:val="24"/>
          <w:szCs w:val="24"/>
        </w:rPr>
        <w:t>«1</w:t>
      </w:r>
      <w:r w:rsidR="00620E83">
        <w:rPr>
          <w:sz w:val="24"/>
          <w:szCs w:val="24"/>
        </w:rPr>
        <w:t>7</w:t>
      </w:r>
      <w:r w:rsidR="004177A7" w:rsidRPr="004177A7">
        <w:rPr>
          <w:sz w:val="24"/>
          <w:szCs w:val="24"/>
        </w:rPr>
        <w:t xml:space="preserve">» сентября </w:t>
      </w:r>
      <w:r w:rsidR="00A91E1D" w:rsidRPr="00A91E1D">
        <w:rPr>
          <w:sz w:val="24"/>
          <w:szCs w:val="24"/>
        </w:rPr>
        <w:t>2024</w:t>
      </w:r>
      <w:r w:rsidR="000C3648" w:rsidRPr="00E90195">
        <w:rPr>
          <w:sz w:val="24"/>
          <w:szCs w:val="24"/>
        </w:rPr>
        <w:t>.</w:t>
      </w:r>
    </w:p>
    <w:bookmarkEnd w:id="2"/>
    <w:p w14:paraId="559DC5B4" w14:textId="582C3944" w:rsidR="005B163E" w:rsidRPr="00E90195" w:rsidRDefault="005F6FAB" w:rsidP="005B163E">
      <w:pPr>
        <w:widowControl w:val="0"/>
        <w:ind w:right="-1"/>
        <w:rPr>
          <w:b/>
          <w:bCs/>
          <w:sz w:val="24"/>
          <w:szCs w:val="24"/>
        </w:rPr>
      </w:pPr>
      <w:r>
        <w:rPr>
          <w:b/>
          <w:bCs/>
          <w:sz w:val="24"/>
          <w:szCs w:val="24"/>
        </w:rPr>
        <w:t xml:space="preserve"> </w:t>
      </w:r>
    </w:p>
    <w:p w14:paraId="6B09F264" w14:textId="1A446DCC"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5F6FAB">
        <w:rPr>
          <w:sz w:val="24"/>
          <w:szCs w:val="24"/>
        </w:rPr>
        <w:t xml:space="preserve">: </w:t>
      </w:r>
      <w:bookmarkStart w:id="3" w:name="_Hlk177086990"/>
      <w:r w:rsidR="00620E83" w:rsidRPr="005F6FAB">
        <w:rPr>
          <w:sz w:val="24"/>
          <w:szCs w:val="24"/>
        </w:rPr>
        <w:t>23</w:t>
      </w:r>
      <w:r w:rsidR="00A91E1D" w:rsidRPr="005F6FAB">
        <w:rPr>
          <w:sz w:val="24"/>
          <w:szCs w:val="24"/>
        </w:rPr>
        <w:t>:</w:t>
      </w:r>
      <w:r w:rsidR="00620E83" w:rsidRPr="005F6FAB">
        <w:rPr>
          <w:sz w:val="24"/>
          <w:szCs w:val="24"/>
        </w:rPr>
        <w:t>5</w:t>
      </w:r>
      <w:r w:rsidR="005F6FAB" w:rsidRPr="005F6FAB">
        <w:rPr>
          <w:sz w:val="24"/>
          <w:szCs w:val="24"/>
        </w:rPr>
        <w:t>9</w:t>
      </w:r>
      <w:r w:rsidR="005F6FAB">
        <w:rPr>
          <w:sz w:val="24"/>
          <w:szCs w:val="24"/>
        </w:rPr>
        <w:t xml:space="preserve"> </w:t>
      </w:r>
      <w:r w:rsidR="00A91E1D" w:rsidRPr="00A91E1D">
        <w:rPr>
          <w:sz w:val="24"/>
          <w:szCs w:val="24"/>
        </w:rPr>
        <w:t>по Московскому времени «</w:t>
      </w:r>
      <w:r w:rsidR="00620E83">
        <w:rPr>
          <w:sz w:val="24"/>
          <w:szCs w:val="24"/>
        </w:rPr>
        <w:t>16</w:t>
      </w:r>
      <w:r w:rsidR="00A91E1D" w:rsidRPr="00A91E1D">
        <w:rPr>
          <w:sz w:val="24"/>
          <w:szCs w:val="24"/>
        </w:rPr>
        <w:t xml:space="preserve">» </w:t>
      </w:r>
      <w:bookmarkStart w:id="4"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4"/>
      <w:r w:rsidR="00A91E1D" w:rsidRPr="00A91E1D">
        <w:rPr>
          <w:sz w:val="24"/>
          <w:szCs w:val="24"/>
        </w:rPr>
        <w:t>.</w:t>
      </w:r>
    </w:p>
    <w:bookmarkEnd w:id="3"/>
    <w:p w14:paraId="29BB1A36" w14:textId="77777777" w:rsidR="00A91E1D" w:rsidRPr="00E90195" w:rsidRDefault="00A91E1D" w:rsidP="00A91E1D">
      <w:pPr>
        <w:widowControl w:val="0"/>
        <w:ind w:right="-1"/>
        <w:rPr>
          <w:b/>
          <w:bCs/>
          <w:sz w:val="24"/>
          <w:szCs w:val="24"/>
        </w:rPr>
      </w:pPr>
    </w:p>
    <w:p w14:paraId="5C8D70DD" w14:textId="268BCA24"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5" w:name="_Hlk172163470"/>
      <w:r w:rsidR="00DC609A" w:rsidRPr="00DC609A">
        <w:rPr>
          <w:sz w:val="24"/>
          <w:szCs w:val="24"/>
        </w:rPr>
        <w:t>«</w:t>
      </w:r>
      <w:r w:rsidR="00620E83">
        <w:rPr>
          <w:sz w:val="24"/>
          <w:szCs w:val="24"/>
        </w:rPr>
        <w:t>23</w:t>
      </w:r>
      <w:r w:rsidR="00DC609A" w:rsidRPr="00DC609A">
        <w:rPr>
          <w:sz w:val="24"/>
          <w:szCs w:val="24"/>
        </w:rPr>
        <w:t xml:space="preserve">» </w:t>
      </w:r>
      <w:r w:rsidR="004177A7" w:rsidRPr="004177A7">
        <w:rPr>
          <w:sz w:val="24"/>
          <w:szCs w:val="24"/>
        </w:rPr>
        <w:t>октября 2024</w:t>
      </w:r>
      <w:r w:rsidR="0063180A">
        <w:rPr>
          <w:sz w:val="24"/>
          <w:szCs w:val="24"/>
        </w:rPr>
        <w:t>.</w:t>
      </w:r>
      <w:bookmarkEnd w:id="5"/>
    </w:p>
    <w:p w14:paraId="01ADDEAA" w14:textId="77777777" w:rsidR="0063180A" w:rsidRPr="00E90195" w:rsidRDefault="0063180A" w:rsidP="005B163E">
      <w:pPr>
        <w:widowControl w:val="0"/>
        <w:rPr>
          <w:b/>
          <w:bCs/>
          <w:sz w:val="24"/>
          <w:szCs w:val="24"/>
        </w:rPr>
      </w:pPr>
    </w:p>
    <w:p w14:paraId="7C9F4192" w14:textId="3D0C1612"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23</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022DA975"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4177A7">
        <w:rPr>
          <w:sz w:val="24"/>
          <w:szCs w:val="24"/>
        </w:rPr>
        <w:t>2</w:t>
      </w:r>
      <w:r w:rsidR="00620E83">
        <w:rPr>
          <w:sz w:val="24"/>
          <w:szCs w:val="24"/>
        </w:rPr>
        <w:t>4</w:t>
      </w:r>
      <w:r w:rsidR="004177A7" w:rsidRPr="004177A7">
        <w:rPr>
          <w:sz w:val="24"/>
          <w:szCs w:val="24"/>
        </w:rPr>
        <w:t>» октября 2024.</w:t>
      </w:r>
    </w:p>
    <w:p w14:paraId="7621CF83" w14:textId="77777777" w:rsidR="004177A7" w:rsidRPr="00E90195" w:rsidRDefault="004177A7" w:rsidP="005B163E">
      <w:pPr>
        <w:widowControl w:val="0"/>
        <w:rPr>
          <w:b/>
          <w:bCs/>
          <w:sz w:val="24"/>
          <w:szCs w:val="24"/>
        </w:rPr>
      </w:pPr>
    </w:p>
    <w:p w14:paraId="438A1536" w14:textId="2B876B41"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4177A7" w:rsidRPr="004177A7">
        <w:rPr>
          <w:sz w:val="24"/>
          <w:szCs w:val="24"/>
        </w:rPr>
        <w:t>«</w:t>
      </w:r>
      <w:r w:rsidR="00620E83">
        <w:rPr>
          <w:sz w:val="24"/>
          <w:szCs w:val="24"/>
        </w:rPr>
        <w:t>24</w:t>
      </w:r>
      <w:r w:rsidR="004177A7" w:rsidRPr="004177A7">
        <w:rPr>
          <w:sz w:val="24"/>
          <w:szCs w:val="24"/>
        </w:rPr>
        <w:t xml:space="preserve">» октября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470C88F6"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4177A7" w:rsidRPr="004177A7">
        <w:rPr>
          <w:sz w:val="24"/>
          <w:szCs w:val="24"/>
        </w:rPr>
        <w:t>«2</w:t>
      </w:r>
      <w:r w:rsidR="00620E83">
        <w:rPr>
          <w:sz w:val="24"/>
          <w:szCs w:val="24"/>
        </w:rPr>
        <w:t>4</w:t>
      </w:r>
      <w:r w:rsidR="004177A7" w:rsidRPr="004177A7">
        <w:rPr>
          <w:sz w:val="24"/>
          <w:szCs w:val="24"/>
        </w:rPr>
        <w:t xml:space="preserve">» октября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r w:rsidR="002A48B8">
        <w:rPr>
          <w:snapToGrid w:val="0"/>
          <w:sz w:val="24"/>
          <w:szCs w:val="24"/>
        </w:rPr>
        <w:t>Бикмухаметова Диана Агабековна</w:t>
      </w:r>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60565B57" w14:textId="77777777" w:rsidR="00620E83" w:rsidRPr="00620E83" w:rsidRDefault="00620E83" w:rsidP="00620E83">
      <w:pPr>
        <w:rPr>
          <w:b/>
          <w:bCs/>
          <w:sz w:val="24"/>
          <w:szCs w:val="24"/>
        </w:rPr>
      </w:pPr>
      <w:r w:rsidRPr="00620E83">
        <w:rPr>
          <w:b/>
          <w:bCs/>
          <w:sz w:val="24"/>
          <w:szCs w:val="24"/>
        </w:rPr>
        <w:t>Тверской региональный филиал АО «Россельхозбанк»</w:t>
      </w:r>
    </w:p>
    <w:p w14:paraId="6BFAF49D" w14:textId="5427C711" w:rsidR="00620E83" w:rsidRPr="00620E83" w:rsidRDefault="00620E83" w:rsidP="00620E83">
      <w:pPr>
        <w:rPr>
          <w:sz w:val="24"/>
          <w:szCs w:val="24"/>
        </w:rPr>
      </w:pPr>
      <w:r w:rsidRPr="00620E83">
        <w:rPr>
          <w:sz w:val="24"/>
          <w:szCs w:val="24"/>
        </w:rPr>
        <w:t>170006, г. Тверь, ул. Дмитрия Донского, дом 37</w:t>
      </w:r>
    </w:p>
    <w:p w14:paraId="78D0896A" w14:textId="1BB0197F" w:rsidR="004177A7" w:rsidRPr="00620E83" w:rsidRDefault="00620E83" w:rsidP="00620E83">
      <w:pPr>
        <w:rPr>
          <w:sz w:val="24"/>
          <w:szCs w:val="24"/>
        </w:rPr>
      </w:pPr>
      <w:r w:rsidRPr="00620E83">
        <w:rPr>
          <w:sz w:val="24"/>
          <w:szCs w:val="24"/>
        </w:rPr>
        <w:t xml:space="preserve"> ИНН 7725114488, ОГРН 1027700342890, БИК 042809795</w:t>
      </w:r>
    </w:p>
    <w:p w14:paraId="14712868" w14:textId="77777777" w:rsidR="00620E83" w:rsidRDefault="00620E83" w:rsidP="00620E83">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32C2823D" w14:textId="46827C12" w:rsidR="00EA57C7"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620E83" w:rsidRPr="00620E83">
        <w:rPr>
          <w:sz w:val="24"/>
          <w:szCs w:val="24"/>
        </w:rPr>
        <w:t>2 % (4 809 572,36 рублей) от начальной цены лота и остаётся единым в течение всего аукциона.</w:t>
      </w:r>
    </w:p>
    <w:p w14:paraId="7665BD70" w14:textId="77777777" w:rsidR="00620E83" w:rsidRDefault="00620E83" w:rsidP="005B163E">
      <w:pPr>
        <w:widowControl w:val="0"/>
        <w:rPr>
          <w:sz w:val="24"/>
          <w:szCs w:val="24"/>
        </w:rPr>
      </w:pPr>
    </w:p>
    <w:p w14:paraId="49057F83" w14:textId="0791AFA3" w:rsidR="005B163E" w:rsidRPr="00E90195" w:rsidRDefault="005B163E" w:rsidP="005B163E">
      <w:pPr>
        <w:widowControl w:val="0"/>
        <w:rPr>
          <w:sz w:val="24"/>
          <w:szCs w:val="24"/>
        </w:rPr>
      </w:pPr>
      <w:r w:rsidRPr="005F6FAB">
        <w:rPr>
          <w:b/>
          <w:bCs/>
          <w:sz w:val="24"/>
          <w:szCs w:val="24"/>
        </w:rPr>
        <w:t>Период действия текущей цены аукциона</w:t>
      </w:r>
      <w:r w:rsidR="00D3054F" w:rsidRPr="005F6FAB">
        <w:rPr>
          <w:sz w:val="24"/>
          <w:szCs w:val="24"/>
        </w:rPr>
        <w:t xml:space="preserve">: </w:t>
      </w:r>
      <w:r w:rsidR="00620E83" w:rsidRPr="005F6FAB">
        <w:rPr>
          <w:sz w:val="24"/>
          <w:szCs w:val="24"/>
        </w:rPr>
        <w:t>15</w:t>
      </w:r>
      <w:r w:rsidR="00A77D72" w:rsidRPr="005F6FAB">
        <w:rPr>
          <w:sz w:val="24"/>
          <w:szCs w:val="24"/>
        </w:rPr>
        <w:t xml:space="preserve"> (</w:t>
      </w:r>
      <w:r w:rsidR="00620E83" w:rsidRPr="005F6FAB">
        <w:rPr>
          <w:sz w:val="24"/>
          <w:szCs w:val="24"/>
        </w:rPr>
        <w:t>пятна</w:t>
      </w:r>
      <w:r w:rsidR="00A77D72" w:rsidRPr="005F6FAB">
        <w:rPr>
          <w:sz w:val="24"/>
          <w:szCs w:val="24"/>
        </w:rPr>
        <w:t>дцать) минут</w:t>
      </w:r>
      <w:r w:rsidR="00130AC7" w:rsidRPr="005F6FAB">
        <w:rPr>
          <w:sz w:val="24"/>
          <w:szCs w:val="24"/>
        </w:rPr>
        <w:t>.</w:t>
      </w:r>
    </w:p>
    <w:p w14:paraId="72F99163" w14:textId="77777777" w:rsidR="005B163E" w:rsidRPr="00E90195" w:rsidRDefault="005B163E" w:rsidP="005B163E">
      <w:pPr>
        <w:widowControl w:val="0"/>
        <w:rPr>
          <w:b/>
          <w:bCs/>
          <w:sz w:val="24"/>
          <w:szCs w:val="24"/>
        </w:rPr>
      </w:pPr>
    </w:p>
    <w:p w14:paraId="5A2F7DA5" w14:textId="0C45FE6E" w:rsidR="00620E83"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bookmarkStart w:id="6" w:name="_Hlk177084544"/>
      <w:r w:rsidR="00620E83" w:rsidRPr="00620E83">
        <w:rPr>
          <w:sz w:val="24"/>
          <w:szCs w:val="24"/>
        </w:rPr>
        <w:t xml:space="preserve">24 047 861 </w:t>
      </w:r>
      <w:r w:rsidR="00620E83">
        <w:rPr>
          <w:sz w:val="24"/>
          <w:szCs w:val="24"/>
        </w:rPr>
        <w:t>(двадцать четыре миллиона сорок семь тысяч восемьсот шестьдесят один) рубль 83 копейки</w:t>
      </w:r>
      <w:bookmarkEnd w:id="6"/>
      <w:r w:rsidR="00620E83">
        <w:rPr>
          <w:sz w:val="24"/>
          <w:szCs w:val="24"/>
        </w:rPr>
        <w:t>.</w:t>
      </w:r>
    </w:p>
    <w:p w14:paraId="01966E7F" w14:textId="2189701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7" w:name="OLE_LINK11"/>
      <w:bookmarkStart w:id="8" w:name="OLE_LINK12"/>
      <w:bookmarkStart w:id="9"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7"/>
      <w:bookmarkEnd w:id="8"/>
      <w:bookmarkEnd w:id="9"/>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39A24C9C" w14:textId="6CF9555B"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BF5C5D">
        <w:rPr>
          <w:sz w:val="24"/>
          <w:szCs w:val="24"/>
        </w:rPr>
        <w:t>н</w:t>
      </w:r>
      <w:r w:rsidR="00620E83" w:rsidRPr="00620E83">
        <w:rPr>
          <w:sz w:val="24"/>
          <w:szCs w:val="24"/>
        </w:rPr>
        <w:t>е позднее дня заключения Договора.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C080CF1" w14:textId="77777777" w:rsidR="00620E83" w:rsidRDefault="00620E83"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567"/>
        <w:gridCol w:w="4820"/>
        <w:gridCol w:w="1559"/>
        <w:gridCol w:w="1559"/>
        <w:gridCol w:w="1418"/>
      </w:tblGrid>
      <w:tr w:rsidR="00620E83" w:rsidRPr="00620E83" w14:paraId="5AE51AE0" w14:textId="77777777" w:rsidTr="000A37F0">
        <w:tc>
          <w:tcPr>
            <w:tcW w:w="567" w:type="dxa"/>
            <w:tcBorders>
              <w:top w:val="single" w:sz="4" w:space="0" w:color="auto"/>
              <w:left w:val="single" w:sz="4" w:space="0" w:color="auto"/>
              <w:bottom w:val="single" w:sz="4" w:space="0" w:color="auto"/>
              <w:right w:val="single" w:sz="4" w:space="0" w:color="auto"/>
            </w:tcBorders>
            <w:hideMark/>
          </w:tcPr>
          <w:p w14:paraId="760F0B32" w14:textId="77777777" w:rsidR="00620E83" w:rsidRPr="00620E83" w:rsidRDefault="00620E83" w:rsidP="000A37F0">
            <w:pPr>
              <w:tabs>
                <w:tab w:val="left" w:pos="737"/>
              </w:tabs>
              <w:jc w:val="center"/>
              <w:rPr>
                <w:sz w:val="18"/>
                <w:szCs w:val="18"/>
              </w:rPr>
            </w:pPr>
            <w:r w:rsidRPr="00620E83">
              <w:rPr>
                <w:sz w:val="18"/>
                <w:szCs w:val="18"/>
              </w:rPr>
              <w:t>№ лота</w:t>
            </w:r>
          </w:p>
        </w:tc>
        <w:tc>
          <w:tcPr>
            <w:tcW w:w="4820" w:type="dxa"/>
            <w:tcBorders>
              <w:top w:val="single" w:sz="4" w:space="0" w:color="auto"/>
              <w:left w:val="single" w:sz="4" w:space="0" w:color="auto"/>
              <w:bottom w:val="single" w:sz="4" w:space="0" w:color="auto"/>
              <w:right w:val="single" w:sz="4" w:space="0" w:color="auto"/>
            </w:tcBorders>
            <w:hideMark/>
          </w:tcPr>
          <w:p w14:paraId="3A2D61DE" w14:textId="77777777" w:rsidR="00620E83" w:rsidRPr="00620E83" w:rsidRDefault="00620E83" w:rsidP="00620E83">
            <w:pPr>
              <w:jc w:val="center"/>
              <w:rPr>
                <w:sz w:val="18"/>
                <w:szCs w:val="18"/>
              </w:rPr>
            </w:pPr>
            <w:r w:rsidRPr="00620E83">
              <w:rPr>
                <w:sz w:val="18"/>
                <w:szCs w:val="18"/>
              </w:rPr>
              <w:t>Наименование и средства</w:t>
            </w:r>
          </w:p>
          <w:p w14:paraId="7A106048" w14:textId="77777777" w:rsidR="00620E83" w:rsidRPr="00620E83" w:rsidRDefault="00620E83" w:rsidP="00620E83">
            <w:pPr>
              <w:jc w:val="center"/>
              <w:rPr>
                <w:sz w:val="18"/>
                <w:szCs w:val="18"/>
              </w:rPr>
            </w:pPr>
            <w:r w:rsidRPr="00620E83">
              <w:rPr>
                <w:sz w:val="18"/>
                <w:szCs w:val="18"/>
              </w:rPr>
              <w:t>идентификации объекта</w:t>
            </w:r>
          </w:p>
        </w:tc>
        <w:tc>
          <w:tcPr>
            <w:tcW w:w="1559" w:type="dxa"/>
            <w:tcBorders>
              <w:top w:val="single" w:sz="4" w:space="0" w:color="auto"/>
              <w:left w:val="single" w:sz="4" w:space="0" w:color="auto"/>
              <w:bottom w:val="single" w:sz="4" w:space="0" w:color="auto"/>
              <w:right w:val="single" w:sz="4" w:space="0" w:color="auto"/>
            </w:tcBorders>
            <w:hideMark/>
          </w:tcPr>
          <w:p w14:paraId="614A93CE" w14:textId="77777777" w:rsidR="00620E83" w:rsidRPr="00620E83" w:rsidRDefault="00620E83" w:rsidP="00620E83">
            <w:pPr>
              <w:jc w:val="center"/>
              <w:rPr>
                <w:sz w:val="18"/>
                <w:szCs w:val="18"/>
              </w:rPr>
            </w:pPr>
            <w:r w:rsidRPr="00620E83">
              <w:rPr>
                <w:sz w:val="18"/>
                <w:szCs w:val="18"/>
              </w:rPr>
              <w:t>Начальная цена</w:t>
            </w:r>
          </w:p>
          <w:p w14:paraId="0515242D" w14:textId="77777777" w:rsidR="00620E83" w:rsidRPr="00620E83" w:rsidRDefault="00620E83" w:rsidP="00620E83">
            <w:pPr>
              <w:jc w:val="center"/>
              <w:rPr>
                <w:sz w:val="18"/>
                <w:szCs w:val="18"/>
              </w:rPr>
            </w:pPr>
            <w:r w:rsidRPr="00620E83">
              <w:rPr>
                <w:sz w:val="18"/>
                <w:szCs w:val="18"/>
              </w:rPr>
              <w:t>реализации объекта в</w:t>
            </w:r>
          </w:p>
          <w:p w14:paraId="171979C3" w14:textId="77777777" w:rsidR="00620E83" w:rsidRPr="00620E83" w:rsidRDefault="00620E83" w:rsidP="00620E83">
            <w:pPr>
              <w:jc w:val="center"/>
              <w:rPr>
                <w:sz w:val="18"/>
                <w:szCs w:val="18"/>
              </w:rPr>
            </w:pPr>
            <w:r w:rsidRPr="00620E83">
              <w:rPr>
                <w:sz w:val="18"/>
                <w:szCs w:val="18"/>
              </w:rPr>
              <w:t>т.ч. НДС, руб.</w:t>
            </w:r>
          </w:p>
        </w:tc>
        <w:tc>
          <w:tcPr>
            <w:tcW w:w="1559" w:type="dxa"/>
            <w:tcBorders>
              <w:top w:val="single" w:sz="4" w:space="0" w:color="auto"/>
              <w:left w:val="single" w:sz="4" w:space="0" w:color="auto"/>
              <w:bottom w:val="single" w:sz="4" w:space="0" w:color="auto"/>
              <w:right w:val="single" w:sz="4" w:space="0" w:color="auto"/>
            </w:tcBorders>
            <w:hideMark/>
          </w:tcPr>
          <w:p w14:paraId="4760F625" w14:textId="77777777" w:rsidR="00620E83" w:rsidRPr="00620E83" w:rsidRDefault="00620E83" w:rsidP="00620E83">
            <w:pPr>
              <w:jc w:val="center"/>
              <w:rPr>
                <w:sz w:val="18"/>
                <w:szCs w:val="18"/>
              </w:rPr>
            </w:pPr>
            <w:r w:rsidRPr="00620E83">
              <w:rPr>
                <w:sz w:val="18"/>
                <w:szCs w:val="18"/>
              </w:rPr>
              <w:t>Сведения о</w:t>
            </w:r>
          </w:p>
          <w:p w14:paraId="6DCFCE24" w14:textId="77777777" w:rsidR="00620E83" w:rsidRPr="00620E83" w:rsidRDefault="00620E83" w:rsidP="00620E83">
            <w:pPr>
              <w:jc w:val="center"/>
              <w:rPr>
                <w:sz w:val="18"/>
                <w:szCs w:val="18"/>
              </w:rPr>
            </w:pPr>
            <w:r w:rsidRPr="00620E83">
              <w:rPr>
                <w:sz w:val="18"/>
                <w:szCs w:val="18"/>
              </w:rPr>
              <w:t>правоустанавливающих</w:t>
            </w:r>
          </w:p>
          <w:p w14:paraId="58244013" w14:textId="77777777" w:rsidR="00620E83" w:rsidRPr="00620E83" w:rsidRDefault="00620E83" w:rsidP="00620E83">
            <w:pPr>
              <w:jc w:val="center"/>
              <w:rPr>
                <w:sz w:val="18"/>
                <w:szCs w:val="18"/>
              </w:rPr>
            </w:pPr>
            <w:r w:rsidRPr="00620E83">
              <w:rPr>
                <w:sz w:val="18"/>
                <w:szCs w:val="18"/>
              </w:rPr>
              <w:t>документах</w:t>
            </w:r>
          </w:p>
        </w:tc>
        <w:tc>
          <w:tcPr>
            <w:tcW w:w="1418" w:type="dxa"/>
            <w:tcBorders>
              <w:top w:val="single" w:sz="4" w:space="0" w:color="auto"/>
              <w:left w:val="single" w:sz="4" w:space="0" w:color="auto"/>
              <w:bottom w:val="single" w:sz="4" w:space="0" w:color="auto"/>
              <w:right w:val="single" w:sz="4" w:space="0" w:color="auto"/>
            </w:tcBorders>
            <w:hideMark/>
          </w:tcPr>
          <w:p w14:paraId="01BB02A1" w14:textId="77777777" w:rsidR="00620E83" w:rsidRPr="00620E83" w:rsidRDefault="00620E83" w:rsidP="00620E83">
            <w:pPr>
              <w:jc w:val="center"/>
              <w:rPr>
                <w:sz w:val="18"/>
                <w:szCs w:val="18"/>
              </w:rPr>
            </w:pPr>
            <w:r w:rsidRPr="00620E83">
              <w:rPr>
                <w:sz w:val="18"/>
                <w:szCs w:val="18"/>
              </w:rPr>
              <w:t>Сведения об обременениях</w:t>
            </w:r>
          </w:p>
          <w:p w14:paraId="7E609946" w14:textId="77777777" w:rsidR="00620E83" w:rsidRPr="00620E83" w:rsidRDefault="00620E83" w:rsidP="00620E83">
            <w:pPr>
              <w:jc w:val="center"/>
              <w:rPr>
                <w:sz w:val="18"/>
                <w:szCs w:val="18"/>
              </w:rPr>
            </w:pPr>
            <w:r w:rsidRPr="00620E83">
              <w:rPr>
                <w:sz w:val="18"/>
                <w:szCs w:val="18"/>
              </w:rPr>
              <w:t>третьих лиц</w:t>
            </w:r>
          </w:p>
        </w:tc>
      </w:tr>
      <w:tr w:rsidR="00620E83" w:rsidRPr="00620E83" w14:paraId="723BAD00" w14:textId="77777777" w:rsidTr="000A37F0">
        <w:tc>
          <w:tcPr>
            <w:tcW w:w="567" w:type="dxa"/>
            <w:tcBorders>
              <w:top w:val="single" w:sz="4" w:space="0" w:color="auto"/>
              <w:left w:val="single" w:sz="4" w:space="0" w:color="auto"/>
              <w:bottom w:val="single" w:sz="4" w:space="0" w:color="auto"/>
              <w:right w:val="single" w:sz="4" w:space="0" w:color="auto"/>
            </w:tcBorders>
            <w:vAlign w:val="center"/>
          </w:tcPr>
          <w:p w14:paraId="2244EB4D" w14:textId="77777777" w:rsidR="00620E83" w:rsidRPr="00620E83" w:rsidRDefault="00620E83" w:rsidP="000A37F0">
            <w:pPr>
              <w:keepNext/>
              <w:keepLines/>
              <w:tabs>
                <w:tab w:val="left" w:pos="737"/>
              </w:tabs>
              <w:ind w:firstLine="709"/>
              <w:jc w:val="center"/>
              <w:rPr>
                <w:sz w:val="22"/>
                <w:szCs w:val="24"/>
              </w:rPr>
            </w:pPr>
          </w:p>
          <w:p w14:paraId="4903C057" w14:textId="77777777" w:rsidR="00620E83" w:rsidRPr="00620E83" w:rsidRDefault="00620E83" w:rsidP="000A37F0">
            <w:pPr>
              <w:keepNext/>
              <w:keepLines/>
              <w:tabs>
                <w:tab w:val="left" w:pos="737"/>
              </w:tabs>
              <w:ind w:firstLine="709"/>
              <w:jc w:val="center"/>
              <w:rPr>
                <w:sz w:val="22"/>
                <w:szCs w:val="24"/>
                <w:lang w:val="en-US"/>
              </w:rPr>
            </w:pPr>
            <w:r w:rsidRPr="00620E83">
              <w:rPr>
                <w:sz w:val="22"/>
                <w:szCs w:val="24"/>
              </w:rPr>
              <w:t xml:space="preserve"> </w:t>
            </w:r>
            <w:r w:rsidRPr="00620E83">
              <w:rPr>
                <w:sz w:val="22"/>
                <w:szCs w:val="24"/>
                <w:lang w:val="en-US"/>
              </w:rPr>
              <w:t>1</w:t>
            </w:r>
          </w:p>
        </w:tc>
        <w:tc>
          <w:tcPr>
            <w:tcW w:w="4820" w:type="dxa"/>
            <w:tcBorders>
              <w:top w:val="single" w:sz="4" w:space="0" w:color="auto"/>
              <w:left w:val="single" w:sz="4" w:space="0" w:color="auto"/>
              <w:bottom w:val="single" w:sz="4" w:space="0" w:color="auto"/>
              <w:right w:val="single" w:sz="4" w:space="0" w:color="auto"/>
            </w:tcBorders>
          </w:tcPr>
          <w:p w14:paraId="2FF69B81" w14:textId="77777777" w:rsidR="00620E83" w:rsidRPr="00620E83" w:rsidRDefault="00620E83" w:rsidP="00620E83">
            <w:pPr>
              <w:keepNext/>
              <w:keepLines/>
              <w:jc w:val="both"/>
              <w:rPr>
                <w:sz w:val="18"/>
                <w:szCs w:val="18"/>
              </w:rPr>
            </w:pPr>
            <w:r w:rsidRPr="00620E83">
              <w:rPr>
                <w:rFonts w:eastAsia="Calibri"/>
                <w:bCs/>
                <w:sz w:val="18"/>
                <w:szCs w:val="18"/>
                <w:lang w:eastAsia="en-US"/>
              </w:rPr>
              <w:t>Права (требования) АО «Россельхозбанк» по обязательствам ООО «Тверская АПК» (ИНН 6906010312)</w:t>
            </w:r>
            <w:r w:rsidRPr="00620E83">
              <w:rPr>
                <w:sz w:val="18"/>
                <w:szCs w:val="18"/>
              </w:rPr>
              <w:t xml:space="preserve"> </w:t>
            </w:r>
          </w:p>
          <w:p w14:paraId="22B86BCC" w14:textId="56107E78" w:rsidR="00620E83" w:rsidRPr="00620E83" w:rsidRDefault="00620E83" w:rsidP="00620E83">
            <w:pPr>
              <w:keepNext/>
              <w:keepLines/>
              <w:jc w:val="both"/>
              <w:rPr>
                <w:sz w:val="18"/>
                <w:szCs w:val="18"/>
              </w:rPr>
            </w:pPr>
            <w:r w:rsidRPr="00620E83">
              <w:rPr>
                <w:sz w:val="18"/>
                <w:szCs w:val="18"/>
              </w:rPr>
              <w:t xml:space="preserve">«Права (требования)* АО «Росссельхозбанк» в полном объеме прав (требований) на дату перехода прав (требований) по Договору к Покупателю,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 за исключением прав (требований), вытекающих из документов, указанных в п.2 Приложения 1 к </w:t>
            </w:r>
            <w:r w:rsidR="000A37F0">
              <w:rPr>
                <w:sz w:val="18"/>
                <w:szCs w:val="18"/>
              </w:rPr>
              <w:t xml:space="preserve">Торговой </w:t>
            </w:r>
          </w:p>
          <w:p w14:paraId="3C3D786C" w14:textId="0EAE8C40" w:rsidR="00620E83" w:rsidRPr="00620E83" w:rsidRDefault="00620E83" w:rsidP="00620E83">
            <w:pPr>
              <w:keepNext/>
              <w:keepLines/>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D4192D7" w14:textId="77777777" w:rsidR="00620E83" w:rsidRPr="00620E83" w:rsidRDefault="00620E83" w:rsidP="00620E83">
            <w:pPr>
              <w:keepNext/>
              <w:keepLines/>
              <w:jc w:val="center"/>
              <w:rPr>
                <w:sz w:val="18"/>
                <w:szCs w:val="18"/>
              </w:rPr>
            </w:pPr>
            <w:r w:rsidRPr="00620E83">
              <w:rPr>
                <w:spacing w:val="-5"/>
                <w:sz w:val="18"/>
                <w:szCs w:val="18"/>
              </w:rPr>
              <w:t>240 478 618,26 (двести сорок миллионов четыреста семьдесят восемь тысяч шестьсот восемнадцать) рублей 26 копеек</w:t>
            </w:r>
          </w:p>
        </w:tc>
        <w:tc>
          <w:tcPr>
            <w:tcW w:w="1559" w:type="dxa"/>
            <w:tcBorders>
              <w:top w:val="single" w:sz="4" w:space="0" w:color="auto"/>
              <w:left w:val="single" w:sz="4" w:space="0" w:color="auto"/>
              <w:bottom w:val="single" w:sz="4" w:space="0" w:color="auto"/>
              <w:right w:val="single" w:sz="4" w:space="0" w:color="auto"/>
            </w:tcBorders>
          </w:tcPr>
          <w:p w14:paraId="77AB0025" w14:textId="77777777" w:rsidR="00620E83" w:rsidRPr="00620E83" w:rsidRDefault="00620E83" w:rsidP="00620E83">
            <w:pPr>
              <w:keepNext/>
              <w:keepLines/>
              <w:jc w:val="center"/>
              <w:rPr>
                <w:rFonts w:eastAsia="Calibri"/>
                <w:sz w:val="18"/>
                <w:szCs w:val="18"/>
              </w:rPr>
            </w:pPr>
          </w:p>
          <w:p w14:paraId="76317490" w14:textId="77777777" w:rsidR="00620E83" w:rsidRPr="00620E83" w:rsidRDefault="00620E83" w:rsidP="00620E83">
            <w:pPr>
              <w:keepNext/>
              <w:keepLines/>
              <w:jc w:val="center"/>
              <w:rPr>
                <w:rFonts w:eastAsia="Calibri"/>
                <w:sz w:val="18"/>
                <w:szCs w:val="18"/>
              </w:rPr>
            </w:pPr>
          </w:p>
          <w:p w14:paraId="6251B285" w14:textId="77777777" w:rsidR="00620E83" w:rsidRPr="00620E83" w:rsidRDefault="00620E83" w:rsidP="00620E83">
            <w:pPr>
              <w:keepNext/>
              <w:keepLines/>
              <w:jc w:val="center"/>
              <w:rPr>
                <w:rFonts w:eastAsia="Calibri"/>
                <w:sz w:val="18"/>
                <w:szCs w:val="18"/>
              </w:rPr>
            </w:pPr>
          </w:p>
          <w:p w14:paraId="733A7C0B" w14:textId="77777777" w:rsidR="00620E83" w:rsidRPr="00620E83" w:rsidRDefault="00620E83" w:rsidP="00620E83">
            <w:pPr>
              <w:keepNext/>
              <w:keepLines/>
              <w:jc w:val="center"/>
              <w:rPr>
                <w:rFonts w:eastAsia="Calibri"/>
                <w:sz w:val="18"/>
                <w:szCs w:val="18"/>
              </w:rPr>
            </w:pPr>
          </w:p>
          <w:p w14:paraId="25B5A922" w14:textId="77777777" w:rsidR="00620E83" w:rsidRPr="00620E83" w:rsidRDefault="00620E83" w:rsidP="00620E83">
            <w:pPr>
              <w:keepNext/>
              <w:keepLines/>
              <w:jc w:val="center"/>
              <w:rPr>
                <w:rFonts w:eastAsia="Calibri"/>
                <w:sz w:val="18"/>
                <w:szCs w:val="18"/>
              </w:rPr>
            </w:pPr>
          </w:p>
          <w:p w14:paraId="45264FFF" w14:textId="77777777" w:rsidR="00620E83" w:rsidRPr="00620E83" w:rsidRDefault="00620E83" w:rsidP="00620E83">
            <w:pPr>
              <w:keepNext/>
              <w:keepLines/>
              <w:jc w:val="center"/>
              <w:rPr>
                <w:rFonts w:eastAsia="Calibri"/>
                <w:sz w:val="18"/>
                <w:szCs w:val="18"/>
              </w:rPr>
            </w:pPr>
          </w:p>
          <w:p w14:paraId="69D7D0E3" w14:textId="77777777" w:rsidR="00620E83" w:rsidRPr="00620E83" w:rsidRDefault="00620E83" w:rsidP="00620E83">
            <w:pPr>
              <w:keepNext/>
              <w:keepLines/>
              <w:jc w:val="center"/>
              <w:rPr>
                <w:rFonts w:eastAsia="Calibri"/>
                <w:sz w:val="18"/>
                <w:szCs w:val="18"/>
              </w:rPr>
            </w:pPr>
          </w:p>
          <w:p w14:paraId="177579D8" w14:textId="77777777" w:rsidR="00620E83" w:rsidRPr="00620E83" w:rsidRDefault="00620E83" w:rsidP="00620E83">
            <w:pPr>
              <w:keepNext/>
              <w:keepLines/>
              <w:jc w:val="center"/>
              <w:rPr>
                <w:rFonts w:eastAsia="Calibri"/>
                <w:sz w:val="18"/>
                <w:szCs w:val="18"/>
              </w:rPr>
            </w:pPr>
          </w:p>
          <w:p w14:paraId="10D02418" w14:textId="77777777" w:rsidR="00620E83" w:rsidRPr="00620E83" w:rsidRDefault="00620E83" w:rsidP="00620E83">
            <w:pPr>
              <w:keepNext/>
              <w:keepLines/>
              <w:jc w:val="center"/>
              <w:rPr>
                <w:rFonts w:eastAsia="Calibri"/>
                <w:sz w:val="18"/>
                <w:szCs w:val="18"/>
              </w:rPr>
            </w:pPr>
          </w:p>
          <w:p w14:paraId="1C057148" w14:textId="43128305" w:rsidR="00620E83" w:rsidRPr="00620E83" w:rsidRDefault="00620E83" w:rsidP="00620E83">
            <w:pPr>
              <w:keepNext/>
              <w:keepLines/>
              <w:jc w:val="center"/>
              <w:rPr>
                <w:rFonts w:eastAsia="Calibri"/>
                <w:sz w:val="18"/>
                <w:szCs w:val="18"/>
              </w:rPr>
            </w:pPr>
            <w:r w:rsidRPr="00620E83">
              <w:rPr>
                <w:rFonts w:eastAsia="Calibri"/>
                <w:sz w:val="18"/>
                <w:szCs w:val="18"/>
              </w:rPr>
              <w:t xml:space="preserve">Подробный перечень указан в Приложении 1 к </w:t>
            </w:r>
            <w:r w:rsidR="000C3821">
              <w:rPr>
                <w:rFonts w:eastAsia="Calibri"/>
                <w:sz w:val="18"/>
                <w:szCs w:val="18"/>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17D7925A" w14:textId="77777777" w:rsidR="00620E83" w:rsidRPr="00620E83" w:rsidRDefault="00620E83" w:rsidP="00620E83">
            <w:pPr>
              <w:jc w:val="center"/>
              <w:rPr>
                <w:sz w:val="18"/>
                <w:szCs w:val="18"/>
              </w:rPr>
            </w:pPr>
          </w:p>
          <w:p w14:paraId="44164D34" w14:textId="77777777" w:rsidR="00620E83" w:rsidRPr="00620E83" w:rsidRDefault="00620E83" w:rsidP="00620E83">
            <w:pPr>
              <w:jc w:val="center"/>
              <w:rPr>
                <w:sz w:val="18"/>
                <w:szCs w:val="18"/>
              </w:rPr>
            </w:pPr>
          </w:p>
          <w:p w14:paraId="269C9ACF" w14:textId="77777777" w:rsidR="00620E83" w:rsidRPr="00620E83" w:rsidRDefault="00620E83" w:rsidP="00620E83">
            <w:pPr>
              <w:jc w:val="center"/>
              <w:rPr>
                <w:sz w:val="18"/>
                <w:szCs w:val="18"/>
              </w:rPr>
            </w:pPr>
          </w:p>
          <w:p w14:paraId="60EBC5A6" w14:textId="77777777" w:rsidR="00620E83" w:rsidRPr="00620E83" w:rsidRDefault="00620E83" w:rsidP="00620E83">
            <w:pPr>
              <w:jc w:val="center"/>
              <w:rPr>
                <w:sz w:val="18"/>
                <w:szCs w:val="18"/>
              </w:rPr>
            </w:pPr>
          </w:p>
          <w:p w14:paraId="500A51F6" w14:textId="77777777" w:rsidR="00620E83" w:rsidRPr="00620E83" w:rsidRDefault="00620E83" w:rsidP="00620E83">
            <w:pPr>
              <w:jc w:val="center"/>
              <w:rPr>
                <w:sz w:val="18"/>
                <w:szCs w:val="18"/>
              </w:rPr>
            </w:pPr>
          </w:p>
          <w:p w14:paraId="36F73058" w14:textId="77777777" w:rsidR="00620E83" w:rsidRPr="00620E83" w:rsidRDefault="00620E83" w:rsidP="00620E83">
            <w:pPr>
              <w:jc w:val="center"/>
              <w:rPr>
                <w:sz w:val="18"/>
                <w:szCs w:val="18"/>
              </w:rPr>
            </w:pPr>
          </w:p>
          <w:p w14:paraId="440681FA" w14:textId="77777777" w:rsidR="00620E83" w:rsidRPr="00620E83" w:rsidRDefault="00620E83" w:rsidP="00620E83">
            <w:pPr>
              <w:jc w:val="center"/>
              <w:rPr>
                <w:sz w:val="18"/>
                <w:szCs w:val="18"/>
              </w:rPr>
            </w:pPr>
          </w:p>
          <w:p w14:paraId="48B51DC6" w14:textId="77777777" w:rsidR="00620E83" w:rsidRPr="00620E83" w:rsidRDefault="00620E83" w:rsidP="00620E83">
            <w:pPr>
              <w:jc w:val="center"/>
              <w:rPr>
                <w:sz w:val="18"/>
                <w:szCs w:val="18"/>
              </w:rPr>
            </w:pPr>
          </w:p>
          <w:p w14:paraId="6744197B" w14:textId="77777777" w:rsidR="00620E83" w:rsidRPr="00620E83" w:rsidRDefault="00620E83" w:rsidP="00620E83">
            <w:pPr>
              <w:jc w:val="center"/>
              <w:rPr>
                <w:sz w:val="18"/>
                <w:szCs w:val="18"/>
              </w:rPr>
            </w:pPr>
          </w:p>
          <w:p w14:paraId="3A927ABF" w14:textId="77777777" w:rsidR="00620E83" w:rsidRPr="00620E83" w:rsidRDefault="00620E83" w:rsidP="00620E83">
            <w:pPr>
              <w:jc w:val="center"/>
              <w:rPr>
                <w:sz w:val="18"/>
                <w:szCs w:val="18"/>
              </w:rPr>
            </w:pPr>
          </w:p>
          <w:p w14:paraId="207BBCEB" w14:textId="77777777" w:rsidR="00620E83" w:rsidRPr="00620E83" w:rsidRDefault="00620E83" w:rsidP="00620E83">
            <w:pPr>
              <w:jc w:val="center"/>
              <w:rPr>
                <w:sz w:val="18"/>
                <w:szCs w:val="18"/>
              </w:rPr>
            </w:pPr>
          </w:p>
          <w:p w14:paraId="460B3A71" w14:textId="77777777" w:rsidR="00620E83" w:rsidRPr="00620E83" w:rsidRDefault="00620E83" w:rsidP="00620E83">
            <w:pPr>
              <w:jc w:val="center"/>
              <w:rPr>
                <w:sz w:val="18"/>
                <w:szCs w:val="18"/>
              </w:rPr>
            </w:pPr>
          </w:p>
          <w:p w14:paraId="37CDEE4C" w14:textId="77777777" w:rsidR="00620E83" w:rsidRPr="00620E83" w:rsidRDefault="00620E83" w:rsidP="00620E83">
            <w:pPr>
              <w:jc w:val="center"/>
            </w:pPr>
            <w:r w:rsidRPr="00620E83">
              <w:rPr>
                <w:sz w:val="18"/>
                <w:szCs w:val="18"/>
              </w:rPr>
              <w:t>Отсутствуют</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tbl>
      <w:tblPr>
        <w:tblStyle w:val="af6"/>
        <w:tblW w:w="0" w:type="auto"/>
        <w:tblLook w:val="04A0" w:firstRow="1" w:lastRow="0" w:firstColumn="1" w:lastColumn="0" w:noHBand="0" w:noVBand="1"/>
      </w:tblPr>
      <w:tblGrid>
        <w:gridCol w:w="562"/>
        <w:gridCol w:w="4820"/>
        <w:gridCol w:w="1559"/>
        <w:gridCol w:w="1559"/>
        <w:gridCol w:w="1411"/>
      </w:tblGrid>
      <w:tr w:rsidR="000A37F0" w14:paraId="4A4FEF6A" w14:textId="77777777" w:rsidTr="000A37F0">
        <w:tc>
          <w:tcPr>
            <w:tcW w:w="562" w:type="dxa"/>
          </w:tcPr>
          <w:p w14:paraId="6F7F76CB" w14:textId="77777777" w:rsidR="000A37F0" w:rsidRDefault="000A37F0" w:rsidP="00720C3C">
            <w:pPr>
              <w:jc w:val="both"/>
              <w:rPr>
                <w:sz w:val="24"/>
                <w:szCs w:val="24"/>
              </w:rPr>
            </w:pPr>
          </w:p>
        </w:tc>
        <w:tc>
          <w:tcPr>
            <w:tcW w:w="4820" w:type="dxa"/>
          </w:tcPr>
          <w:p w14:paraId="69FC1F7E" w14:textId="3E09C328" w:rsidR="000A37F0" w:rsidRPr="000A37F0" w:rsidRDefault="000A37F0" w:rsidP="000A37F0">
            <w:pPr>
              <w:jc w:val="both"/>
              <w:rPr>
                <w:sz w:val="18"/>
                <w:szCs w:val="18"/>
              </w:rPr>
            </w:pPr>
            <w:r>
              <w:rPr>
                <w:sz w:val="18"/>
                <w:szCs w:val="18"/>
              </w:rPr>
              <w:t xml:space="preserve">документации. </w:t>
            </w:r>
            <w:r w:rsidRPr="000A37F0">
              <w:rPr>
                <w:sz w:val="18"/>
                <w:szCs w:val="18"/>
              </w:rPr>
              <w:t xml:space="preserve">Полный перечень договоров/ судебных актов (оснований), права (требования) по которым уступаются, приведен в п.1 Приложения 1 к </w:t>
            </w:r>
            <w:r>
              <w:rPr>
                <w:sz w:val="18"/>
                <w:szCs w:val="18"/>
              </w:rPr>
              <w:t>Торговой документации</w:t>
            </w:r>
            <w:r w:rsidRPr="000A37F0">
              <w:rPr>
                <w:sz w:val="18"/>
                <w:szCs w:val="18"/>
              </w:rPr>
              <w:t xml:space="preserve">. </w:t>
            </w:r>
          </w:p>
          <w:p w14:paraId="08510FC6" w14:textId="1BB87FA2" w:rsidR="000A37F0" w:rsidRPr="000A37F0" w:rsidRDefault="00B92229" w:rsidP="000A37F0">
            <w:pPr>
              <w:jc w:val="both"/>
              <w:rPr>
                <w:sz w:val="18"/>
                <w:szCs w:val="18"/>
              </w:rPr>
            </w:pPr>
            <w:r>
              <w:rPr>
                <w:sz w:val="18"/>
                <w:szCs w:val="18"/>
              </w:rPr>
              <w:t>* Справочно, по состоянию на 12.09</w:t>
            </w:r>
            <w:r w:rsidR="000A37F0" w:rsidRPr="000A37F0">
              <w:rPr>
                <w:sz w:val="18"/>
                <w:szCs w:val="18"/>
              </w:rPr>
              <w:t>.2024 объем уступаемых прав (требований) составляет 240 478 618,26 (двести сорок миллионов четыреста семьдесят восемь тысяч шестьсот восемнадцать) рублей 26 копеек, в том числе задолженность Должника:</w:t>
            </w:r>
            <w:bookmarkStart w:id="10" w:name="_GoBack"/>
            <w:bookmarkEnd w:id="10"/>
          </w:p>
          <w:p w14:paraId="28D6E118" w14:textId="77777777" w:rsidR="000A37F0" w:rsidRPr="000A37F0" w:rsidRDefault="000A37F0" w:rsidP="000A37F0">
            <w:pPr>
              <w:jc w:val="both"/>
              <w:rPr>
                <w:sz w:val="18"/>
                <w:szCs w:val="18"/>
              </w:rPr>
            </w:pPr>
            <w:r w:rsidRPr="000A37F0">
              <w:rPr>
                <w:sz w:val="18"/>
                <w:szCs w:val="18"/>
              </w:rPr>
              <w:t>- просроченные проценты –206 972 195,37 рублей;</w:t>
            </w:r>
          </w:p>
          <w:p w14:paraId="5686181B" w14:textId="77777777" w:rsidR="000A37F0" w:rsidRPr="000A37F0" w:rsidRDefault="000A37F0" w:rsidP="000A37F0">
            <w:pPr>
              <w:jc w:val="both"/>
              <w:rPr>
                <w:sz w:val="18"/>
                <w:szCs w:val="18"/>
              </w:rPr>
            </w:pPr>
            <w:r w:rsidRPr="000A37F0">
              <w:rPr>
                <w:sz w:val="18"/>
                <w:szCs w:val="18"/>
              </w:rPr>
              <w:t>- комиссии, штрафы, пени, неустойки – 33 369 900,02 рублей;</w:t>
            </w:r>
          </w:p>
          <w:p w14:paraId="71579B19" w14:textId="77777777" w:rsidR="000A37F0" w:rsidRPr="000A37F0" w:rsidRDefault="000A37F0" w:rsidP="000A37F0">
            <w:pPr>
              <w:jc w:val="both"/>
              <w:rPr>
                <w:sz w:val="18"/>
                <w:szCs w:val="18"/>
              </w:rPr>
            </w:pPr>
            <w:r w:rsidRPr="000A37F0">
              <w:rPr>
                <w:sz w:val="18"/>
                <w:szCs w:val="18"/>
              </w:rPr>
              <w:t>- госпошлина к возмещению присужденная/признанная должником – 119 925,37 руб.</w:t>
            </w:r>
          </w:p>
          <w:p w14:paraId="48E5FF60" w14:textId="77777777" w:rsidR="000A37F0" w:rsidRPr="000A37F0" w:rsidRDefault="000A37F0" w:rsidP="000A37F0">
            <w:pPr>
              <w:jc w:val="both"/>
              <w:rPr>
                <w:sz w:val="18"/>
                <w:szCs w:val="18"/>
              </w:rPr>
            </w:pPr>
            <w:r w:rsidRPr="000A37F0">
              <w:rPr>
                <w:sz w:val="18"/>
                <w:szCs w:val="18"/>
              </w:rPr>
              <w:t>- госпошлина уплаченная, по которой нет вступившего в законную силу решения суда – 18 000 руб.</w:t>
            </w:r>
          </w:p>
          <w:p w14:paraId="3A82D1EE" w14:textId="77777777" w:rsidR="000A37F0" w:rsidRPr="000A37F0" w:rsidRDefault="000A37F0" w:rsidP="000A37F0">
            <w:pPr>
              <w:jc w:val="both"/>
              <w:rPr>
                <w:sz w:val="18"/>
                <w:szCs w:val="18"/>
              </w:rPr>
            </w:pPr>
          </w:p>
          <w:p w14:paraId="07FD3F03" w14:textId="47BC58F3" w:rsidR="000A37F0" w:rsidRDefault="000A37F0" w:rsidP="000A37F0">
            <w:pPr>
              <w:jc w:val="both"/>
              <w:rPr>
                <w:sz w:val="24"/>
                <w:szCs w:val="24"/>
              </w:rPr>
            </w:pPr>
            <w:r w:rsidRPr="000A37F0">
              <w:rPr>
                <w:sz w:val="18"/>
                <w:szCs w:val="18"/>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w:t>
            </w:r>
            <w:r w:rsidRPr="000A37F0">
              <w:rPr>
                <w:sz w:val="18"/>
                <w:szCs w:val="18"/>
              </w:rPr>
              <w:lastRenderedPageBreak/>
              <w:t>кредитору путем заключения дополнительного соглашения к Договору.</w:t>
            </w:r>
          </w:p>
        </w:tc>
        <w:tc>
          <w:tcPr>
            <w:tcW w:w="1559" w:type="dxa"/>
          </w:tcPr>
          <w:p w14:paraId="196713E9" w14:textId="77777777" w:rsidR="000A37F0" w:rsidRDefault="000A37F0" w:rsidP="00720C3C">
            <w:pPr>
              <w:jc w:val="both"/>
              <w:rPr>
                <w:sz w:val="24"/>
                <w:szCs w:val="24"/>
              </w:rPr>
            </w:pPr>
          </w:p>
        </w:tc>
        <w:tc>
          <w:tcPr>
            <w:tcW w:w="1559" w:type="dxa"/>
          </w:tcPr>
          <w:p w14:paraId="22737F81" w14:textId="77777777" w:rsidR="000A37F0" w:rsidRDefault="000A37F0" w:rsidP="00720C3C">
            <w:pPr>
              <w:jc w:val="both"/>
              <w:rPr>
                <w:sz w:val="24"/>
                <w:szCs w:val="24"/>
              </w:rPr>
            </w:pPr>
          </w:p>
        </w:tc>
        <w:tc>
          <w:tcPr>
            <w:tcW w:w="1411" w:type="dxa"/>
          </w:tcPr>
          <w:p w14:paraId="43EF31A2" w14:textId="77777777" w:rsidR="000A37F0" w:rsidRDefault="000A37F0" w:rsidP="00720C3C">
            <w:pPr>
              <w:jc w:val="both"/>
              <w:rPr>
                <w:sz w:val="24"/>
                <w:szCs w:val="24"/>
              </w:rPr>
            </w:pPr>
          </w:p>
        </w:tc>
      </w:tr>
    </w:tbl>
    <w:p w14:paraId="0B26AB32" w14:textId="77777777" w:rsidR="000A37F0" w:rsidRPr="000A37F0" w:rsidRDefault="000A37F0" w:rsidP="000A37F0">
      <w:pPr>
        <w:ind w:firstLine="709"/>
        <w:jc w:val="both"/>
        <w:rPr>
          <w:sz w:val="24"/>
          <w:szCs w:val="24"/>
        </w:rPr>
      </w:pPr>
      <w:r w:rsidRPr="000A37F0">
        <w:rPr>
          <w:sz w:val="24"/>
          <w:szCs w:val="24"/>
        </w:rPr>
        <w:lastRenderedPageBreak/>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p>
    <w:p w14:paraId="3E61E8EE" w14:textId="10ADC2D1" w:rsidR="00720C3C" w:rsidRDefault="000A37F0" w:rsidP="000A37F0">
      <w:pPr>
        <w:ind w:firstLine="709"/>
        <w:jc w:val="both"/>
        <w:rPr>
          <w:sz w:val="24"/>
          <w:szCs w:val="24"/>
        </w:rPr>
      </w:pPr>
      <w:r w:rsidRPr="000A37F0">
        <w:rPr>
          <w:sz w:val="24"/>
          <w:szCs w:val="24"/>
        </w:rPr>
        <w:t>По вопросу ознакомления обращаться к представителю Принципала: Соловьева Ольга Вячеславовна начальник отдела по работе с проблемными активами Тверского РФ АО «Россельхозбанк», контактный номер телефона: +7 (4822) 31 07 89 (доб. 1019), электронная почта: SolovevaOVya@tver.rshb.ru</w:t>
      </w:r>
      <w:r>
        <w:rPr>
          <w:sz w:val="24"/>
          <w:szCs w:val="24"/>
        </w:rPr>
        <w:t>.</w:t>
      </w:r>
    </w:p>
    <w:p w14:paraId="1A2D8B36" w14:textId="77777777" w:rsidR="000A37F0" w:rsidRPr="00E90195" w:rsidRDefault="000A37F0" w:rsidP="000A37F0">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11"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w:t>
      </w:r>
      <w:r w:rsidRPr="00ED2D85">
        <w:rPr>
          <w:sz w:val="24"/>
          <w:szCs w:val="24"/>
        </w:rPr>
        <w:lastRenderedPageBreak/>
        <w:t xml:space="preserve">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11"/>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12" w:name="OLE_LINK3"/>
      <w:bookmarkStart w:id="13"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12"/>
    <w:bookmarkEnd w:id="13"/>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15FFEAE"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4" w:name="_Hlk106983969"/>
      <w:r w:rsidRPr="00A52869">
        <w:rPr>
          <w:sz w:val="24"/>
          <w:szCs w:val="24"/>
        </w:rPr>
        <w:t>«на повышение»</w:t>
      </w:r>
      <w:r>
        <w:rPr>
          <w:sz w:val="24"/>
          <w:szCs w:val="24"/>
        </w:rPr>
        <w:t xml:space="preserve"> </w:t>
      </w:r>
      <w:bookmarkEnd w:id="14"/>
      <w:r w:rsidRPr="00394896">
        <w:rPr>
          <w:sz w:val="24"/>
          <w:szCs w:val="24"/>
        </w:rPr>
        <w:t xml:space="preserve">Претенденты перечисляют задаток в размере </w:t>
      </w:r>
      <w:r w:rsidR="000C3821" w:rsidRPr="000C3821">
        <w:rPr>
          <w:sz w:val="24"/>
          <w:szCs w:val="24"/>
        </w:rPr>
        <w:t>24 047 861,83 (двадцать четыре миллиона сорок семь тысяч восемьсот шестьдесят один) рубль 83 копейки</w:t>
      </w:r>
      <w:r w:rsidRPr="00394896">
        <w:rPr>
          <w:sz w:val="24"/>
          <w:szCs w:val="24"/>
        </w:rPr>
        <w:t xml:space="preserve">, в счет обеспечения оплаты приобретаемого Имущества и заполняют размещенную в открытой части </w:t>
      </w:r>
      <w:r w:rsidRPr="00394896">
        <w:rPr>
          <w:sz w:val="24"/>
          <w:szCs w:val="24"/>
        </w:rPr>
        <w:lastRenderedPageBreak/>
        <w:t xml:space="preserve">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764"/>
      </w:tblGrid>
      <w:tr w:rsidR="000C3821" w:rsidRPr="000C3821" w14:paraId="56176286" w14:textId="77777777" w:rsidTr="000C3821">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113269F4" w14:textId="40648E41" w:rsidR="000C3821" w:rsidRPr="000C3821" w:rsidRDefault="000C3821" w:rsidP="000C3821">
            <w:pPr>
              <w:jc w:val="both"/>
              <w:rPr>
                <w:rFonts w:eastAsia="Calibri"/>
                <w:b/>
                <w:sz w:val="16"/>
                <w:szCs w:val="16"/>
              </w:rPr>
            </w:pPr>
            <w:r w:rsidRPr="000C3821">
              <w:rPr>
                <w:rFonts w:eastAsia="Calibri"/>
                <w:b/>
                <w:sz w:val="16"/>
                <w:szCs w:val="16"/>
              </w:rPr>
              <w:t xml:space="preserve">Торговая процедура в форме открытого аукциона по составу участников с открытой формой подачи предложения о цене с применением метода </w:t>
            </w:r>
            <w:r w:rsidRPr="005F6FAB">
              <w:rPr>
                <w:rFonts w:eastAsia="Calibri"/>
                <w:b/>
                <w:sz w:val="16"/>
                <w:szCs w:val="16"/>
              </w:rPr>
              <w:t>повышения</w:t>
            </w:r>
            <w:r w:rsidRPr="000C3821">
              <w:rPr>
                <w:rFonts w:eastAsia="Calibri"/>
                <w:b/>
                <w:sz w:val="16"/>
                <w:szCs w:val="16"/>
              </w:rPr>
              <w:t xml:space="preserve"> цены в электронной форме</w:t>
            </w:r>
          </w:p>
        </w:tc>
      </w:tr>
      <w:tr w:rsidR="000C3821" w:rsidRPr="000C3821" w14:paraId="0DCF965B" w14:textId="77777777" w:rsidTr="000C3821">
        <w:tc>
          <w:tcPr>
            <w:tcW w:w="3159" w:type="dxa"/>
            <w:tcBorders>
              <w:top w:val="single" w:sz="4" w:space="0" w:color="auto"/>
              <w:left w:val="single" w:sz="4" w:space="0" w:color="auto"/>
              <w:bottom w:val="single" w:sz="4" w:space="0" w:color="auto"/>
              <w:right w:val="single" w:sz="4" w:space="0" w:color="auto"/>
            </w:tcBorders>
            <w:hideMark/>
          </w:tcPr>
          <w:p w14:paraId="5A2B80F3" w14:textId="77777777" w:rsidR="000C3821" w:rsidRPr="000C3821" w:rsidRDefault="000C3821" w:rsidP="000C3821">
            <w:pPr>
              <w:rPr>
                <w:rFonts w:eastAsia="Calibri"/>
                <w:sz w:val="16"/>
                <w:szCs w:val="16"/>
              </w:rPr>
            </w:pPr>
            <w:r w:rsidRPr="000C3821">
              <w:rPr>
                <w:rFonts w:eastAsia="Calibri"/>
                <w:sz w:val="16"/>
                <w:szCs w:val="16"/>
              </w:rPr>
              <w:t>Особенности проведения  торговой процедуры в форме аукциона «на повышение»</w:t>
            </w:r>
          </w:p>
        </w:tc>
        <w:tc>
          <w:tcPr>
            <w:tcW w:w="6764" w:type="dxa"/>
            <w:tcBorders>
              <w:top w:val="single" w:sz="4" w:space="0" w:color="auto"/>
              <w:left w:val="single" w:sz="4" w:space="0" w:color="auto"/>
              <w:bottom w:val="single" w:sz="4" w:space="0" w:color="auto"/>
              <w:right w:val="single" w:sz="4" w:space="0" w:color="auto"/>
            </w:tcBorders>
            <w:hideMark/>
          </w:tcPr>
          <w:p w14:paraId="51FED50D" w14:textId="77777777" w:rsidR="000C3821" w:rsidRPr="000C3821" w:rsidRDefault="000C3821" w:rsidP="000C3821">
            <w:pPr>
              <w:autoSpaceDE w:val="0"/>
              <w:autoSpaceDN w:val="0"/>
              <w:adjustRightInd w:val="0"/>
              <w:jc w:val="both"/>
              <w:rPr>
                <w:sz w:val="16"/>
                <w:szCs w:val="16"/>
              </w:rPr>
            </w:pPr>
            <w:r w:rsidRPr="000C3821">
              <w:rPr>
                <w:rFonts w:eastAsia="Calibri"/>
                <w:sz w:val="16"/>
                <w:szCs w:val="16"/>
              </w:rPr>
              <w:t xml:space="preserve">Торговая процедура в форме аукциона «на повышение» проводится </w:t>
            </w:r>
            <w:r w:rsidRPr="000C3821">
              <w:rPr>
                <w:sz w:val="16"/>
                <w:szCs w:val="16"/>
              </w:rPr>
              <w:t xml:space="preserve">путем последовательного повышения участниками аукциона начальной цены продажи на величину, равную либо кратную величине «шага аукциона». </w:t>
            </w:r>
          </w:p>
          <w:p w14:paraId="38402758"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xml:space="preserve">Торговая процедура в форме аукциона «на повышение» проводится в дату и время, указанные в Извещении. </w:t>
            </w:r>
          </w:p>
          <w:p w14:paraId="103229B9"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xml:space="preserve">Проведение Торговой процедуры в форме аукциона «на повышение» состоит из следующих частей: </w:t>
            </w:r>
          </w:p>
          <w:p w14:paraId="6F774E02"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размещение Извещения о проведении Торговой процедуры в форме аукциона «на повышение» и Торговой документации;</w:t>
            </w:r>
          </w:p>
          <w:p w14:paraId="4EF89E95"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xml:space="preserve">- прием Заявок на участие в Торговых процедуре; </w:t>
            </w:r>
          </w:p>
          <w:p w14:paraId="32E89DB6"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прием обеспечения заявки на участие в Торговой процедуре в форме аукциона «на повышение» от Заявителей;</w:t>
            </w:r>
          </w:p>
          <w:p w14:paraId="20F711F5"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lastRenderedPageBreak/>
              <w:t>- рассмотрение заявок, определение состава Претендентов на участие в Торговой процедуре в форме аукциона «на повышение»;</w:t>
            </w:r>
          </w:p>
          <w:p w14:paraId="41789861"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подведение итогов Торговой процедуры в форме аукциона «на повышение», размещение протокола об итогах аукциона «на повышение»;</w:t>
            </w:r>
          </w:p>
          <w:p w14:paraId="4A7A99CE"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возврат обеспечения заявки на участие в Торговой процедуре проигравшим Претендентам;</w:t>
            </w:r>
          </w:p>
          <w:p w14:paraId="5C6B4222"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перечисление суммы обеспечения заявки на участие в Торговой процедуре  Победителя аукциона «на повышение» Принципалу;</w:t>
            </w:r>
          </w:p>
          <w:p w14:paraId="19D50B70" w14:textId="77777777" w:rsidR="000C3821" w:rsidRPr="000C3821" w:rsidRDefault="000C3821" w:rsidP="000C3821">
            <w:pPr>
              <w:autoSpaceDE w:val="0"/>
              <w:autoSpaceDN w:val="0"/>
              <w:adjustRightInd w:val="0"/>
              <w:jc w:val="both"/>
              <w:rPr>
                <w:rFonts w:eastAsia="Calibri"/>
                <w:sz w:val="16"/>
                <w:szCs w:val="16"/>
              </w:rPr>
            </w:pPr>
            <w:r w:rsidRPr="000C3821">
              <w:rPr>
                <w:rFonts w:eastAsia="Calibri"/>
                <w:sz w:val="16"/>
                <w:szCs w:val="16"/>
              </w:rPr>
              <w:t>- иные мероприятия, предусмотренные настоящим Договором и законодательством Российской Федерации.</w:t>
            </w:r>
          </w:p>
          <w:p w14:paraId="1D248F8C" w14:textId="77777777" w:rsidR="000C3821" w:rsidRPr="000C3821" w:rsidRDefault="000C3821" w:rsidP="000C3821">
            <w:pPr>
              <w:autoSpaceDE w:val="0"/>
              <w:autoSpaceDN w:val="0"/>
              <w:adjustRightInd w:val="0"/>
              <w:jc w:val="both"/>
              <w:rPr>
                <w:sz w:val="16"/>
                <w:szCs w:val="16"/>
              </w:rPr>
            </w:pPr>
            <w:r w:rsidRPr="000C3821">
              <w:rPr>
                <w:sz w:val="16"/>
                <w:szCs w:val="16"/>
              </w:rPr>
              <w:t>Аукцион «на повышение» признается несостоявшимся в следующих случаях:</w:t>
            </w:r>
          </w:p>
          <w:p w14:paraId="1EA3A8C1" w14:textId="77777777" w:rsidR="000C3821" w:rsidRPr="000C3821" w:rsidRDefault="000C3821" w:rsidP="000C3821">
            <w:pPr>
              <w:tabs>
                <w:tab w:val="left" w:pos="1134"/>
              </w:tabs>
              <w:autoSpaceDE w:val="0"/>
              <w:autoSpaceDN w:val="0"/>
              <w:adjustRightInd w:val="0"/>
              <w:jc w:val="both"/>
              <w:rPr>
                <w:sz w:val="16"/>
                <w:szCs w:val="16"/>
              </w:rPr>
            </w:pPr>
            <w:r w:rsidRPr="000C3821">
              <w:rPr>
                <w:sz w:val="16"/>
                <w:szCs w:val="16"/>
              </w:rPr>
              <w:t>- не было подано ни одной заявки на участие либо ни один из Заявителей не признан участником аукциона;</w:t>
            </w:r>
          </w:p>
          <w:p w14:paraId="078DC51D" w14:textId="77777777" w:rsidR="000C3821" w:rsidRPr="000C3821" w:rsidRDefault="000C3821" w:rsidP="000C3821">
            <w:pPr>
              <w:tabs>
                <w:tab w:val="left" w:pos="1134"/>
              </w:tabs>
              <w:autoSpaceDE w:val="0"/>
              <w:autoSpaceDN w:val="0"/>
              <w:adjustRightInd w:val="0"/>
              <w:jc w:val="both"/>
              <w:rPr>
                <w:sz w:val="16"/>
                <w:szCs w:val="16"/>
              </w:rPr>
            </w:pPr>
            <w:r w:rsidRPr="000C3821">
              <w:rPr>
                <w:sz w:val="16"/>
                <w:szCs w:val="16"/>
              </w:rPr>
              <w:t>- принято решение о признании только одного Заявителя участником аукциона;</w:t>
            </w:r>
          </w:p>
          <w:p w14:paraId="64CFAA92" w14:textId="77777777" w:rsidR="000C3821" w:rsidRPr="000C3821" w:rsidRDefault="000C3821" w:rsidP="000C3821">
            <w:pPr>
              <w:jc w:val="both"/>
              <w:rPr>
                <w:rFonts w:eastAsia="Calibri"/>
                <w:sz w:val="16"/>
                <w:szCs w:val="16"/>
              </w:rPr>
            </w:pPr>
            <w:r w:rsidRPr="000C3821">
              <w:rPr>
                <w:sz w:val="16"/>
                <w:szCs w:val="16"/>
              </w:rPr>
              <w:t>- ни один из Претендентов не сделал предложение о приобретении объекта по начальной цене продажи.</w:t>
            </w:r>
          </w:p>
        </w:tc>
      </w:tr>
      <w:tr w:rsidR="000C3821" w:rsidRPr="000C3821" w14:paraId="0F97F903" w14:textId="77777777" w:rsidTr="000C3821">
        <w:trPr>
          <w:trHeight w:val="445"/>
        </w:trPr>
        <w:tc>
          <w:tcPr>
            <w:tcW w:w="3159" w:type="dxa"/>
            <w:tcBorders>
              <w:top w:val="single" w:sz="4" w:space="0" w:color="auto"/>
              <w:left w:val="single" w:sz="4" w:space="0" w:color="auto"/>
              <w:bottom w:val="single" w:sz="4" w:space="0" w:color="auto"/>
              <w:right w:val="single" w:sz="4" w:space="0" w:color="auto"/>
            </w:tcBorders>
            <w:hideMark/>
          </w:tcPr>
          <w:p w14:paraId="6FC7E970" w14:textId="77777777" w:rsidR="000C3821" w:rsidRPr="000C3821" w:rsidRDefault="000C3821" w:rsidP="000C3821">
            <w:pPr>
              <w:rPr>
                <w:rFonts w:eastAsia="Calibri"/>
                <w:sz w:val="16"/>
                <w:szCs w:val="16"/>
              </w:rPr>
            </w:pPr>
            <w:r w:rsidRPr="000C3821">
              <w:rPr>
                <w:rFonts w:eastAsia="Calibri"/>
                <w:sz w:val="16"/>
                <w:szCs w:val="16"/>
              </w:rPr>
              <w:lastRenderedPageBreak/>
              <w:t>Срок опубликования извещения о проведении торговой процедуры в форме аукциона «на повышение»</w:t>
            </w:r>
          </w:p>
        </w:tc>
        <w:tc>
          <w:tcPr>
            <w:tcW w:w="6764" w:type="dxa"/>
            <w:tcBorders>
              <w:top w:val="single" w:sz="4" w:space="0" w:color="auto"/>
              <w:left w:val="single" w:sz="4" w:space="0" w:color="auto"/>
              <w:bottom w:val="single" w:sz="4" w:space="0" w:color="auto"/>
              <w:right w:val="single" w:sz="4" w:space="0" w:color="auto"/>
            </w:tcBorders>
            <w:hideMark/>
          </w:tcPr>
          <w:p w14:paraId="6353595C" w14:textId="77777777" w:rsidR="000C3821" w:rsidRPr="000C3821" w:rsidRDefault="000C3821" w:rsidP="000C3821">
            <w:pPr>
              <w:jc w:val="both"/>
              <w:rPr>
                <w:rFonts w:eastAsia="Calibri"/>
                <w:b/>
                <w:sz w:val="16"/>
                <w:szCs w:val="16"/>
              </w:rPr>
            </w:pPr>
            <w:r w:rsidRPr="000C3821">
              <w:rPr>
                <w:rFonts w:eastAsia="Calibri"/>
                <w:sz w:val="16"/>
                <w:szCs w:val="16"/>
              </w:rPr>
              <w:t>Не менее чем за 30 (тридцать) календарных дней до объявленной даты проведения Торговой процедуры в форме аукциона «на повышение».</w:t>
            </w:r>
          </w:p>
        </w:tc>
      </w:tr>
      <w:tr w:rsidR="000C3821" w:rsidRPr="000C3821" w14:paraId="424D8EF0" w14:textId="77777777" w:rsidTr="000C3821">
        <w:trPr>
          <w:trHeight w:val="92"/>
        </w:trPr>
        <w:tc>
          <w:tcPr>
            <w:tcW w:w="3159" w:type="dxa"/>
            <w:tcBorders>
              <w:top w:val="single" w:sz="4" w:space="0" w:color="auto"/>
              <w:left w:val="single" w:sz="4" w:space="0" w:color="auto"/>
              <w:bottom w:val="single" w:sz="4" w:space="0" w:color="auto"/>
              <w:right w:val="single" w:sz="4" w:space="0" w:color="auto"/>
            </w:tcBorders>
            <w:hideMark/>
          </w:tcPr>
          <w:p w14:paraId="5438B2B8" w14:textId="77777777" w:rsidR="000C3821" w:rsidRPr="000C3821" w:rsidRDefault="000C3821" w:rsidP="000C3821">
            <w:pPr>
              <w:rPr>
                <w:rFonts w:eastAsia="Calibri"/>
                <w:sz w:val="16"/>
                <w:szCs w:val="16"/>
              </w:rPr>
            </w:pPr>
            <w:r w:rsidRPr="000C3821">
              <w:rPr>
                <w:rFonts w:eastAsia="Calibri"/>
                <w:sz w:val="16"/>
                <w:szCs w:val="16"/>
              </w:rPr>
              <w:t>Срок начала принятия Заявок на участие в торговой процедуре в форме аукциона «на повышение»</w:t>
            </w:r>
          </w:p>
        </w:tc>
        <w:tc>
          <w:tcPr>
            <w:tcW w:w="6764" w:type="dxa"/>
            <w:tcBorders>
              <w:top w:val="single" w:sz="4" w:space="0" w:color="auto"/>
              <w:left w:val="single" w:sz="4" w:space="0" w:color="auto"/>
              <w:bottom w:val="single" w:sz="4" w:space="0" w:color="auto"/>
              <w:right w:val="single" w:sz="4" w:space="0" w:color="auto"/>
            </w:tcBorders>
            <w:hideMark/>
          </w:tcPr>
          <w:p w14:paraId="1E2D1363" w14:textId="77777777" w:rsidR="000C3821" w:rsidRPr="000C3821" w:rsidRDefault="000C3821" w:rsidP="000C3821">
            <w:pPr>
              <w:jc w:val="both"/>
              <w:rPr>
                <w:rFonts w:eastAsia="Calibri"/>
                <w:sz w:val="16"/>
                <w:szCs w:val="16"/>
              </w:rPr>
            </w:pPr>
            <w:r w:rsidRPr="000C3821">
              <w:rPr>
                <w:rFonts w:eastAsia="Calibri"/>
                <w:sz w:val="16"/>
                <w:szCs w:val="16"/>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0C3821" w:rsidRPr="000C3821" w14:paraId="58FF3855" w14:textId="77777777" w:rsidTr="000C3821">
        <w:tc>
          <w:tcPr>
            <w:tcW w:w="3159" w:type="dxa"/>
            <w:tcBorders>
              <w:top w:val="single" w:sz="4" w:space="0" w:color="auto"/>
              <w:left w:val="single" w:sz="4" w:space="0" w:color="auto"/>
              <w:bottom w:val="single" w:sz="4" w:space="0" w:color="auto"/>
              <w:right w:val="single" w:sz="4" w:space="0" w:color="auto"/>
            </w:tcBorders>
            <w:hideMark/>
          </w:tcPr>
          <w:p w14:paraId="34715C17" w14:textId="77777777" w:rsidR="000C3821" w:rsidRPr="000C3821" w:rsidRDefault="000C3821" w:rsidP="000C3821">
            <w:pPr>
              <w:rPr>
                <w:rFonts w:eastAsia="Calibri"/>
                <w:sz w:val="16"/>
                <w:szCs w:val="16"/>
              </w:rPr>
            </w:pPr>
            <w:r w:rsidRPr="000C3821">
              <w:rPr>
                <w:rFonts w:eastAsia="Calibri"/>
                <w:sz w:val="16"/>
                <w:szCs w:val="16"/>
              </w:rPr>
              <w:t xml:space="preserve">Продолжительность приема Заявок на участие в торговой процедуре </w:t>
            </w:r>
          </w:p>
        </w:tc>
        <w:tc>
          <w:tcPr>
            <w:tcW w:w="6764" w:type="dxa"/>
            <w:tcBorders>
              <w:top w:val="single" w:sz="4" w:space="0" w:color="auto"/>
              <w:left w:val="single" w:sz="4" w:space="0" w:color="auto"/>
              <w:bottom w:val="single" w:sz="4" w:space="0" w:color="auto"/>
              <w:right w:val="single" w:sz="4" w:space="0" w:color="auto"/>
            </w:tcBorders>
            <w:hideMark/>
          </w:tcPr>
          <w:p w14:paraId="7BE69C18" w14:textId="77777777" w:rsidR="000C3821" w:rsidRPr="000C3821" w:rsidRDefault="000C3821" w:rsidP="000C3821">
            <w:pPr>
              <w:jc w:val="both"/>
              <w:rPr>
                <w:rFonts w:eastAsia="Calibri"/>
                <w:sz w:val="16"/>
                <w:szCs w:val="16"/>
              </w:rPr>
            </w:pPr>
            <w:r w:rsidRPr="000C3821">
              <w:rPr>
                <w:sz w:val="16"/>
                <w:szCs w:val="16"/>
              </w:rPr>
              <w:t>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w:t>
            </w:r>
          </w:p>
        </w:tc>
      </w:tr>
      <w:tr w:rsidR="000C3821" w:rsidRPr="000C3821" w14:paraId="23B7BC0A" w14:textId="77777777" w:rsidTr="000C3821">
        <w:tc>
          <w:tcPr>
            <w:tcW w:w="3159" w:type="dxa"/>
            <w:tcBorders>
              <w:top w:val="single" w:sz="4" w:space="0" w:color="auto"/>
              <w:left w:val="single" w:sz="4" w:space="0" w:color="auto"/>
              <w:bottom w:val="single" w:sz="4" w:space="0" w:color="auto"/>
              <w:right w:val="single" w:sz="4" w:space="0" w:color="auto"/>
            </w:tcBorders>
            <w:hideMark/>
          </w:tcPr>
          <w:p w14:paraId="5220F935" w14:textId="77777777" w:rsidR="000C3821" w:rsidRPr="000C3821" w:rsidRDefault="000C3821" w:rsidP="000C3821">
            <w:pPr>
              <w:rPr>
                <w:rFonts w:eastAsia="Calibri"/>
                <w:sz w:val="16"/>
                <w:szCs w:val="16"/>
              </w:rPr>
            </w:pPr>
            <w:r w:rsidRPr="000C3821">
              <w:rPr>
                <w:rFonts w:eastAsia="Calibri"/>
                <w:sz w:val="16"/>
                <w:szCs w:val="16"/>
              </w:rPr>
              <w:t>Начальная цена реализации</w:t>
            </w:r>
          </w:p>
        </w:tc>
        <w:tc>
          <w:tcPr>
            <w:tcW w:w="6764" w:type="dxa"/>
            <w:tcBorders>
              <w:top w:val="single" w:sz="4" w:space="0" w:color="auto"/>
              <w:left w:val="single" w:sz="4" w:space="0" w:color="auto"/>
              <w:bottom w:val="single" w:sz="4" w:space="0" w:color="auto"/>
              <w:right w:val="single" w:sz="4" w:space="0" w:color="auto"/>
            </w:tcBorders>
            <w:hideMark/>
          </w:tcPr>
          <w:p w14:paraId="56054869" w14:textId="77777777" w:rsidR="000C3821" w:rsidRPr="000C3821" w:rsidRDefault="000C3821" w:rsidP="000C3821">
            <w:pPr>
              <w:jc w:val="both"/>
              <w:rPr>
                <w:sz w:val="16"/>
                <w:szCs w:val="16"/>
              </w:rPr>
            </w:pPr>
            <w:r w:rsidRPr="000C3821">
              <w:rPr>
                <w:sz w:val="16"/>
                <w:szCs w:val="16"/>
              </w:rPr>
              <w:t xml:space="preserve"> 240 478 618,26 рублей</w:t>
            </w:r>
          </w:p>
        </w:tc>
      </w:tr>
      <w:tr w:rsidR="000C3821" w:rsidRPr="000C3821" w14:paraId="2624AC41" w14:textId="77777777" w:rsidTr="000C3821">
        <w:tc>
          <w:tcPr>
            <w:tcW w:w="3159" w:type="dxa"/>
            <w:tcBorders>
              <w:top w:val="single" w:sz="4" w:space="0" w:color="auto"/>
              <w:left w:val="single" w:sz="4" w:space="0" w:color="auto"/>
              <w:bottom w:val="single" w:sz="4" w:space="0" w:color="auto"/>
              <w:right w:val="single" w:sz="4" w:space="0" w:color="auto"/>
            </w:tcBorders>
            <w:hideMark/>
          </w:tcPr>
          <w:p w14:paraId="5AB58194" w14:textId="77777777" w:rsidR="000C3821" w:rsidRPr="000C3821" w:rsidRDefault="000C3821" w:rsidP="000C3821">
            <w:pPr>
              <w:rPr>
                <w:rFonts w:eastAsia="Calibri"/>
                <w:sz w:val="16"/>
                <w:szCs w:val="16"/>
              </w:rPr>
            </w:pPr>
            <w:r w:rsidRPr="000C3821">
              <w:rPr>
                <w:rFonts w:eastAsia="Calibri"/>
                <w:sz w:val="16"/>
                <w:szCs w:val="16"/>
              </w:rPr>
              <w:t>Шаг аукциона</w:t>
            </w:r>
          </w:p>
        </w:tc>
        <w:tc>
          <w:tcPr>
            <w:tcW w:w="6764" w:type="dxa"/>
            <w:tcBorders>
              <w:top w:val="single" w:sz="4" w:space="0" w:color="auto"/>
              <w:left w:val="single" w:sz="4" w:space="0" w:color="auto"/>
              <w:bottom w:val="single" w:sz="4" w:space="0" w:color="auto"/>
              <w:right w:val="single" w:sz="4" w:space="0" w:color="auto"/>
            </w:tcBorders>
            <w:hideMark/>
          </w:tcPr>
          <w:p w14:paraId="00390295" w14:textId="77777777" w:rsidR="000C3821" w:rsidRPr="000C3821" w:rsidRDefault="000C3821" w:rsidP="000C3821">
            <w:pPr>
              <w:jc w:val="both"/>
              <w:rPr>
                <w:sz w:val="16"/>
                <w:szCs w:val="16"/>
              </w:rPr>
            </w:pPr>
            <w:r w:rsidRPr="000C3821">
              <w:rPr>
                <w:rFonts w:eastAsia="Calibri"/>
                <w:sz w:val="16"/>
                <w:szCs w:val="16"/>
              </w:rPr>
              <w:t>2% начальной цены реализации Лота и остается единым в течение всей Торговой процедуры в форме аукциона «на повышение», если иное не определено Заданием.</w:t>
            </w:r>
          </w:p>
        </w:tc>
      </w:tr>
      <w:tr w:rsidR="000C3821" w:rsidRPr="000C3821" w14:paraId="7919B901" w14:textId="77777777" w:rsidTr="000C3821">
        <w:tc>
          <w:tcPr>
            <w:tcW w:w="3159" w:type="dxa"/>
            <w:tcBorders>
              <w:top w:val="single" w:sz="4" w:space="0" w:color="auto"/>
              <w:left w:val="single" w:sz="4" w:space="0" w:color="auto"/>
              <w:bottom w:val="single" w:sz="4" w:space="0" w:color="auto"/>
              <w:right w:val="single" w:sz="4" w:space="0" w:color="auto"/>
            </w:tcBorders>
            <w:hideMark/>
          </w:tcPr>
          <w:p w14:paraId="67F0EDD6" w14:textId="77777777" w:rsidR="000C3821" w:rsidRPr="000C3821" w:rsidRDefault="000C3821" w:rsidP="000C3821">
            <w:pPr>
              <w:rPr>
                <w:rFonts w:eastAsia="Calibri"/>
                <w:sz w:val="16"/>
                <w:szCs w:val="16"/>
              </w:rPr>
            </w:pPr>
            <w:r w:rsidRPr="000C3821">
              <w:rPr>
                <w:rFonts w:eastAsia="Calibri"/>
                <w:sz w:val="16"/>
                <w:szCs w:val="16"/>
              </w:rPr>
              <w:t>Размер обеспечения заявки на участие в Торговой процедуре</w:t>
            </w:r>
          </w:p>
        </w:tc>
        <w:tc>
          <w:tcPr>
            <w:tcW w:w="6764" w:type="dxa"/>
            <w:tcBorders>
              <w:top w:val="single" w:sz="4" w:space="0" w:color="auto"/>
              <w:left w:val="single" w:sz="4" w:space="0" w:color="auto"/>
              <w:bottom w:val="single" w:sz="4" w:space="0" w:color="auto"/>
              <w:right w:val="single" w:sz="4" w:space="0" w:color="auto"/>
            </w:tcBorders>
            <w:hideMark/>
          </w:tcPr>
          <w:p w14:paraId="20E12A1F" w14:textId="77777777" w:rsidR="000C3821" w:rsidRPr="000C3821" w:rsidRDefault="000C3821" w:rsidP="000C3821">
            <w:pPr>
              <w:jc w:val="both"/>
              <w:rPr>
                <w:rFonts w:eastAsia="Calibri"/>
                <w:sz w:val="16"/>
                <w:szCs w:val="16"/>
              </w:rPr>
            </w:pPr>
            <w:r w:rsidRPr="000C3821">
              <w:rPr>
                <w:rFonts w:eastAsia="Calibri"/>
                <w:sz w:val="16"/>
                <w:szCs w:val="16"/>
              </w:rPr>
              <w:t>Размер обеспечения заявки на участие в Торговой процедуре устанавливается в размере 10% начальной цены продажи объекта.</w:t>
            </w:r>
          </w:p>
        </w:tc>
      </w:tr>
      <w:tr w:rsidR="000C3821" w:rsidRPr="000C3821" w14:paraId="62E96F51" w14:textId="77777777" w:rsidTr="000C3821">
        <w:trPr>
          <w:trHeight w:val="2306"/>
        </w:trPr>
        <w:tc>
          <w:tcPr>
            <w:tcW w:w="3159" w:type="dxa"/>
            <w:tcBorders>
              <w:top w:val="single" w:sz="4" w:space="0" w:color="auto"/>
              <w:left w:val="single" w:sz="4" w:space="0" w:color="auto"/>
              <w:bottom w:val="single" w:sz="4" w:space="0" w:color="auto"/>
              <w:right w:val="single" w:sz="4" w:space="0" w:color="auto"/>
            </w:tcBorders>
            <w:hideMark/>
          </w:tcPr>
          <w:p w14:paraId="6ADB6215" w14:textId="77777777" w:rsidR="000C3821" w:rsidRPr="000C3821" w:rsidRDefault="000C3821" w:rsidP="000C3821">
            <w:pPr>
              <w:widowControl w:val="0"/>
              <w:rPr>
                <w:rFonts w:eastAsia="Calibri"/>
                <w:sz w:val="16"/>
                <w:szCs w:val="16"/>
              </w:rPr>
            </w:pPr>
            <w:r w:rsidRPr="000C3821">
              <w:rPr>
                <w:rFonts w:eastAsia="Calibri"/>
                <w:sz w:val="16"/>
                <w:szCs w:val="16"/>
                <w:lang w:eastAsia="en-US"/>
              </w:rPr>
              <w:t>Условия доступа к торгам (Требования к Претенденту)</w:t>
            </w:r>
          </w:p>
        </w:tc>
        <w:tc>
          <w:tcPr>
            <w:tcW w:w="6764" w:type="dxa"/>
            <w:tcBorders>
              <w:top w:val="single" w:sz="4" w:space="0" w:color="auto"/>
              <w:left w:val="single" w:sz="4" w:space="0" w:color="auto"/>
              <w:bottom w:val="single" w:sz="4" w:space="0" w:color="auto"/>
              <w:right w:val="single" w:sz="4" w:space="0" w:color="auto"/>
            </w:tcBorders>
            <w:vAlign w:val="center"/>
          </w:tcPr>
          <w:p w14:paraId="7D4EB03E"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1. В отношении Претендента - юридического лица:</w:t>
            </w:r>
          </w:p>
          <w:p w14:paraId="4ECC3B06"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0C0142CE"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xml:space="preserve">1.2. По состоянию на последнюю отчетную дату, предшествующую дате заключения Договора: финансовое положение Претендента не хуже, чем «среднее», положительная величина чистых активов Нового кредитора на уровне не менее величины его уставного капитала. </w:t>
            </w:r>
          </w:p>
          <w:p w14:paraId="276C8259"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1.3. Отсутствие в отношении Претендента иска/ исков о взыскании, заявлений имущественного характера в совокупном размере превышающих 5% от размера чистых активов Претендента на последнюю отчетную дату;</w:t>
            </w:r>
          </w:p>
          <w:p w14:paraId="08D15BF0"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1.4.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62C0C43A"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1.5. Отсутствие информации о незавершенной реорганизации и процедуре ликвидации Претендента.</w:t>
            </w:r>
          </w:p>
          <w:p w14:paraId="1834CE33" w14:textId="77777777" w:rsidR="000C3821" w:rsidRPr="000C3821" w:rsidRDefault="000C3821" w:rsidP="000C3821">
            <w:pPr>
              <w:widowControl w:val="0"/>
              <w:tabs>
                <w:tab w:val="left" w:pos="272"/>
              </w:tabs>
              <w:jc w:val="both"/>
              <w:rPr>
                <w:rFonts w:eastAsia="Calibri"/>
                <w:sz w:val="16"/>
                <w:szCs w:val="16"/>
                <w:lang w:eastAsia="en-US"/>
              </w:rPr>
            </w:pPr>
          </w:p>
          <w:p w14:paraId="3CD727EF"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2. В отношении Претендента – физического лица:</w:t>
            </w:r>
          </w:p>
          <w:p w14:paraId="2523D883"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2.1. Подтверждение в отношении Претендента отсутствия признаков банкротства, в том числе:</w:t>
            </w:r>
          </w:p>
          <w:p w14:paraId="6B35E783"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возбужденных исполнительных производств на сумму более 100 000 (Сто тысяч) рублей;</w:t>
            </w:r>
          </w:p>
          <w:p w14:paraId="0DFF8933"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1F3F1FB4" w14:textId="77777777" w:rsidR="000C3821" w:rsidRPr="000C3821" w:rsidRDefault="000C3821" w:rsidP="000C3821">
            <w:pPr>
              <w:tabs>
                <w:tab w:val="left" w:pos="34"/>
                <w:tab w:val="left" w:pos="447"/>
              </w:tabs>
              <w:autoSpaceDE w:val="0"/>
              <w:autoSpaceDN w:val="0"/>
              <w:adjustRightInd w:val="0"/>
              <w:jc w:val="both"/>
              <w:rPr>
                <w:rFonts w:eastAsia="Calibri"/>
                <w:sz w:val="16"/>
                <w:szCs w:val="16"/>
                <w:lang w:eastAsia="en-US"/>
              </w:rPr>
            </w:pPr>
            <w:r w:rsidRPr="000C3821">
              <w:rPr>
                <w:rFonts w:eastAsia="Calibri"/>
                <w:sz w:val="16"/>
                <w:szCs w:val="16"/>
                <w:lang w:eastAsia="en-US"/>
              </w:rPr>
              <w:t>- отсутствия поданного в арбитражный суд заявления о признании Претендента банкротом (в том числе в статусе индивидуального предпринимателя);</w:t>
            </w:r>
          </w:p>
          <w:p w14:paraId="53AFFC61"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по месту регистрации Претендента исков о взыскании, заявлений имущественного характера на сумму более 100 000 (Сто тысяч) рублей;</w:t>
            </w:r>
          </w:p>
          <w:p w14:paraId="2171F3BA"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иных правопритязаний третьих лиц;</w:t>
            </w:r>
          </w:p>
          <w:p w14:paraId="2B9FDBEC"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EC4ACCD"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4A25F390"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w:t>
            </w:r>
          </w:p>
          <w:p w14:paraId="2CFDB2E8" w14:textId="77777777" w:rsidR="000C3821" w:rsidRPr="000C3821" w:rsidRDefault="000C3821" w:rsidP="000C3821">
            <w:pPr>
              <w:widowControl w:val="0"/>
              <w:tabs>
                <w:tab w:val="left" w:pos="272"/>
              </w:tabs>
              <w:jc w:val="both"/>
              <w:rPr>
                <w:rFonts w:eastAsia="Calibri"/>
                <w:sz w:val="16"/>
                <w:szCs w:val="16"/>
                <w:lang w:eastAsia="en-US"/>
              </w:rPr>
            </w:pPr>
          </w:p>
          <w:p w14:paraId="1BC52EB9"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3. Общие требования:</w:t>
            </w:r>
          </w:p>
          <w:p w14:paraId="769E2AC6"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3.1. Отсутствие у Претендента ссудной задолженности перед Банком.</w:t>
            </w:r>
          </w:p>
          <w:p w14:paraId="2CDBD748"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3.2. Отсутствие в отношении Претендента/лица, предоставляющего займ(-ы) Претенденту:</w:t>
            </w:r>
          </w:p>
          <w:p w14:paraId="08DEA79F"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негативной информации;</w:t>
            </w:r>
          </w:p>
          <w:p w14:paraId="60D136A8" w14:textId="77777777" w:rsidR="000C3821" w:rsidRPr="000C3821" w:rsidRDefault="000C3821" w:rsidP="000C3821">
            <w:pPr>
              <w:widowControl w:val="0"/>
              <w:tabs>
                <w:tab w:val="left" w:pos="272"/>
              </w:tabs>
              <w:jc w:val="both"/>
              <w:rPr>
                <w:rFonts w:eastAsia="Calibri"/>
                <w:sz w:val="16"/>
                <w:szCs w:val="16"/>
                <w:lang w:eastAsia="en-US"/>
              </w:rPr>
            </w:pPr>
            <w:r w:rsidRPr="000C3821">
              <w:rPr>
                <w:rFonts w:eastAsia="Calibri"/>
                <w:sz w:val="16"/>
                <w:szCs w:val="16"/>
                <w:lang w:eastAsia="en-US"/>
              </w:rPr>
              <w:t xml:space="preserve">- данных об аффилированности Претендента/лица, предоставляющего Претенденту займ(-ы), к Должникам, Банку. </w:t>
            </w:r>
          </w:p>
          <w:p w14:paraId="552AB833" w14:textId="77777777" w:rsidR="000C3821" w:rsidRPr="000C3821" w:rsidRDefault="000C3821" w:rsidP="000C3821">
            <w:pPr>
              <w:widowControl w:val="0"/>
              <w:ind w:firstLine="33"/>
              <w:jc w:val="both"/>
              <w:rPr>
                <w:rFonts w:eastAsia="Calibri"/>
                <w:sz w:val="16"/>
                <w:szCs w:val="16"/>
              </w:rPr>
            </w:pPr>
            <w:r w:rsidRPr="000C3821">
              <w:rPr>
                <w:rFonts w:eastAsia="Calibri"/>
                <w:sz w:val="16"/>
                <w:szCs w:val="16"/>
                <w:lang w:eastAsia="en-US"/>
              </w:rPr>
              <w:t>3.3. Отсутствие в числе аффилированных Претенденту лиц – заемщиков Банка.</w:t>
            </w:r>
          </w:p>
        </w:tc>
      </w:tr>
      <w:tr w:rsidR="000C3821" w:rsidRPr="000C3821" w14:paraId="1B93B4B6" w14:textId="77777777" w:rsidTr="000C3821">
        <w:trPr>
          <w:trHeight w:val="2306"/>
        </w:trPr>
        <w:tc>
          <w:tcPr>
            <w:tcW w:w="3159" w:type="dxa"/>
            <w:tcBorders>
              <w:top w:val="single" w:sz="4" w:space="0" w:color="auto"/>
              <w:left w:val="single" w:sz="4" w:space="0" w:color="auto"/>
              <w:bottom w:val="single" w:sz="4" w:space="0" w:color="auto"/>
              <w:right w:val="single" w:sz="4" w:space="0" w:color="auto"/>
            </w:tcBorders>
            <w:hideMark/>
          </w:tcPr>
          <w:p w14:paraId="30605AC2" w14:textId="77777777" w:rsidR="000C3821" w:rsidRPr="000C3821" w:rsidRDefault="000C3821" w:rsidP="000C3821">
            <w:pPr>
              <w:widowControl w:val="0"/>
              <w:rPr>
                <w:rFonts w:eastAsia="Calibri"/>
                <w:sz w:val="16"/>
                <w:szCs w:val="16"/>
              </w:rPr>
            </w:pPr>
            <w:r w:rsidRPr="000C3821">
              <w:rPr>
                <w:rFonts w:eastAsia="Calibri"/>
                <w:sz w:val="16"/>
                <w:szCs w:val="16"/>
              </w:rPr>
              <w:lastRenderedPageBreak/>
              <w:t>Перечень документов, прилагаемых к Заявке на участие в торговой процедуре</w:t>
            </w:r>
          </w:p>
        </w:tc>
        <w:tc>
          <w:tcPr>
            <w:tcW w:w="6764" w:type="dxa"/>
            <w:tcBorders>
              <w:top w:val="single" w:sz="4" w:space="0" w:color="auto"/>
              <w:left w:val="single" w:sz="4" w:space="0" w:color="auto"/>
              <w:bottom w:val="single" w:sz="4" w:space="0" w:color="auto"/>
              <w:right w:val="single" w:sz="4" w:space="0" w:color="auto"/>
            </w:tcBorders>
          </w:tcPr>
          <w:p w14:paraId="7B868044" w14:textId="77777777" w:rsidR="000C3821" w:rsidRPr="000C3821" w:rsidRDefault="000C3821" w:rsidP="000C3821">
            <w:pPr>
              <w:widowControl w:val="0"/>
              <w:jc w:val="both"/>
              <w:rPr>
                <w:rFonts w:eastAsia="Calibri"/>
                <w:color w:val="000000" w:themeColor="text1"/>
                <w:sz w:val="16"/>
                <w:szCs w:val="16"/>
              </w:rPr>
            </w:pPr>
            <w:bookmarkStart w:id="15" w:name="OLE_LINK125"/>
            <w:bookmarkStart w:id="16" w:name="OLE_LINK126"/>
            <w:bookmarkStart w:id="17" w:name="OLE_LINK123"/>
            <w:bookmarkStart w:id="18" w:name="OLE_LINK124"/>
            <w:bookmarkStart w:id="19" w:name="OLE_LINK63"/>
            <w:bookmarkStart w:id="20" w:name="OLE_LINK151"/>
            <w:bookmarkStart w:id="21" w:name="OLE_LINK152"/>
            <w:r w:rsidRPr="000C3821">
              <w:rPr>
                <w:rFonts w:eastAsia="Calibri"/>
                <w:color w:val="000000" w:themeColor="text1"/>
                <w:sz w:val="16"/>
                <w:szCs w:val="16"/>
              </w:rPr>
              <w:t xml:space="preserve">1. Общие: </w:t>
            </w:r>
          </w:p>
          <w:p w14:paraId="71F3AEF4"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1.1. Договор об обеспечении заявки на участие в Торговой процедуре;</w:t>
            </w:r>
          </w:p>
          <w:p w14:paraId="2C8BC964"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9B9D9D2"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39E6149F"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4AB1EE9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71B77C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1.6. В случае привлечения Заявителем займа(-ов)/ кредита(-ов) для уплаты цены Договора:</w:t>
            </w:r>
          </w:p>
          <w:p w14:paraId="63CF652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окончательный срок погашения обязательств (по основному долгу и процентам) Покупателем по привлеченному(-ым) займу(-ам)/ кредиту(-ам) должен превышать срок погашения обязательств по Договору более чем на 42 месяца;</w:t>
            </w:r>
          </w:p>
          <w:p w14:paraId="2668BB80"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займодавцем(-ами)/ кредитором(-ами) (прямо или косвенно) не должны выступать заемщики Банка и/или лица, аффилированные Банку, Должникам.</w:t>
            </w:r>
          </w:p>
          <w:p w14:paraId="1AEDDCA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1.7. В случае привлечения Заявителем займа(-ов) юридического(-их) лица(лиц) для оплаты цены Договора (дополнительно к п. 1.6. настоящего раздела):</w:t>
            </w:r>
          </w:p>
          <w:p w14:paraId="32374452"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предоставление Заявителем Организатору торгов документы, подтверждающие правоспособность юридического(-их) лица(лиц), предоставляющего(-их) займ(-ы), а также решения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0D44BA1C"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0A4801E"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1.8. Отсутствие негативной информации в отношении Заявителя лица, предоставляющего займ(-ы) Заявителю;</w:t>
            </w:r>
          </w:p>
          <w:p w14:paraId="61D3BE5C" w14:textId="77777777" w:rsid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данных об аффилированности Заявителя/лица, предоставляющего займ(-ы) Заявителю к Должникам, Банку.</w:t>
            </w:r>
          </w:p>
          <w:p w14:paraId="4FDFB90B" w14:textId="75D379AE" w:rsidR="004877CE" w:rsidRPr="000C3821" w:rsidRDefault="004877CE" w:rsidP="000C3821">
            <w:pPr>
              <w:widowControl w:val="0"/>
              <w:ind w:firstLine="33"/>
              <w:jc w:val="both"/>
              <w:rPr>
                <w:rFonts w:eastAsia="Calibri"/>
                <w:color w:val="000000" w:themeColor="text1"/>
                <w:sz w:val="16"/>
                <w:szCs w:val="16"/>
              </w:rPr>
            </w:pPr>
            <w:r>
              <w:rPr>
                <w:rFonts w:eastAsia="Calibri"/>
                <w:color w:val="000000" w:themeColor="text1"/>
                <w:sz w:val="16"/>
                <w:szCs w:val="16"/>
              </w:rPr>
              <w:t>1.9. Согласие на обработку ПД (приложение 3 к Торговой документации).</w:t>
            </w:r>
          </w:p>
          <w:p w14:paraId="133AC9DC" w14:textId="34863DB1"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1.</w:t>
            </w:r>
            <w:r w:rsidR="004877CE">
              <w:rPr>
                <w:rFonts w:eastAsia="Calibri"/>
                <w:color w:val="000000" w:themeColor="text1"/>
                <w:sz w:val="16"/>
                <w:szCs w:val="16"/>
              </w:rPr>
              <w:t>10</w:t>
            </w:r>
            <w:r w:rsidRPr="000C3821">
              <w:rPr>
                <w:rFonts w:eastAsia="Calibri"/>
                <w:color w:val="000000" w:themeColor="text1"/>
                <w:sz w:val="16"/>
                <w:szCs w:val="16"/>
              </w:rPr>
              <w:t>. Опись документов.</w:t>
            </w:r>
          </w:p>
          <w:p w14:paraId="515EA8C1" w14:textId="77777777" w:rsidR="000C3821" w:rsidRPr="000C3821" w:rsidRDefault="000C3821" w:rsidP="000C3821">
            <w:pPr>
              <w:widowControl w:val="0"/>
              <w:ind w:firstLine="33"/>
              <w:jc w:val="both"/>
              <w:rPr>
                <w:rFonts w:eastAsia="Calibri"/>
                <w:color w:val="000000" w:themeColor="text1"/>
                <w:sz w:val="16"/>
                <w:szCs w:val="16"/>
              </w:rPr>
            </w:pPr>
          </w:p>
          <w:p w14:paraId="377CD7E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2. В отношении Заявителя - юридического лица:</w:t>
            </w:r>
          </w:p>
          <w:p w14:paraId="4B742A1D"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428068E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53458C5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2E2582F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2.3. Предоставление Заявителем Организатору торгов оригиналов или надлежащим образом заверенных копий следующих документов:</w:t>
            </w:r>
          </w:p>
          <w:p w14:paraId="701E9273"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бухгалтерской отчетности в полном объеме,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FE5399D"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расшифровок основных статей бухгалтерской отчетности, удельный вес которых составляет более 5% валюты баланса Заявителя;</w:t>
            </w:r>
          </w:p>
          <w:p w14:paraId="77E03557"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иных документов и информации, характеризующих финансовое положение Заявителя по требованию Организатора торгов.</w:t>
            </w:r>
          </w:p>
          <w:p w14:paraId="6F6B4DB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0291D3F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3. В отношении Заявителя - физического лица:</w:t>
            </w:r>
          </w:p>
          <w:p w14:paraId="2F7DFDF4"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0F84553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62C59B62"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3.3. Предоставление Заявителем Организатору торгов согласия на получение информации (кредитного отчета) по кредитной истории Покупателя из Бюро кредитных историй в соответствии с Федеральным законом от 30.12.2004 № 218-ФЗ «О кредитных историях».</w:t>
            </w:r>
          </w:p>
          <w:p w14:paraId="51E6E33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lastRenderedPageBreak/>
              <w:t>3.4. Подтверждение отсутствия признаков банкротства Заявителя.</w:t>
            </w:r>
          </w:p>
          <w:p w14:paraId="21A8261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4. Заявления/гарантии Заявителя/Покупателя о нижеследующем</w:t>
            </w:r>
            <w:r w:rsidRPr="000C3821">
              <w:rPr>
                <w:rFonts w:eastAsia="Calibri"/>
                <w:color w:val="000000" w:themeColor="text1"/>
                <w:sz w:val="16"/>
                <w:szCs w:val="16"/>
                <w:vertAlign w:val="superscript"/>
              </w:rPr>
              <w:footnoteReference w:id="1"/>
            </w:r>
            <w:r w:rsidRPr="000C3821">
              <w:rPr>
                <w:rFonts w:eastAsia="Calibri"/>
                <w:color w:val="000000" w:themeColor="text1"/>
                <w:sz w:val="16"/>
                <w:szCs w:val="16"/>
              </w:rPr>
              <w:t xml:space="preserve"> :</w:t>
            </w:r>
          </w:p>
          <w:bookmarkEnd w:id="15"/>
          <w:bookmarkEnd w:id="16"/>
          <w:bookmarkEnd w:id="17"/>
          <w:bookmarkEnd w:id="18"/>
          <w:bookmarkEnd w:id="19"/>
          <w:bookmarkEnd w:id="20"/>
          <w:bookmarkEnd w:id="21"/>
          <w:p w14:paraId="4ACA7AD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о том, что возможно вынесение арбитражным судом определения о завершении процедуры конкурсного производства в отношении:</w:t>
            </w:r>
          </w:p>
          <w:p w14:paraId="54D7DB01"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ООО «Тверская АПК», ИНН 6906010312, ОГРН 7604118093;</w:t>
            </w:r>
          </w:p>
          <w:p w14:paraId="77F99F1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ООО «Информсервис», ИНН 4401100793, ОГРН 1094401003190;</w:t>
            </w:r>
          </w:p>
          <w:p w14:paraId="3E58F42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и, что данное обстоятельство не влияет на его намерение и волеизъявление Покупателя на заключение и исполнение Договора на указанных условиях; </w:t>
            </w:r>
          </w:p>
          <w:p w14:paraId="759B11A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согласии Покупателя на то, что недействительность Договора, по любым основаниям, в части уступаемых прав (требований) к ООО «Тверская АПК»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Банка вернуть Покупателю полученное по Договору полностью или в части;</w:t>
            </w:r>
          </w:p>
          <w:p w14:paraId="5901D258"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согласии Покупателя принять права (требования) в том виде и того качества, в котором они имеются на Дату перехода прав (требований) по Договору к Покупателю, а также отсутствие у Покупателя возражений и претензий к Банку в отношении всех недостатков уступаемых прав (требований);</w:t>
            </w:r>
          </w:p>
          <w:p w14:paraId="35EF524F"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3935807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548DE79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проанализированыПокупателем, риск наступления негативных последствий принят Покупателем и учтен сторонами при определении Цены Договора.</w:t>
            </w:r>
          </w:p>
          <w:p w14:paraId="62FA529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заключение Договора и его исполнение не причиняют и не могут в будущем причинить имущественного вреда ни одному из кредиторовПокупателя,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383F3051"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w:t>
            </w:r>
          </w:p>
          <w:p w14:paraId="6B2D5583"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Покупатель не считает Кредитора ответственным за какое-либо мнение, указания или рекомендации в отношении Договора.</w:t>
            </w:r>
          </w:p>
          <w:p w14:paraId="4536645F"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52B56C00"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подписание Договора полностью удовлетворяет финансовым потребностямПокупателя, его целям и положению.</w:t>
            </w:r>
          </w:p>
          <w:p w14:paraId="14FD0D8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договорам/договорам обеспечения вследствие неплатежеспособности.</w:t>
            </w:r>
          </w:p>
          <w:p w14:paraId="4AFC9922"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14:paraId="578B83D1"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1E4CDA4B"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заключение Договора и его исполнение не связано и не направлено на выплату участнику стоимости доли в имуществе Покупателя– юридического лица;</w:t>
            </w:r>
          </w:p>
          <w:p w14:paraId="055F424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w:t>
            </w:r>
            <w:r w:rsidRPr="000C3821">
              <w:rPr>
                <w:rFonts w:eastAsia="Calibri"/>
                <w:color w:val="000000" w:themeColor="text1"/>
                <w:sz w:val="16"/>
                <w:szCs w:val="16"/>
              </w:rPr>
              <w:lastRenderedPageBreak/>
              <w:t>на совершение данной сделки на условиях Договора;</w:t>
            </w:r>
          </w:p>
          <w:p w14:paraId="327E0E6F"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28FC891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7B245693"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в случае признания Договора недействительным/ незаключенным Покупатель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3C1A451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w:t>
            </w:r>
          </w:p>
          <w:p w14:paraId="56D8FDE2"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ст. 317.1 Гражданского кодекса Российской Федерации на сумму, подлежащую возврату Кредитором в пользуПокупателя, начислению не подлежат.</w:t>
            </w:r>
          </w:p>
          <w:p w14:paraId="5D90BD5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при поступлении денежных средств от Должников после перехода прав (требований) по Договору Кредитор обязан передать Покупателю все полученные денежные средства от Должников в счет уступленного.</w:t>
            </w:r>
          </w:p>
          <w:p w14:paraId="14BC7E36"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Банк не несет ответственности перед Покупателем за недействительность переданных ему требований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Кредитор не знал или не мог знать или о которых он предупредилПокупателя,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1E429BA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7C5A6527"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в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Покупателю известны правовые последствия данного события, предусмотренные действующим законодательством Российской Федерации.</w:t>
            </w:r>
          </w:p>
          <w:p w14:paraId="32E7834D"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Покупателю.</w:t>
            </w:r>
          </w:p>
          <w:p w14:paraId="76A4FDCE"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Кредитор не отвечает перед Покупателем за недействительность уступаемых прав в случае недобросовестного поведения Покупателя, если: </w:t>
            </w:r>
          </w:p>
          <w:p w14:paraId="32A9CA10"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Покупатель и/или любой иной кредитор, которому будут переданы уступаемые права, своевременно не обеспечит Кредитор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 незаконными/ неправомерными в целом либо в части; </w:t>
            </w:r>
          </w:p>
          <w:p w14:paraId="36B995F7"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Покупатель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 незаконными/ неправомерными, не предпримет разумные усилия для защиты уступаемых прав от указанных исков и требований.</w:t>
            </w:r>
          </w:p>
          <w:p w14:paraId="08BAE98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с учетом всех вышеперечисленных обстоятельств, которые принимались во вниманиеПокупателем, Покупатель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059D3D0E"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Кредитор и Покупатель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 (требований) по основному обязательству в течение 30 календарных дней с Даты перехода прав (требований) по Договору к Новому кредитору.</w:t>
            </w:r>
          </w:p>
          <w:p w14:paraId="7C3BFC3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Покупатель осведомлен о всех обособленных спорах в рамках дела о банкротстве Должников, в том числе: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w:t>
            </w:r>
          </w:p>
          <w:p w14:paraId="24483B7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Должников-юридических лиц,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«Покупатель заявляет и признает, что он осведомлен о вынесении арбитражным судом определения о завершении процедуры конкурсного производства в отношении ________ ОГРН _____________, </w:t>
            </w:r>
          </w:p>
          <w:p w14:paraId="021E7B4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ИНН _______________ (определением Арбитражного суда ____________ от ______________ по делу № ___________ конкурсное производство в отношении ______ завершено) и, что данное обстоятельство не влияет на его намерение и волеизъявление на заключение и исполнение Договора на указанных условиях. При этом Покупатель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изменения/расторжения Договора </w:t>
            </w:r>
            <w:r w:rsidRPr="000C3821">
              <w:rPr>
                <w:rFonts w:eastAsia="Calibri"/>
                <w:color w:val="000000" w:themeColor="text1"/>
                <w:sz w:val="16"/>
                <w:szCs w:val="16"/>
              </w:rPr>
              <w:lastRenderedPageBreak/>
              <w:t>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p>
          <w:p w14:paraId="666C4954"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условие о том, что обязанность по уведомлению Должников об уступке прав (требований) возложена наПокупателя. Уведомление Должникам об уступке прав (требований) осуществляется Покупателем в течение 2 рабочих дней с Даты перехода прав (требований) по Договору кПокупателю. Уведомление должно быть направлено в письменной форме ценным письмом с уведомлением о вручении и описью вложения или предъявлены под роспись.</w:t>
            </w:r>
          </w:p>
          <w:p w14:paraId="634602FE"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Кредитор не несет ответственности перед Покупателем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Кредитор не знал или не мог знать или о которых он предупредилПокупателя,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ГК РФ).</w:t>
            </w:r>
          </w:p>
          <w:p w14:paraId="0FEDB533"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согласно положениям ст. 15, ст. 390 и ст. 404 ГК РФ, Покупатель и Кредитор устанавливают предел ответственности Кредитора в случае, если по каким-либо причинам уступаемые права будут признаны недействительными, и определяют его в объеме, не превышающем  240 478 618,26 руб. </w:t>
            </w:r>
          </w:p>
          <w:p w14:paraId="2D4D20B9"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применительно к требованиям параграфа 1 главы 24 Части первой Гражданского кодекса Российской Федерации в качестве правовых последствий заключения Договора по кредитной сделке с Заемщиком следует указать:</w:t>
            </w:r>
          </w:p>
          <w:p w14:paraId="02ED1FB8"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ab/>
              <w:t>- перемену лиц в обязательстве (изменение Кредитора на Покупателя в соответствии с нормами ст.382 Гражданского кодекса Российской Федерации);</w:t>
            </w:r>
          </w:p>
          <w:p w14:paraId="5DE68665"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ab/>
              <w:t xml:space="preserve">- переход прав по кредитным и обеспечительным сделкам с момента, определенного сторонами Договора; </w:t>
            </w:r>
          </w:p>
          <w:p w14:paraId="6FBEC581"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что к Покупателю перейдут как права требования по кредитной сделке, так и по всем обеспечительным договорам (в соответствии с нормами статьи 384 Гражданского кодекса Российской Федерации);</w:t>
            </w:r>
          </w:p>
          <w:p w14:paraId="04ABDD87"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xml:space="preserve">- о том, что после исполнения сторонами условий Договора, Кредитор утратит права требования к Должникам, а Покупатель будет являться правопреемником Кредитора по делам о банкротстве № А66-12722/2021, А66-17643/2021, А66-15636/2023, а также в рамках возбужденных исполнительных производств; </w:t>
            </w:r>
          </w:p>
          <w:p w14:paraId="505E3AAA" w14:textId="77777777" w:rsidR="000C3821" w:rsidRPr="000C3821" w:rsidRDefault="000C3821" w:rsidP="000C3821">
            <w:pPr>
              <w:widowControl w:val="0"/>
              <w:ind w:firstLine="33"/>
              <w:jc w:val="both"/>
              <w:rPr>
                <w:rFonts w:eastAsia="Calibri"/>
                <w:color w:val="000000" w:themeColor="text1"/>
                <w:sz w:val="16"/>
                <w:szCs w:val="16"/>
              </w:rPr>
            </w:pPr>
            <w:r w:rsidRPr="000C3821">
              <w:rPr>
                <w:rFonts w:eastAsia="Calibri"/>
                <w:color w:val="000000" w:themeColor="text1"/>
                <w:sz w:val="16"/>
                <w:szCs w:val="16"/>
              </w:rPr>
              <w:t>- о том, что в случае, если земельные участки, принадлежащие на праве собственности Малковой Н.П.  не будут реализованы в рамках исполнительного производства до заключения Договора, он подлежит государственной регистрации в целях замены записи о залогодержателе с Кредитора на Полкупателя в Едином государственном реестре недвижимости.</w:t>
            </w:r>
          </w:p>
          <w:p w14:paraId="49FD758E" w14:textId="77777777" w:rsidR="000C3821" w:rsidRPr="000C3821" w:rsidRDefault="000C3821" w:rsidP="000C3821">
            <w:pPr>
              <w:widowControl w:val="0"/>
              <w:jc w:val="both"/>
              <w:rPr>
                <w:rFonts w:eastAsia="Calibri"/>
                <w:color w:val="000000" w:themeColor="text1"/>
                <w:sz w:val="16"/>
                <w:szCs w:val="16"/>
              </w:rPr>
            </w:pPr>
            <w:r w:rsidRPr="000C3821">
              <w:rPr>
                <w:rFonts w:eastAsia="Calibri"/>
                <w:color w:val="000000" w:themeColor="text1"/>
                <w:sz w:val="16"/>
                <w:szCs w:val="16"/>
              </w:rPr>
              <w:t>- о том, что реальное исполнение по требованиям к Должникам, полученное Кредитором с даты начала торговых процедур (аукцион «на повышение») до даты заключения Договора по результатам торговых процедур, остается в собственности Кредитора и не передаетсяПокупателю. Покупатель не вправе претендовать на такое исполнение, полученное Кредитором, а Договор заключается по тем требованиям, которые не исполнены Должниками на дату заключения Договора.</w:t>
            </w:r>
          </w:p>
        </w:tc>
      </w:tr>
      <w:tr w:rsidR="000C3821" w:rsidRPr="000C3821" w14:paraId="25849D55" w14:textId="77777777" w:rsidTr="000C3821">
        <w:trPr>
          <w:trHeight w:val="557"/>
        </w:trPr>
        <w:tc>
          <w:tcPr>
            <w:tcW w:w="3159" w:type="dxa"/>
            <w:tcBorders>
              <w:top w:val="single" w:sz="4" w:space="0" w:color="auto"/>
              <w:left w:val="single" w:sz="4" w:space="0" w:color="auto"/>
              <w:bottom w:val="single" w:sz="4" w:space="0" w:color="auto"/>
              <w:right w:val="single" w:sz="4" w:space="0" w:color="auto"/>
            </w:tcBorders>
            <w:hideMark/>
          </w:tcPr>
          <w:p w14:paraId="0C8861B8" w14:textId="77777777" w:rsidR="000C3821" w:rsidRPr="000C3821" w:rsidRDefault="000C3821" w:rsidP="000C3821">
            <w:pPr>
              <w:widowControl w:val="0"/>
              <w:rPr>
                <w:rFonts w:eastAsia="Calibri"/>
                <w:sz w:val="16"/>
                <w:szCs w:val="16"/>
              </w:rPr>
            </w:pPr>
            <w:r w:rsidRPr="000C3821">
              <w:rPr>
                <w:rFonts w:eastAsia="Calibri"/>
                <w:sz w:val="16"/>
                <w:szCs w:val="16"/>
              </w:rPr>
              <w:lastRenderedPageBreak/>
              <w:t>Условия доступа Заявителя к участию в торговой процедуре</w:t>
            </w:r>
          </w:p>
        </w:tc>
        <w:tc>
          <w:tcPr>
            <w:tcW w:w="6764" w:type="dxa"/>
            <w:tcBorders>
              <w:top w:val="single" w:sz="4" w:space="0" w:color="auto"/>
              <w:left w:val="single" w:sz="4" w:space="0" w:color="auto"/>
              <w:bottom w:val="single" w:sz="4" w:space="0" w:color="auto"/>
              <w:right w:val="single" w:sz="4" w:space="0" w:color="auto"/>
            </w:tcBorders>
            <w:hideMark/>
          </w:tcPr>
          <w:p w14:paraId="67197AC7" w14:textId="77777777" w:rsidR="000C3821" w:rsidRPr="000C3821" w:rsidRDefault="000C3821" w:rsidP="000C3821">
            <w:pPr>
              <w:widowControl w:val="0"/>
              <w:ind w:firstLine="33"/>
              <w:jc w:val="both"/>
              <w:rPr>
                <w:rFonts w:eastAsia="Calibri"/>
                <w:sz w:val="16"/>
                <w:szCs w:val="16"/>
              </w:rPr>
            </w:pPr>
            <w:r w:rsidRPr="000C3821">
              <w:rPr>
                <w:rFonts w:eastAsia="Calibri"/>
                <w:sz w:val="16"/>
                <w:szCs w:val="16"/>
              </w:rPr>
              <w:t>При поступлении Заявки на участие в торговой процедуре Организатор торгов/ Банк организует проверку правоспособности Заявителя</w:t>
            </w:r>
            <w:r w:rsidRPr="000C3821">
              <w:rPr>
                <w:rFonts w:eastAsia="Calibri"/>
                <w:sz w:val="16"/>
                <w:szCs w:val="16"/>
                <w:vertAlign w:val="superscript"/>
              </w:rPr>
              <w:footnoteReference w:id="2"/>
            </w:r>
            <w:r w:rsidRPr="000C3821">
              <w:rPr>
                <w:rFonts w:eastAsia="Calibri"/>
                <w:sz w:val="16"/>
                <w:szCs w:val="16"/>
              </w:rPr>
              <w:t>, а также соответствия Заявителя иным условиям допуска к участию в торговой процедуре в срок не позднее 22.10.2024:</w:t>
            </w:r>
          </w:p>
          <w:p w14:paraId="57880134"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Организатор торгов отказывает Заявителю в приеме и регистрации Заявки на участие в Торговых процедурах в следующих случаях:</w:t>
            </w:r>
          </w:p>
          <w:p w14:paraId="17A30AB9"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-Заявка на участие в Торговой процедуре подана по истечении срока приема заявок на участие в торгах, указанного в Извещении;</w:t>
            </w:r>
          </w:p>
          <w:p w14:paraId="64DF2516"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-Заявка на участие в Торговой процедуре подана лицом, не уполномоченным действовать от имени Заявителя;</w:t>
            </w:r>
          </w:p>
          <w:p w14:paraId="5F9E9A93"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-не представлены документы, перечисленные в Извещении;</w:t>
            </w:r>
          </w:p>
          <w:p w14:paraId="629CF495"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A5FE9A5"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-поступление задатка на один из счетов, указанных в Извещении, не подтверждено на момент завершения периода приема задатков;</w:t>
            </w:r>
          </w:p>
          <w:p w14:paraId="0C933FE7"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807360C"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 xml:space="preserve">-финансовое состояние Заявителя будет признано Банком неудовлетворяющим требованиям Банка к покупателю прав требований; </w:t>
            </w:r>
          </w:p>
          <w:p w14:paraId="17B11585" w14:textId="77777777" w:rsidR="000C3821" w:rsidRPr="000C3821" w:rsidRDefault="000C3821" w:rsidP="000C3821">
            <w:pPr>
              <w:widowControl w:val="0"/>
              <w:jc w:val="both"/>
              <w:rPr>
                <w:rFonts w:eastAsia="Calibri"/>
                <w:sz w:val="16"/>
                <w:szCs w:val="16"/>
                <w:lang w:eastAsia="en-US"/>
              </w:rPr>
            </w:pPr>
            <w:r w:rsidRPr="000C3821">
              <w:rPr>
                <w:rFonts w:eastAsia="Calibri"/>
                <w:sz w:val="16"/>
                <w:szCs w:val="16"/>
                <w:lang w:eastAsia="en-US"/>
              </w:rPr>
              <w:t>-выявления негативной информации в отношении Заявителя/лица, предоставляющего займ(-ы) Заявителю;</w:t>
            </w:r>
          </w:p>
          <w:p w14:paraId="7F935AC4"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-выявление признаков аффилированности Заявителя/ лица, предоставляющего займ(-ы) Заявителя к Банку, Должникам;</w:t>
            </w:r>
          </w:p>
          <w:p w14:paraId="530E0E08"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-выявление в числе аффилированных Заявителю лиц-заемщиков Кредитора;</w:t>
            </w:r>
          </w:p>
          <w:p w14:paraId="5D3D3A6C"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0F72232"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3E78D49" w14:textId="77777777" w:rsidR="000C3821" w:rsidRPr="000C3821" w:rsidRDefault="000C3821" w:rsidP="000C3821">
            <w:pPr>
              <w:widowControl w:val="0"/>
              <w:jc w:val="both"/>
              <w:rPr>
                <w:rFonts w:eastAsia="Calibri"/>
                <w:sz w:val="16"/>
                <w:szCs w:val="16"/>
                <w:lang w:eastAsia="en-US"/>
              </w:rPr>
            </w:pPr>
            <w:r w:rsidRPr="000C3821">
              <w:rPr>
                <w:rFonts w:eastAsia="Calibri"/>
                <w:sz w:val="16"/>
                <w:szCs w:val="16"/>
                <w:lang w:eastAsia="en-US"/>
              </w:rPr>
              <w:t xml:space="preserve">-выявления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w:t>
            </w:r>
            <w:r w:rsidRPr="000C3821">
              <w:rPr>
                <w:rFonts w:eastAsia="Calibri"/>
                <w:sz w:val="16"/>
                <w:szCs w:val="16"/>
                <w:lang w:eastAsia="en-US"/>
              </w:rPr>
              <w:lastRenderedPageBreak/>
              <w:t>последнюю отчетную дату.</w:t>
            </w:r>
          </w:p>
          <w:p w14:paraId="15242168" w14:textId="77777777" w:rsidR="000C3821" w:rsidRPr="000C3821" w:rsidRDefault="000C3821" w:rsidP="000C3821">
            <w:pPr>
              <w:widowControl w:val="0"/>
              <w:jc w:val="both"/>
              <w:rPr>
                <w:rFonts w:eastAsia="Calibri"/>
                <w:sz w:val="16"/>
                <w:szCs w:val="16"/>
                <w:lang w:eastAsia="en-US"/>
              </w:rPr>
            </w:pPr>
            <w:r w:rsidRPr="000C3821">
              <w:rPr>
                <w:rFonts w:eastAsia="Calibri"/>
                <w:sz w:val="16"/>
                <w:szCs w:val="16"/>
                <w:lang w:eastAsia="en-US"/>
              </w:rPr>
              <w:t>-выявления информации о незавершенной реорганизации и процедуре ликвидации Заявителя.</w:t>
            </w:r>
          </w:p>
          <w:p w14:paraId="26225E3C"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в отношении Заявителя – физического лица возбужденных исполнительных производств на сумму более 100 000 рублей.</w:t>
            </w:r>
          </w:p>
          <w:p w14:paraId="0F85FA44"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1DECDB5"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B866BC5"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6EE16EA8"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в отношении Заявителя – физического лица иных правопритязаний третьих лиц к Заявителю;</w:t>
            </w:r>
          </w:p>
          <w:p w14:paraId="595F1A3E"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07E9610" w14:textId="77777777" w:rsidR="000C3821" w:rsidRPr="000C3821" w:rsidRDefault="000C3821" w:rsidP="000C3821">
            <w:pPr>
              <w:widowControl w:val="0"/>
              <w:ind w:firstLine="33"/>
              <w:jc w:val="both"/>
              <w:rPr>
                <w:rFonts w:eastAsia="Calibri"/>
                <w:sz w:val="16"/>
                <w:szCs w:val="16"/>
                <w:lang w:eastAsia="en-US"/>
              </w:rPr>
            </w:pPr>
            <w:r w:rsidRPr="000C3821">
              <w:rPr>
                <w:rFonts w:eastAsia="Calibri"/>
                <w:sz w:val="16"/>
                <w:szCs w:val="16"/>
                <w:lang w:eastAsia="en-US"/>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34FBFFA" w14:textId="77777777" w:rsidR="000C3821" w:rsidRPr="000C3821" w:rsidRDefault="000C3821" w:rsidP="000C3821">
            <w:pPr>
              <w:widowControl w:val="0"/>
              <w:ind w:firstLine="33"/>
              <w:jc w:val="both"/>
              <w:rPr>
                <w:rFonts w:eastAsia="Calibri"/>
                <w:sz w:val="16"/>
                <w:szCs w:val="16"/>
              </w:rPr>
            </w:pPr>
            <w:r w:rsidRPr="000C3821">
              <w:rPr>
                <w:rFonts w:eastAsia="Calibri"/>
                <w:sz w:val="16"/>
                <w:szCs w:val="16"/>
                <w:lang w:eastAsia="en-US"/>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0C3821" w:rsidRPr="000C3821" w14:paraId="4ED002E2" w14:textId="77777777" w:rsidTr="000C3821">
        <w:trPr>
          <w:trHeight w:val="1433"/>
        </w:trPr>
        <w:tc>
          <w:tcPr>
            <w:tcW w:w="3159" w:type="dxa"/>
            <w:tcBorders>
              <w:top w:val="single" w:sz="4" w:space="0" w:color="auto"/>
              <w:left w:val="single" w:sz="4" w:space="0" w:color="auto"/>
              <w:bottom w:val="single" w:sz="4" w:space="0" w:color="auto"/>
              <w:right w:val="single" w:sz="4" w:space="0" w:color="auto"/>
            </w:tcBorders>
            <w:hideMark/>
          </w:tcPr>
          <w:p w14:paraId="6B94929B" w14:textId="77777777" w:rsidR="000C3821" w:rsidRPr="000C3821" w:rsidRDefault="000C3821" w:rsidP="000C3821">
            <w:pPr>
              <w:widowControl w:val="0"/>
              <w:rPr>
                <w:rFonts w:eastAsia="Calibri"/>
                <w:b/>
                <w:sz w:val="16"/>
                <w:szCs w:val="16"/>
              </w:rPr>
            </w:pPr>
            <w:r w:rsidRPr="000C3821">
              <w:rPr>
                <w:rFonts w:eastAsia="Calibri"/>
                <w:sz w:val="16"/>
                <w:szCs w:val="16"/>
              </w:rPr>
              <w:lastRenderedPageBreak/>
              <w:t xml:space="preserve">Критерии определения Победителя торговой процедуры в форме аукциона </w:t>
            </w:r>
            <w:r w:rsidRPr="000C3821">
              <w:rPr>
                <w:rFonts w:eastAsia="Calibri"/>
                <w:b/>
                <w:sz w:val="16"/>
                <w:szCs w:val="16"/>
              </w:rPr>
              <w:t>«на повышение»</w:t>
            </w:r>
          </w:p>
        </w:tc>
        <w:tc>
          <w:tcPr>
            <w:tcW w:w="6764" w:type="dxa"/>
            <w:tcBorders>
              <w:top w:val="single" w:sz="4" w:space="0" w:color="auto"/>
              <w:left w:val="single" w:sz="4" w:space="0" w:color="auto"/>
              <w:bottom w:val="single" w:sz="4" w:space="0" w:color="auto"/>
              <w:right w:val="single" w:sz="4" w:space="0" w:color="auto"/>
            </w:tcBorders>
            <w:hideMark/>
          </w:tcPr>
          <w:p w14:paraId="3DC93527" w14:textId="77777777" w:rsidR="000C3821" w:rsidRPr="000C3821" w:rsidRDefault="000C3821" w:rsidP="000C3821">
            <w:pPr>
              <w:widowControl w:val="0"/>
              <w:jc w:val="both"/>
              <w:rPr>
                <w:rFonts w:eastAsia="Calibri"/>
                <w:sz w:val="16"/>
                <w:szCs w:val="16"/>
                <w:lang w:eastAsia="en-US"/>
              </w:rPr>
            </w:pPr>
            <w:r w:rsidRPr="000C3821">
              <w:rPr>
                <w:rFonts w:eastAsia="Calibri"/>
                <w:sz w:val="16"/>
                <w:szCs w:val="16"/>
                <w:lang w:eastAsia="en-US"/>
              </w:rPr>
              <w:t>Критерием определения Победителя аукциона «на повышение» в электронной форме является поступление от Претендента предложения с наиболее высокой ценой.</w:t>
            </w:r>
          </w:p>
          <w:p w14:paraId="6B08E1EC" w14:textId="77777777" w:rsidR="000C3821" w:rsidRPr="000C3821" w:rsidRDefault="000C3821" w:rsidP="000C3821">
            <w:pPr>
              <w:widowControl w:val="0"/>
              <w:jc w:val="both"/>
              <w:rPr>
                <w:rFonts w:eastAsia="Calibri"/>
                <w:sz w:val="16"/>
                <w:szCs w:val="16"/>
              </w:rPr>
            </w:pPr>
            <w:r w:rsidRPr="000C3821">
              <w:rPr>
                <w:rFonts w:eastAsia="Calibri"/>
                <w:sz w:val="16"/>
                <w:szCs w:val="16"/>
                <w:lang w:eastAsia="en-US"/>
              </w:rPr>
              <w:t>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последнего предложения  на приобретение объектов не поступило ни одного предложения, предусматривающего более высокую цену.</w:t>
            </w:r>
          </w:p>
        </w:tc>
      </w:tr>
      <w:tr w:rsidR="000C3821" w:rsidRPr="000C3821" w14:paraId="6E803DEA" w14:textId="77777777" w:rsidTr="000C3821">
        <w:trPr>
          <w:trHeight w:val="1052"/>
        </w:trPr>
        <w:tc>
          <w:tcPr>
            <w:tcW w:w="3159" w:type="dxa"/>
            <w:tcBorders>
              <w:top w:val="single" w:sz="4" w:space="0" w:color="auto"/>
              <w:left w:val="single" w:sz="4" w:space="0" w:color="auto"/>
              <w:bottom w:val="single" w:sz="4" w:space="0" w:color="auto"/>
              <w:right w:val="single" w:sz="4" w:space="0" w:color="auto"/>
            </w:tcBorders>
            <w:hideMark/>
          </w:tcPr>
          <w:p w14:paraId="1D0B8486" w14:textId="77777777" w:rsidR="000C3821" w:rsidRPr="000C3821" w:rsidRDefault="000C3821" w:rsidP="000C3821">
            <w:pPr>
              <w:widowControl w:val="0"/>
              <w:rPr>
                <w:rFonts w:eastAsia="Calibri"/>
                <w:sz w:val="16"/>
                <w:szCs w:val="16"/>
              </w:rPr>
            </w:pPr>
            <w:r w:rsidRPr="000C3821">
              <w:rPr>
                <w:rFonts w:eastAsia="Calibri"/>
                <w:sz w:val="16"/>
                <w:szCs w:val="16"/>
              </w:rPr>
              <w:t>Порядок заключения договора реализации прав (требований)</w:t>
            </w:r>
          </w:p>
        </w:tc>
        <w:tc>
          <w:tcPr>
            <w:tcW w:w="6764" w:type="dxa"/>
            <w:tcBorders>
              <w:top w:val="single" w:sz="4" w:space="0" w:color="auto"/>
              <w:left w:val="single" w:sz="4" w:space="0" w:color="auto"/>
              <w:bottom w:val="single" w:sz="4" w:space="0" w:color="auto"/>
              <w:right w:val="single" w:sz="4" w:space="0" w:color="auto"/>
            </w:tcBorders>
            <w:hideMark/>
          </w:tcPr>
          <w:p w14:paraId="5DE7DC26" w14:textId="77777777" w:rsidR="000C3821" w:rsidRPr="000C3821" w:rsidRDefault="000C3821" w:rsidP="000C3821">
            <w:pPr>
              <w:widowControl w:val="0"/>
              <w:jc w:val="both"/>
              <w:rPr>
                <w:rFonts w:eastAsia="Calibri"/>
                <w:sz w:val="16"/>
                <w:szCs w:val="16"/>
              </w:rPr>
            </w:pPr>
            <w:r w:rsidRPr="000C3821">
              <w:rPr>
                <w:rFonts w:eastAsia="Calibri"/>
                <w:sz w:val="16"/>
                <w:szCs w:val="16"/>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22F584FC" w14:textId="77777777" w:rsidR="000C3821" w:rsidRPr="000C3821" w:rsidRDefault="000C3821" w:rsidP="000C3821">
            <w:pPr>
              <w:widowControl w:val="0"/>
              <w:jc w:val="both"/>
              <w:rPr>
                <w:rFonts w:eastAsia="Calibri"/>
                <w:sz w:val="16"/>
                <w:szCs w:val="16"/>
              </w:rPr>
            </w:pPr>
            <w:r w:rsidRPr="000C3821">
              <w:rPr>
                <w:rFonts w:eastAsia="Calibri"/>
                <w:sz w:val="16"/>
                <w:szCs w:val="16"/>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минимальной цене реализации.</w:t>
            </w:r>
          </w:p>
          <w:p w14:paraId="3FFB6F98" w14:textId="77777777" w:rsidR="000C3821" w:rsidRPr="000C3821" w:rsidRDefault="000C3821" w:rsidP="000C3821">
            <w:pPr>
              <w:widowControl w:val="0"/>
              <w:jc w:val="both"/>
              <w:rPr>
                <w:rFonts w:eastAsia="Calibri"/>
                <w:sz w:val="16"/>
                <w:szCs w:val="16"/>
              </w:rPr>
            </w:pPr>
            <w:r w:rsidRPr="000C3821">
              <w:rPr>
                <w:rFonts w:eastAsia="Calibri"/>
                <w:sz w:val="16"/>
                <w:szCs w:val="16"/>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BF4EEF7" w14:textId="77777777" w:rsidR="000C3821" w:rsidRPr="000C3821" w:rsidRDefault="000C3821" w:rsidP="000C3821">
            <w:pPr>
              <w:widowControl w:val="0"/>
              <w:jc w:val="both"/>
              <w:rPr>
                <w:rFonts w:eastAsia="Calibri"/>
                <w:sz w:val="16"/>
                <w:szCs w:val="16"/>
              </w:rPr>
            </w:pPr>
            <w:r w:rsidRPr="000C3821">
              <w:rPr>
                <w:rFonts w:eastAsia="Calibri"/>
                <w:sz w:val="16"/>
                <w:szCs w:val="16"/>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743E68B2" w14:textId="77777777" w:rsidR="005F6FAB" w:rsidRDefault="005F6FAB" w:rsidP="00414779">
      <w:pPr>
        <w:rPr>
          <w:rFonts w:eastAsiaTheme="minorHAnsi"/>
          <w:lang w:eastAsia="en-US"/>
        </w:rPr>
      </w:pPr>
    </w:p>
    <w:p w14:paraId="19437159" w14:textId="77777777" w:rsidR="005F6FAB" w:rsidRDefault="005F6FAB" w:rsidP="00414779">
      <w:pPr>
        <w:rPr>
          <w:rFonts w:eastAsiaTheme="minorHAnsi"/>
          <w:lang w:eastAsia="en-US"/>
        </w:rPr>
      </w:pPr>
    </w:p>
    <w:p w14:paraId="4B602066" w14:textId="77777777" w:rsidR="005F6FAB" w:rsidRDefault="005F6FAB" w:rsidP="00414779">
      <w:pPr>
        <w:rPr>
          <w:rFonts w:eastAsiaTheme="minorHAnsi"/>
          <w:lang w:eastAsia="en-US"/>
        </w:rPr>
      </w:pPr>
    </w:p>
    <w:p w14:paraId="41C7C451" w14:textId="77777777" w:rsidR="005F6FAB" w:rsidRDefault="005F6FAB" w:rsidP="00414779">
      <w:pPr>
        <w:rPr>
          <w:rFonts w:eastAsiaTheme="minorHAnsi"/>
          <w:lang w:eastAsia="en-US"/>
        </w:rPr>
      </w:pPr>
    </w:p>
    <w:p w14:paraId="27C33A68" w14:textId="77777777" w:rsidR="005F6FAB" w:rsidRDefault="005F6FAB" w:rsidP="00414779">
      <w:pPr>
        <w:rPr>
          <w:rFonts w:eastAsiaTheme="minorHAnsi"/>
          <w:lang w:eastAsia="en-US"/>
        </w:rPr>
      </w:pPr>
    </w:p>
    <w:p w14:paraId="07A47F9A" w14:textId="77777777" w:rsidR="005F6FAB" w:rsidRDefault="005F6FAB" w:rsidP="00414779">
      <w:pPr>
        <w:rPr>
          <w:rFonts w:eastAsiaTheme="minorHAnsi"/>
          <w:lang w:eastAsia="en-US"/>
        </w:rPr>
      </w:pPr>
    </w:p>
    <w:p w14:paraId="4CBFE5ED" w14:textId="77777777" w:rsidR="005F6FAB" w:rsidRDefault="005F6FAB" w:rsidP="00414779">
      <w:pPr>
        <w:rPr>
          <w:rFonts w:eastAsiaTheme="minorHAnsi"/>
          <w:lang w:eastAsia="en-US"/>
        </w:rPr>
      </w:pPr>
    </w:p>
    <w:p w14:paraId="78E48AAA" w14:textId="77777777" w:rsidR="005F6FAB" w:rsidRDefault="005F6FAB" w:rsidP="00414779">
      <w:pPr>
        <w:rPr>
          <w:rFonts w:eastAsiaTheme="minorHAnsi"/>
          <w:lang w:eastAsia="en-US"/>
        </w:rPr>
      </w:pPr>
    </w:p>
    <w:p w14:paraId="72A8863A" w14:textId="77777777" w:rsidR="005F6FAB" w:rsidRDefault="005F6FAB" w:rsidP="00414779">
      <w:pPr>
        <w:rPr>
          <w:rFonts w:eastAsiaTheme="minorHAnsi"/>
          <w:lang w:eastAsia="en-US"/>
        </w:rPr>
      </w:pPr>
    </w:p>
    <w:p w14:paraId="4632639E" w14:textId="77777777" w:rsidR="005F6FAB" w:rsidRDefault="005F6FAB" w:rsidP="00414779">
      <w:pPr>
        <w:rPr>
          <w:rFonts w:eastAsiaTheme="minorHAnsi"/>
          <w:lang w:eastAsia="en-US"/>
        </w:rPr>
      </w:pPr>
    </w:p>
    <w:p w14:paraId="16248AAE" w14:textId="77777777" w:rsidR="005F6FAB" w:rsidRDefault="005F6FAB" w:rsidP="00414779">
      <w:pPr>
        <w:rPr>
          <w:rFonts w:eastAsiaTheme="minorHAnsi"/>
          <w:lang w:eastAsia="en-US"/>
        </w:rPr>
      </w:pPr>
    </w:p>
    <w:p w14:paraId="12E8E65E" w14:textId="77777777" w:rsidR="005F6FAB" w:rsidRDefault="005F6FAB" w:rsidP="00414779">
      <w:pPr>
        <w:rPr>
          <w:rFonts w:eastAsiaTheme="minorHAnsi"/>
          <w:lang w:eastAsia="en-US"/>
        </w:rPr>
      </w:pPr>
    </w:p>
    <w:p w14:paraId="0BDA5D9F" w14:textId="77777777" w:rsidR="005F6FAB" w:rsidRDefault="005F6FAB" w:rsidP="00414779">
      <w:pPr>
        <w:rPr>
          <w:rFonts w:eastAsiaTheme="minorHAnsi"/>
          <w:lang w:eastAsia="en-US"/>
        </w:rPr>
      </w:pPr>
    </w:p>
    <w:p w14:paraId="53465C73" w14:textId="77777777" w:rsidR="005F6FAB" w:rsidRDefault="005F6FAB" w:rsidP="00414779">
      <w:pPr>
        <w:rPr>
          <w:rFonts w:eastAsiaTheme="minorHAnsi"/>
          <w:lang w:eastAsia="en-US"/>
        </w:rPr>
      </w:pPr>
    </w:p>
    <w:p w14:paraId="4D5590C0" w14:textId="77777777" w:rsidR="005F6FAB" w:rsidRDefault="005F6FAB" w:rsidP="00414779">
      <w:pPr>
        <w:rPr>
          <w:rFonts w:eastAsiaTheme="minorHAnsi"/>
          <w:lang w:eastAsia="en-US"/>
        </w:rPr>
      </w:pPr>
    </w:p>
    <w:p w14:paraId="669F01F2" w14:textId="77777777" w:rsidR="005F6FAB" w:rsidRDefault="005F6FAB" w:rsidP="00414779">
      <w:pPr>
        <w:rPr>
          <w:rFonts w:eastAsiaTheme="minorHAnsi"/>
          <w:lang w:eastAsia="en-US"/>
        </w:rPr>
      </w:pPr>
    </w:p>
    <w:p w14:paraId="7D1A85D7" w14:textId="77777777" w:rsidR="005F6FAB" w:rsidRDefault="005F6FAB" w:rsidP="00414779">
      <w:pPr>
        <w:rPr>
          <w:rFonts w:eastAsiaTheme="minorHAnsi"/>
          <w:lang w:eastAsia="en-US"/>
        </w:rPr>
      </w:pPr>
    </w:p>
    <w:p w14:paraId="7D8D7CA4" w14:textId="77777777" w:rsidR="005F6FAB" w:rsidRDefault="005F6FAB" w:rsidP="00414779">
      <w:pPr>
        <w:rPr>
          <w:rFonts w:eastAsiaTheme="minorHAnsi"/>
          <w:lang w:eastAsia="en-US"/>
        </w:rPr>
      </w:pPr>
    </w:p>
    <w:p w14:paraId="37F3A33A" w14:textId="77777777" w:rsidR="005F6FAB" w:rsidRDefault="005F6FAB" w:rsidP="00414779">
      <w:pPr>
        <w:rPr>
          <w:rFonts w:eastAsiaTheme="minorHAnsi"/>
          <w:lang w:eastAsia="en-US"/>
        </w:rPr>
      </w:pPr>
    </w:p>
    <w:p w14:paraId="18C9C775" w14:textId="77777777" w:rsidR="005F6FAB" w:rsidRDefault="005F6FAB" w:rsidP="00414779">
      <w:pPr>
        <w:rPr>
          <w:rFonts w:eastAsiaTheme="minorHAnsi"/>
          <w:lang w:eastAsia="en-US"/>
        </w:rPr>
      </w:pPr>
    </w:p>
    <w:p w14:paraId="0FF58FC0" w14:textId="77777777" w:rsidR="005F6FAB" w:rsidRDefault="005F6FAB" w:rsidP="00414779">
      <w:pPr>
        <w:rPr>
          <w:rFonts w:eastAsiaTheme="minorHAnsi"/>
          <w:lang w:eastAsia="en-US"/>
        </w:rPr>
      </w:pPr>
    </w:p>
    <w:p w14:paraId="5A986DB9" w14:textId="77777777" w:rsidR="005F6FAB" w:rsidRDefault="005F6FAB" w:rsidP="00414779">
      <w:pPr>
        <w:rPr>
          <w:rFonts w:eastAsiaTheme="minorHAnsi"/>
          <w:lang w:eastAsia="en-US"/>
        </w:rPr>
      </w:pPr>
    </w:p>
    <w:p w14:paraId="24B63C28" w14:textId="77777777" w:rsidR="005F6FAB" w:rsidRDefault="005F6FAB" w:rsidP="00414779">
      <w:pPr>
        <w:rPr>
          <w:rFonts w:eastAsiaTheme="minorHAnsi"/>
          <w:lang w:eastAsia="en-US"/>
        </w:rPr>
      </w:pPr>
    </w:p>
    <w:p w14:paraId="7E2E9E39" w14:textId="77777777" w:rsidR="005F6FAB" w:rsidRDefault="005F6FAB" w:rsidP="00414779">
      <w:pPr>
        <w:rPr>
          <w:rFonts w:eastAsiaTheme="minorHAnsi"/>
          <w:lang w:eastAsia="en-US"/>
        </w:rPr>
      </w:pPr>
    </w:p>
    <w:p w14:paraId="5D78ECC9" w14:textId="77777777" w:rsidR="005F6FAB" w:rsidRDefault="005F6FAB" w:rsidP="00414779">
      <w:pPr>
        <w:rPr>
          <w:rFonts w:eastAsiaTheme="minorHAnsi"/>
          <w:lang w:eastAsia="en-US"/>
        </w:rPr>
      </w:pPr>
    </w:p>
    <w:p w14:paraId="0320D36F" w14:textId="77777777" w:rsidR="005F6FAB" w:rsidRDefault="005F6FAB" w:rsidP="00414779">
      <w:pPr>
        <w:rPr>
          <w:rFonts w:eastAsiaTheme="minorHAnsi"/>
          <w:lang w:eastAsia="en-US"/>
        </w:rPr>
      </w:pPr>
    </w:p>
    <w:p w14:paraId="1D5BF8D5" w14:textId="77777777" w:rsidR="005F6FAB" w:rsidRDefault="005F6FAB" w:rsidP="00414779">
      <w:pPr>
        <w:rPr>
          <w:rFonts w:eastAsiaTheme="minorHAnsi"/>
          <w:lang w:eastAsia="en-US"/>
        </w:rPr>
      </w:pPr>
    </w:p>
    <w:p w14:paraId="6C65BD00" w14:textId="77777777" w:rsidR="005F6FAB" w:rsidRDefault="005F6FAB" w:rsidP="00414779">
      <w:pPr>
        <w:rPr>
          <w:rFonts w:eastAsiaTheme="minorHAnsi"/>
          <w:lang w:eastAsia="en-US"/>
        </w:rPr>
      </w:pPr>
    </w:p>
    <w:p w14:paraId="16108DA2" w14:textId="77777777" w:rsidR="005F6FAB" w:rsidRDefault="005F6FAB" w:rsidP="00414779">
      <w:pPr>
        <w:rPr>
          <w:rFonts w:eastAsiaTheme="minorHAnsi"/>
          <w:lang w:eastAsia="en-US"/>
        </w:rPr>
      </w:pPr>
    </w:p>
    <w:p w14:paraId="1416313B" w14:textId="77777777" w:rsidR="005F6FAB" w:rsidRDefault="005F6FAB" w:rsidP="00414779">
      <w:pPr>
        <w:rPr>
          <w:rFonts w:eastAsiaTheme="minorHAnsi"/>
          <w:lang w:eastAsia="en-US"/>
        </w:rPr>
      </w:pPr>
    </w:p>
    <w:p w14:paraId="326B72CF" w14:textId="77777777" w:rsidR="005F6FAB" w:rsidRDefault="005F6FAB" w:rsidP="00414779">
      <w:pPr>
        <w:rPr>
          <w:rFonts w:eastAsiaTheme="minorHAnsi"/>
          <w:lang w:eastAsia="en-US"/>
        </w:rPr>
      </w:pPr>
    </w:p>
    <w:p w14:paraId="5F2048E3" w14:textId="77777777" w:rsidR="005F6FAB" w:rsidRDefault="005F6FAB" w:rsidP="00414779">
      <w:pPr>
        <w:rPr>
          <w:rFonts w:eastAsiaTheme="minorHAnsi"/>
          <w:lang w:eastAsia="en-US"/>
        </w:rPr>
      </w:pPr>
    </w:p>
    <w:p w14:paraId="7499168F" w14:textId="77777777" w:rsidR="005F6FAB" w:rsidRDefault="005F6FAB" w:rsidP="00414779">
      <w:pPr>
        <w:rPr>
          <w:rFonts w:eastAsiaTheme="minorHAnsi"/>
          <w:lang w:eastAsia="en-US"/>
        </w:rPr>
      </w:pPr>
    </w:p>
    <w:p w14:paraId="300373F2" w14:textId="77777777" w:rsidR="005F6FAB" w:rsidRDefault="005F6FAB" w:rsidP="00414779">
      <w:pPr>
        <w:rPr>
          <w:rFonts w:eastAsiaTheme="minorHAnsi"/>
          <w:lang w:eastAsia="en-US"/>
        </w:rPr>
      </w:pPr>
    </w:p>
    <w:p w14:paraId="0F83D878" w14:textId="77777777" w:rsidR="005F6FAB" w:rsidRDefault="005F6FAB"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00F47617" w14:textId="588A4FA3" w:rsidR="00FB283F" w:rsidRPr="004877CE" w:rsidRDefault="00FB283F" w:rsidP="004877CE">
      <w:pPr>
        <w:autoSpaceDE w:val="0"/>
        <w:autoSpaceDN w:val="0"/>
        <w:adjustRightInd w:val="0"/>
        <w:ind w:left="426"/>
        <w:jc w:val="center"/>
        <w:rPr>
          <w:rFonts w:eastAsia="Calibri"/>
          <w:sz w:val="24"/>
          <w:szCs w:val="24"/>
          <w:lang w:eastAsia="en-US"/>
        </w:rPr>
      </w:pPr>
    </w:p>
    <w:p w14:paraId="6B0124EC" w14:textId="77777777" w:rsidR="004877CE" w:rsidRPr="004877CE" w:rsidRDefault="004877CE" w:rsidP="004877CE">
      <w:pPr>
        <w:jc w:val="both"/>
        <w:rPr>
          <w:rFonts w:eastAsia="Calibri"/>
          <w:sz w:val="24"/>
          <w:szCs w:val="24"/>
        </w:rPr>
      </w:pPr>
    </w:p>
    <w:p w14:paraId="25F2523E" w14:textId="77777777" w:rsidR="004877CE" w:rsidRPr="004877CE" w:rsidRDefault="004877CE" w:rsidP="004877CE">
      <w:pPr>
        <w:numPr>
          <w:ilvl w:val="0"/>
          <w:numId w:val="43"/>
        </w:numPr>
        <w:autoSpaceDE w:val="0"/>
        <w:autoSpaceDN w:val="0"/>
        <w:adjustRightInd w:val="0"/>
        <w:spacing w:after="160" w:line="256" w:lineRule="auto"/>
        <w:ind w:left="284" w:hanging="284"/>
        <w:contextualSpacing/>
        <w:jc w:val="both"/>
        <w:rPr>
          <w:rFonts w:eastAsia="Calibri"/>
          <w:b/>
          <w:sz w:val="24"/>
          <w:szCs w:val="24"/>
          <w:lang w:eastAsia="en-US"/>
        </w:rPr>
      </w:pPr>
      <w:r w:rsidRPr="004877CE">
        <w:rPr>
          <w:rFonts w:eastAsia="Calibri"/>
          <w:b/>
          <w:sz w:val="24"/>
          <w:szCs w:val="24"/>
        </w:rPr>
        <w:t>Документы/ судебные акты (основания), права (требования) по которым уступаются:</w:t>
      </w:r>
    </w:p>
    <w:p w14:paraId="5C49EC9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w:t>
      </w:r>
      <w:r w:rsidRPr="004877CE">
        <w:rPr>
          <w:rFonts w:eastAsia="Calibri"/>
          <w:sz w:val="24"/>
          <w:szCs w:val="24"/>
        </w:rPr>
        <w:tab/>
        <w:t>Кредитный договор №091901/0016 от 06.07.2009г., заключенный между АО «Россельхозбанк» и ООО «Магрико-Бежецк», с учетом дополнительных соглашений;</w:t>
      </w:r>
    </w:p>
    <w:p w14:paraId="1B053A9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w:t>
      </w:r>
      <w:r w:rsidRPr="004877CE">
        <w:rPr>
          <w:rFonts w:eastAsia="Calibri"/>
          <w:sz w:val="24"/>
          <w:szCs w:val="24"/>
        </w:rPr>
        <w:tab/>
        <w:t>Договор о переводе долга №091901/0016/1 от 17.06.2010г., заключенный между ООО «Магрико-Бежецк» и ООО «Тверская агропромышленная компания», с учетом дополнительных соглашений;</w:t>
      </w:r>
    </w:p>
    <w:p w14:paraId="32A46F8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w:t>
      </w:r>
      <w:r w:rsidRPr="004877CE">
        <w:rPr>
          <w:rFonts w:eastAsia="Calibri"/>
          <w:sz w:val="24"/>
          <w:szCs w:val="24"/>
        </w:rPr>
        <w:tab/>
        <w:t>Договор об ипотеке (залоге недвижимости) №091901/0016-7.10/6 от 31.10.2011г.,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695706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w:t>
      </w:r>
      <w:r w:rsidRPr="004877CE">
        <w:rPr>
          <w:rFonts w:eastAsia="Calibri"/>
          <w:sz w:val="24"/>
          <w:szCs w:val="24"/>
        </w:rPr>
        <w:tab/>
        <w:t>Договор поручительства физического лица №091901/0016-9 от 12.09.2018г., заключенный между АО «Россельхозбанк» и Конаныхиным Сергеем Анатольевичем, с учетом дополнительных соглашений;</w:t>
      </w:r>
    </w:p>
    <w:p w14:paraId="4AA322C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w:t>
      </w:r>
      <w:r w:rsidRPr="004877CE">
        <w:rPr>
          <w:rFonts w:eastAsia="Calibri"/>
          <w:sz w:val="24"/>
          <w:szCs w:val="24"/>
        </w:rPr>
        <w:tab/>
        <w:t>Договор поручительства юридического лица №091901/0016-8 от 29.08.2011г., заключенный между АО «Россельхозбанк» и ООО «АгроЛекс», с учетом дополнительных соглашений;</w:t>
      </w:r>
    </w:p>
    <w:p w14:paraId="6F79A75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w:t>
      </w:r>
      <w:r w:rsidRPr="004877CE">
        <w:rPr>
          <w:rFonts w:eastAsia="Calibri"/>
          <w:sz w:val="24"/>
          <w:szCs w:val="24"/>
        </w:rPr>
        <w:tab/>
        <w:t>Договор поручительства юридического лица №091901/0016-8/1 от 13.02.2013г., заключенный между АО «Россельхозбанк» и ООО «Информсервис», с учетом дополнительных соглашений;</w:t>
      </w:r>
    </w:p>
    <w:p w14:paraId="2915DB9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1.7.</w:t>
      </w:r>
      <w:r w:rsidRPr="004877CE">
        <w:rPr>
          <w:rFonts w:eastAsia="Calibri"/>
          <w:sz w:val="24"/>
          <w:szCs w:val="24"/>
        </w:rPr>
        <w:tab/>
        <w:t>Договор об открытии кредитной линии №101901/0009 от 16.03.2010г., заключенный между АО «Россельхозбанк» и ООО «Магрико-Бежецк», с учетом дополнительных соглашений;</w:t>
      </w:r>
    </w:p>
    <w:p w14:paraId="469737F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1.8.</w:t>
      </w:r>
      <w:r w:rsidRPr="004877CE">
        <w:rPr>
          <w:rFonts w:eastAsia="Calibri"/>
          <w:sz w:val="24"/>
          <w:szCs w:val="24"/>
        </w:rPr>
        <w:tab/>
        <w:t>Договор №101901/0009/1 о переводе долга от 17.06.2010 г., заключенный между ООО  «Магрико-Бежецк» и ООО «Тверская агропромышленная компания», с учетом дополнительных соглашений;</w:t>
      </w:r>
    </w:p>
    <w:p w14:paraId="324A79A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1.9.</w:t>
      </w:r>
      <w:r w:rsidRPr="004877CE">
        <w:rPr>
          <w:rFonts w:eastAsia="Calibri"/>
          <w:sz w:val="24"/>
          <w:szCs w:val="24"/>
        </w:rPr>
        <w:tab/>
        <w:t>Договор об ипотеке (залоге недвижимости) №101901/0009-7.10/7 от 21.10.2011г.,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6E292E9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1.10.</w:t>
      </w:r>
      <w:r w:rsidRPr="004877CE">
        <w:rPr>
          <w:rFonts w:eastAsia="Calibri"/>
          <w:sz w:val="24"/>
          <w:szCs w:val="24"/>
        </w:rPr>
        <w:tab/>
        <w:t>Договор поручительства юридического лица №101901/0009-8 от 29.08.2011г., заключенный между АО «Россельхозбанк» и ООО «АгроЛекс», с учетом дополнительных соглашений;</w:t>
      </w:r>
    </w:p>
    <w:p w14:paraId="3CEC4E0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1.11.</w:t>
      </w:r>
      <w:r w:rsidRPr="004877CE">
        <w:rPr>
          <w:rFonts w:eastAsia="Calibri"/>
          <w:sz w:val="24"/>
          <w:szCs w:val="24"/>
        </w:rPr>
        <w:tab/>
        <w:t>Договор поручительства юридического лица №101901/0009-8/1 от 12.11.2012г., заключенный между АО «Россельхозбанк» и ООО «Информсервис», с учетом дополнительных соглашений;</w:t>
      </w:r>
    </w:p>
    <w:p w14:paraId="507A95B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1.12.</w:t>
      </w:r>
      <w:r w:rsidRPr="004877CE">
        <w:rPr>
          <w:rFonts w:eastAsia="Calibri"/>
          <w:sz w:val="24"/>
          <w:szCs w:val="24"/>
        </w:rPr>
        <w:tab/>
        <w:t>Кредитный договор №101901/0012 от 07.04.2010г., заключенный между АО «Россельхозбанк» и ООО «Магрико-Бежецк», с учетом дополнительных соглашений;</w:t>
      </w:r>
    </w:p>
    <w:p w14:paraId="09CDB31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1.13.</w:t>
      </w:r>
      <w:r w:rsidRPr="004877CE">
        <w:rPr>
          <w:rFonts w:eastAsia="Calibri"/>
          <w:sz w:val="24"/>
          <w:szCs w:val="24"/>
        </w:rPr>
        <w:tab/>
        <w:t>Договор № 101901/0012/1 о переводе долга от 17.06.2010 г., заключенный между ООО  «Магрико-Бежецк» и ООО «Тверская агропромышленная компания», с учетом дополнительных соглашений;</w:t>
      </w:r>
    </w:p>
    <w:p w14:paraId="335D5D7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1.14.</w:t>
      </w:r>
      <w:r w:rsidRPr="004877CE">
        <w:rPr>
          <w:rFonts w:eastAsia="Calibri"/>
          <w:sz w:val="24"/>
          <w:szCs w:val="24"/>
        </w:rPr>
        <w:tab/>
        <w:t>Договор об ипотеке (залоге недвижимости) №101901/0012-7.10/6 от 31.10.2011г.,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1FD86B3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1.15.</w:t>
      </w:r>
      <w:r w:rsidRPr="004877CE">
        <w:rPr>
          <w:rFonts w:eastAsia="Calibri"/>
          <w:sz w:val="24"/>
          <w:szCs w:val="24"/>
        </w:rPr>
        <w:tab/>
        <w:t>Договор поручительства юридического лица №101901/0012-8 от 29.08.2011г., заключенный между АО «Россельхозбанк» и ООО «АгроЛекс», с учетом дополнительных соглашений;</w:t>
      </w:r>
    </w:p>
    <w:p w14:paraId="4C95D8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1.16.</w:t>
      </w:r>
      <w:r w:rsidRPr="004877CE">
        <w:rPr>
          <w:rFonts w:eastAsia="Calibri"/>
          <w:sz w:val="24"/>
          <w:szCs w:val="24"/>
        </w:rPr>
        <w:tab/>
        <w:t>Договор поручительства юридического лица №101901/0012-8/1 от 13.02.2013г., заключенный между АО «Россельхозбанк» и ООО «Информсервис», с учетом дополнительных соглашений;</w:t>
      </w:r>
    </w:p>
    <w:p w14:paraId="2BA15C3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1.17.</w:t>
      </w:r>
      <w:r w:rsidRPr="004877CE">
        <w:rPr>
          <w:rFonts w:eastAsia="Calibri"/>
          <w:sz w:val="24"/>
          <w:szCs w:val="24"/>
        </w:rPr>
        <w:tab/>
        <w:t>Договор об открытии кредитной линии №111901/0015 от 29.04.2011г., заключенный между АО «Россельхозбанк» и ООО «Тверская агропромышленная компания», с учетом дополнительных соглашений;</w:t>
      </w:r>
    </w:p>
    <w:p w14:paraId="685B45E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1.18.</w:t>
      </w:r>
      <w:r w:rsidRPr="004877CE">
        <w:rPr>
          <w:rFonts w:eastAsia="Calibri"/>
          <w:sz w:val="24"/>
          <w:szCs w:val="24"/>
        </w:rPr>
        <w:tab/>
        <w:t>Договор поручительства юридического лица №111901/0015-8 от 14.06.2011г., заключенный между АО «Россельхозбанк» и ООО «АгроЛекс», с учетом дополнительных соглашений;</w:t>
      </w:r>
    </w:p>
    <w:p w14:paraId="10968BC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1.19.</w:t>
      </w:r>
      <w:r w:rsidRPr="004877CE">
        <w:rPr>
          <w:rFonts w:eastAsia="Calibri"/>
          <w:sz w:val="24"/>
          <w:szCs w:val="24"/>
        </w:rPr>
        <w:tab/>
        <w:t>Договор поручительства юридического лица №111901/0015-8/1 от 14.11.2012г., заключенный между АО «Россельхозбанк» и ООО «Информсервис», с учетом дополнительных соглашений;</w:t>
      </w:r>
    </w:p>
    <w:p w14:paraId="7A7D6D1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1.20.</w:t>
      </w:r>
      <w:r w:rsidRPr="004877CE">
        <w:rPr>
          <w:rFonts w:eastAsia="Calibri"/>
          <w:sz w:val="24"/>
          <w:szCs w:val="24"/>
        </w:rPr>
        <w:tab/>
        <w:t>Договор поручительства физического лица №111901/0015-9 от 29.04.2011г., заключенный между АО «Россельхозбанк» и Буриным Владимиром Евгеньевичем, с учетом дополнительных соглашений;</w:t>
      </w:r>
    </w:p>
    <w:p w14:paraId="38CE173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1.21.</w:t>
      </w:r>
      <w:r w:rsidRPr="004877CE">
        <w:rPr>
          <w:rFonts w:eastAsia="Calibri"/>
          <w:sz w:val="24"/>
          <w:szCs w:val="24"/>
        </w:rPr>
        <w:tab/>
        <w:t>Кредитный договор №111901/0030 от 26.10.2011г., заключенный между АО «Россельхозбанк» и ООО «Тверская агропромышленная компания» (ООО «Тверская АПК»),  с учетом дополнительных соглашений;</w:t>
      </w:r>
    </w:p>
    <w:p w14:paraId="555D848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1.22.</w:t>
      </w:r>
      <w:r w:rsidRPr="004877CE">
        <w:rPr>
          <w:rFonts w:eastAsia="Calibri"/>
          <w:sz w:val="24"/>
          <w:szCs w:val="24"/>
        </w:rPr>
        <w:tab/>
        <w:t>Договор об ипотеке (залоге недвижимости) №111901/0030-7.10/6 от 26.12.2011г.,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7FB1157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1.23.</w:t>
      </w:r>
      <w:r w:rsidRPr="004877CE">
        <w:rPr>
          <w:rFonts w:eastAsia="Calibri"/>
          <w:sz w:val="24"/>
          <w:szCs w:val="24"/>
        </w:rPr>
        <w:tab/>
        <w:t>Договор поручительства юридического лица №111901/0030-8 от 26.10.2011г., заключенный между АО «Россельхозбанк» и ООО «АгроЛекс», с учетом дополнительных соглашений;</w:t>
      </w:r>
    </w:p>
    <w:p w14:paraId="47905BF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1.24.</w:t>
      </w:r>
      <w:r w:rsidRPr="004877CE">
        <w:rPr>
          <w:rFonts w:eastAsia="Calibri"/>
          <w:sz w:val="24"/>
          <w:szCs w:val="24"/>
        </w:rPr>
        <w:tab/>
        <w:t>Договор поручительства юридического лица №111901/0030-8/1 от 17.12.2012г., заключенный между АО «Россельхозбанк» и ООО «Информсервис», с учетом дополнительных соглашений;</w:t>
      </w:r>
    </w:p>
    <w:p w14:paraId="082479A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1.25.</w:t>
      </w:r>
      <w:r w:rsidRPr="004877CE">
        <w:rPr>
          <w:rFonts w:eastAsia="Calibri"/>
          <w:sz w:val="24"/>
          <w:szCs w:val="24"/>
        </w:rPr>
        <w:tab/>
        <w:t>Договор поручительства физического лица №111901/0030-9 от 26.12.2011г., заключенный между АО «Россельхозбанк» и Буриным Владимиром Евгеньевичем, с учетом дополнительных соглашений;</w:t>
      </w:r>
    </w:p>
    <w:p w14:paraId="7A5AF5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1.26.</w:t>
      </w:r>
      <w:r w:rsidRPr="004877CE">
        <w:rPr>
          <w:rFonts w:eastAsia="Calibri"/>
          <w:sz w:val="24"/>
          <w:szCs w:val="24"/>
        </w:rPr>
        <w:tab/>
        <w:t>Договор об открытии кредитной линии №111901/0031 от 26.10.2011г., заключенный между АО «Россельхозбанк» и ООО «Тверская агропромышленная компания», с учетом дополнительных соглашений;</w:t>
      </w:r>
    </w:p>
    <w:p w14:paraId="0E79913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1.27.</w:t>
      </w:r>
      <w:r w:rsidRPr="004877CE">
        <w:rPr>
          <w:rFonts w:eastAsia="Calibri"/>
          <w:sz w:val="24"/>
          <w:szCs w:val="24"/>
        </w:rPr>
        <w:tab/>
        <w:t>Договор об ипотеке (залоге недвижимости) №111901/0031-7.10/6 от 26.12.2011г.,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68C5537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1.28.</w:t>
      </w:r>
      <w:r w:rsidRPr="004877CE">
        <w:rPr>
          <w:rFonts w:eastAsia="Calibri"/>
          <w:sz w:val="24"/>
          <w:szCs w:val="24"/>
        </w:rPr>
        <w:tab/>
        <w:t>Договор поручительства юридического лица №111901/0031-8 от 26.10.2011г., заключенный между АО «Россельхозбанк» и ООО «АгроЛекс», с учетом дополнительных соглашений;</w:t>
      </w:r>
    </w:p>
    <w:p w14:paraId="752087B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1.29.</w:t>
      </w:r>
      <w:r w:rsidRPr="004877CE">
        <w:rPr>
          <w:rFonts w:eastAsia="Calibri"/>
          <w:sz w:val="24"/>
          <w:szCs w:val="24"/>
        </w:rPr>
        <w:tab/>
        <w:t>Договор поручительства юридического лица №111901/0031-8/1 от 14.02.2013г., заключенный между АО «Россельхозбанк» и ООО «Информсервис», с учетом дополнительных соглашений;</w:t>
      </w:r>
    </w:p>
    <w:p w14:paraId="7C03AF9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1.30.</w:t>
      </w:r>
      <w:r w:rsidRPr="004877CE">
        <w:rPr>
          <w:rFonts w:eastAsia="Calibri"/>
          <w:sz w:val="24"/>
          <w:szCs w:val="24"/>
        </w:rPr>
        <w:tab/>
        <w:t>Договор поручительства физического лица №111901/0031-9 от 26.10.2011г., заключенный между АО «Россельхозбанк» и Буриным Владимиром Евгеньевичем, с учетом дополнительных соглашений;</w:t>
      </w:r>
    </w:p>
    <w:p w14:paraId="3473A5D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1.31.</w:t>
      </w:r>
      <w:r w:rsidRPr="004877CE">
        <w:rPr>
          <w:rFonts w:eastAsia="Calibri"/>
          <w:sz w:val="24"/>
          <w:szCs w:val="24"/>
        </w:rPr>
        <w:tab/>
        <w:t>Договор об открытии кредитной линии №121901/0003 от 21.02.2012г., заключенный между АО «Россельхозбанк» и ООО «Тверская агропромышленная компания» (ООО «Тверская АПК»), с учетом дополнительных соглашений;</w:t>
      </w:r>
    </w:p>
    <w:p w14:paraId="53AE2AA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1.32.</w:t>
      </w:r>
      <w:r w:rsidRPr="004877CE">
        <w:rPr>
          <w:rFonts w:eastAsia="Calibri"/>
          <w:sz w:val="24"/>
          <w:szCs w:val="24"/>
        </w:rPr>
        <w:tab/>
        <w:t>Договор об ипотеке (залоге недвижимости) №121901/0003-7.10/7 от 20.04.2012г.,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5BA74B0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1.33.</w:t>
      </w:r>
      <w:r w:rsidRPr="004877CE">
        <w:rPr>
          <w:rFonts w:eastAsia="Calibri"/>
          <w:sz w:val="24"/>
          <w:szCs w:val="24"/>
        </w:rPr>
        <w:tab/>
        <w:t>Договор поручительства юридического лица №121901/0003-8 от 21.02.2012г., заключенный между АО «Россельхозбанк» и ООО «АгроЛекс», с учетом дополнительных соглашений;</w:t>
      </w:r>
    </w:p>
    <w:p w14:paraId="3BF6C0E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1.34.</w:t>
      </w:r>
      <w:r w:rsidRPr="004877CE">
        <w:rPr>
          <w:rFonts w:eastAsia="Calibri"/>
          <w:sz w:val="24"/>
          <w:szCs w:val="24"/>
        </w:rPr>
        <w:tab/>
        <w:t xml:space="preserve"> Договор поручительства юридического лица №121901/0003-8/1 от 20.11.2012г., заключенный между АО «Россельхозбанк» и ООО «Информсервис», с учетом дополнительных соглашений;</w:t>
      </w:r>
    </w:p>
    <w:p w14:paraId="045465C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1.35.</w:t>
      </w:r>
      <w:r w:rsidRPr="004877CE">
        <w:rPr>
          <w:rFonts w:eastAsia="Calibri"/>
          <w:sz w:val="24"/>
          <w:szCs w:val="24"/>
        </w:rPr>
        <w:tab/>
        <w:t>Договор поручительства физического лица №121901/0003-9 от 21.02.2012г., заключенный между АО «Россельхозбанк» и Буриным Владимиром Евгеньевичем, с учетом дополнительных соглашений;</w:t>
      </w:r>
    </w:p>
    <w:p w14:paraId="34D1F5D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1.36.</w:t>
      </w:r>
      <w:r w:rsidRPr="004877CE">
        <w:rPr>
          <w:rFonts w:eastAsia="Calibri"/>
          <w:sz w:val="24"/>
          <w:szCs w:val="24"/>
        </w:rPr>
        <w:tab/>
        <w:t>Договор об открытии кредитной линии №121901/0005 от 13.03.2012г., заключенный между АО «Россельхозбанк» и ООО «Тверская агропромышленная компания» (ООО «Тверская АПК»), с учетом дополнительных соглашений;</w:t>
      </w:r>
    </w:p>
    <w:p w14:paraId="75D0EB7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1.37.</w:t>
      </w:r>
      <w:r w:rsidRPr="004877CE">
        <w:rPr>
          <w:rFonts w:eastAsia="Calibri"/>
          <w:sz w:val="24"/>
          <w:szCs w:val="24"/>
        </w:rPr>
        <w:tab/>
        <w:t>Договор об ипотеке (залоге недвижимости) №121901/0005-7.10/5 от 12.05.2012г., заключенный между АО «Россельхозбанк» и Пичугиным Сергеем Викторовичем от имени Малкова Виктора Васильевича, с учетом дополнительных соглашений;</w:t>
      </w:r>
    </w:p>
    <w:p w14:paraId="6AE5C3B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1.38.</w:t>
      </w:r>
      <w:r w:rsidRPr="004877CE">
        <w:rPr>
          <w:rFonts w:eastAsia="Calibri"/>
          <w:sz w:val="24"/>
          <w:szCs w:val="24"/>
        </w:rPr>
        <w:tab/>
        <w:t>Договор поручительства юридического лица №121901/0005-8 от 13.03.2012г., заключенный между АО «Россельхозбанк» и ООО «АгроЛекс», с учетом дополнительных соглашений;</w:t>
      </w:r>
    </w:p>
    <w:p w14:paraId="0B931A9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1.39.</w:t>
      </w:r>
      <w:r w:rsidRPr="004877CE">
        <w:rPr>
          <w:rFonts w:eastAsia="Calibri"/>
          <w:sz w:val="24"/>
          <w:szCs w:val="24"/>
        </w:rPr>
        <w:tab/>
        <w:t>Договор поручительства юридического лица №121901/0005-8/1 от 27.11.2012г., заключенный между АО «Россельхозбанк» и ООО «Информсервис», с учетом дополнительных соглашений;</w:t>
      </w:r>
    </w:p>
    <w:p w14:paraId="256F6F6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1.40.</w:t>
      </w:r>
      <w:r w:rsidRPr="004877CE">
        <w:rPr>
          <w:rFonts w:eastAsia="Calibri"/>
          <w:sz w:val="24"/>
          <w:szCs w:val="24"/>
        </w:rPr>
        <w:tab/>
        <w:t>Договор поручительства физического лица №121901/0005-9 от 13.03.2012г., заключенный между АО «Россельхозбанк» и Буриным Владимиром Евгеньевичем, с учетом дополнительных соглашений;</w:t>
      </w:r>
    </w:p>
    <w:p w14:paraId="3F12129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1.41.</w:t>
      </w:r>
      <w:r w:rsidRPr="004877CE">
        <w:rPr>
          <w:rFonts w:eastAsia="Calibri"/>
          <w:sz w:val="24"/>
          <w:szCs w:val="24"/>
        </w:rPr>
        <w:tab/>
        <w:t>Договор об открытии кредитной линии №121901/0018 от 05.07.2012г., заключенный между АО «Россельхозбанк» и ООО «Тверская агропромышленная компания» (ООО «Тверская АПК»), с учетом дополнительных соглашений;</w:t>
      </w:r>
    </w:p>
    <w:p w14:paraId="335F357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1.42.</w:t>
      </w:r>
      <w:r w:rsidRPr="004877CE">
        <w:rPr>
          <w:rFonts w:eastAsia="Calibri"/>
          <w:sz w:val="24"/>
          <w:szCs w:val="24"/>
        </w:rPr>
        <w:tab/>
        <w:t>Договор поручительства юридического лица №121901/0018-8 от 05.07.2012г., заключенный между АО «Россельхозбанк» и ООО «АгроЛекс», с учетом дополнительных соглашений;</w:t>
      </w:r>
    </w:p>
    <w:p w14:paraId="6692180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1.43.</w:t>
      </w:r>
      <w:r w:rsidRPr="004877CE">
        <w:rPr>
          <w:rFonts w:eastAsia="Calibri"/>
          <w:sz w:val="24"/>
          <w:szCs w:val="24"/>
        </w:rPr>
        <w:tab/>
        <w:t>Договор поручительства юридического лица №121901/0018-8/1 от 28.11.2012г., заключенный между АО «Россельхозбанк» и ООО «Информсервис», с учетом дополнительных соглашений;</w:t>
      </w:r>
    </w:p>
    <w:p w14:paraId="0DB1891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1.44.</w:t>
      </w:r>
      <w:r w:rsidRPr="004877CE">
        <w:rPr>
          <w:rFonts w:eastAsia="Calibri"/>
          <w:sz w:val="24"/>
          <w:szCs w:val="24"/>
        </w:rPr>
        <w:tab/>
        <w:t>Договор поручительства физического лица №121901/0018-9 от 05.07.2012г., заключенный между АО «Россельхозбанк» и Буриным Владимиром Евгеньевичем, с учетом дополнительных соглашений;</w:t>
      </w:r>
    </w:p>
    <w:p w14:paraId="6EE3D23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1.45.</w:t>
      </w:r>
      <w:r w:rsidRPr="004877CE">
        <w:rPr>
          <w:rFonts w:eastAsia="Calibri"/>
          <w:sz w:val="24"/>
          <w:szCs w:val="24"/>
        </w:rPr>
        <w:tab/>
        <w:t>Кредитный договор №121901/0021 от 27.07.2012г., заключенный между АО «Россельхозбанк» и ООО «Тверская агропромышленная компания» (ООО «Тверская АПК»), с учетом дополнительных соглашений;</w:t>
      </w:r>
    </w:p>
    <w:p w14:paraId="3504C36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1.46.</w:t>
      </w:r>
      <w:r w:rsidRPr="004877CE">
        <w:rPr>
          <w:rFonts w:eastAsia="Calibri"/>
          <w:sz w:val="24"/>
          <w:szCs w:val="24"/>
        </w:rPr>
        <w:tab/>
        <w:t>Договор поручительства юридического лица №121901/0021-8 от 27.07.2012г., заключенный между АО «Россельхозбанк» и ООО «АгроЛекс», с учетом дополнительных соглашений;</w:t>
      </w:r>
    </w:p>
    <w:p w14:paraId="12C81EA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1.47.</w:t>
      </w:r>
      <w:r w:rsidRPr="004877CE">
        <w:rPr>
          <w:rFonts w:eastAsia="Calibri"/>
          <w:sz w:val="24"/>
          <w:szCs w:val="24"/>
        </w:rPr>
        <w:tab/>
        <w:t>Договор поручительства юридического лица №121901/0021-8/1 от 28.11.2012г., заключенный между АО «Россельхозбанк» и ООО «Информсервис», с учетом дополнительных соглашений;</w:t>
      </w:r>
    </w:p>
    <w:p w14:paraId="224CD24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1.48.</w:t>
      </w:r>
      <w:r w:rsidRPr="004877CE">
        <w:rPr>
          <w:rFonts w:eastAsia="Calibri"/>
          <w:sz w:val="24"/>
          <w:szCs w:val="24"/>
        </w:rPr>
        <w:tab/>
        <w:t>Договор поручительства физического лица №121901/0021-9 от 27.07.2012г., заключенный между АО «Россельхозбанк» и Буриным Владимиром Евгеньевичем, с учетом дополнительных соглашений;</w:t>
      </w:r>
    </w:p>
    <w:p w14:paraId="782B869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1.49.</w:t>
      </w:r>
      <w:r w:rsidRPr="004877CE">
        <w:rPr>
          <w:rFonts w:eastAsia="Calibri"/>
          <w:sz w:val="24"/>
          <w:szCs w:val="24"/>
        </w:rPr>
        <w:tab/>
        <w:t>Кредитный договор №141901/0025 от 30.09.2014г., заключенный между АО «Россельхозбанк» и ООО «Тверская агропромышленная компания» (ООО «Тверская АПК»), с учетом дополнительных соглашений;</w:t>
      </w:r>
    </w:p>
    <w:p w14:paraId="38D753C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1.50.</w:t>
      </w:r>
      <w:r w:rsidRPr="004877CE">
        <w:rPr>
          <w:rFonts w:eastAsia="Calibri"/>
          <w:sz w:val="24"/>
          <w:szCs w:val="24"/>
        </w:rPr>
        <w:tab/>
        <w:t>Договор поручительства юридического лица №141901/0025-8 от 30.09.2014г., заключенный между АО «Россельхозбанк» и ООО «АгроЛекс», с учетом дополнительных соглашений;</w:t>
      </w:r>
    </w:p>
    <w:p w14:paraId="37B5DC2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1.51.</w:t>
      </w:r>
      <w:r w:rsidRPr="004877CE">
        <w:rPr>
          <w:rFonts w:eastAsia="Calibri"/>
          <w:sz w:val="24"/>
          <w:szCs w:val="24"/>
        </w:rPr>
        <w:tab/>
        <w:t>Договор поручительства юридического лица №141901/0025-8/1 от 30.09.2014г., заключенный между АО «Россельхозбанк» и ООО «Информсервис», с учетом дополнительных соглашений;</w:t>
      </w:r>
    </w:p>
    <w:p w14:paraId="56CA818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1.52.</w:t>
      </w:r>
      <w:r w:rsidRPr="004877CE">
        <w:rPr>
          <w:rFonts w:eastAsia="Calibri"/>
          <w:sz w:val="24"/>
          <w:szCs w:val="24"/>
        </w:rPr>
        <w:tab/>
        <w:t>Договор поручительства физического лица №141901/0025-9 от 30.09.2014г., заключенный между АО «Россельхозбанк» и Буриным Владимиром Евгеньевичем, с учетом дополнительных соглашений;</w:t>
      </w:r>
    </w:p>
    <w:p w14:paraId="31D70F7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1.53.</w:t>
      </w:r>
      <w:r w:rsidRPr="004877CE">
        <w:rPr>
          <w:rFonts w:eastAsia="Calibri"/>
          <w:sz w:val="24"/>
          <w:szCs w:val="24"/>
        </w:rPr>
        <w:tab/>
        <w:t>Договор поручительства физического лица №141901/0025-9/1 от 30.09.2014г., заключенный между АО «Россельхозбанк» и Конаныхиным Сергеем Анатольевичем, с учетом дополнительных соглашений;</w:t>
      </w:r>
    </w:p>
    <w:p w14:paraId="2278839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1.54. Вексель простой (соло) серия ТА №0309/2014 от 03.09.2014 на сумму 28 367 489,00 (Двадцать восемь миллионов триста шестьдесят семь тысяч четыреста восемьдесят девять) рублей 00 копеек, векселедатель ООО «Тверская АПК», срок векселя: по предъявлении, но не ранее 31 декабря 2026 года.</w:t>
      </w:r>
    </w:p>
    <w:p w14:paraId="045D4FB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1.55. Определением Арбитражного суда Тверской области по делу №А66-12722/2021 от 21.09.2022 требования АО «Россельхозбанк» признаны обоснованными и включены в третью очередь РТК ООО «Тверская АПК» в размере 243 765 208 руб., из них ОД- 243 765 208 руб., как обеспеченные залогом имущества должника. Требование в размере 391 032 470,88 руб., в т.ч. неустойки в размере 32 346 456,10 выделено в отдельное производство.</w:t>
      </w:r>
    </w:p>
    <w:p w14:paraId="0AC8C04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1.56. Определением Арбитражного суда Тверской области по делу №А66-12722/2021 от 06.10.2022 требования АО «Россельхозбанк» признаны обоснованными и включены в третью очередь РТК ООО «Тверская АПК» в размере 391 032 470,88 руб., как обеспеченные залогом имущества должника. Требование в части пени (неустойки) в размере 32 346 456,10 руб. учесть отдельно в РТК как требование, подлежащее удовлетворению после погашения основной задолженности.</w:t>
      </w:r>
    </w:p>
    <w:p w14:paraId="5284591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1.57. Определением Арбитражного суда Тверской области по делу №А66-12722/2021 от 22.03.2023 требования АО «Россельхозбанк» признаны обоснованными и включены в третью очередь РТК ООО «Тверская АПК» в размере 53 242,40 руб.</w:t>
      </w:r>
    </w:p>
    <w:p w14:paraId="3A5B0BF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1.58. Определением Арбитражного суда Тверской области по делу №А66-12722/2021 от 05.06.2023 требования АО «Россельхозбанк» признаны обоснованными и включены в третью очередь РТК ООО «Тверская АПК» по векселю серия ТА №0309/2014 от 03.09.2014 в размере 28 367 489,00 руб.</w:t>
      </w:r>
    </w:p>
    <w:p w14:paraId="51E6F4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1.59. Определением Арбитражного суда Тверской области по делу №А66-12722/2021 от 02.02.2024 требования АО «Россельхозбанк» признаны обоснованными и включены в третью очередь РТК ООО «Информсервис» в размере 634 797 678,88 руб., из них: ОД – 315 759 649,10 руб., % - 285 668 129,76 руб., пени – 32 354 716,76 руб., из них: 629 033 287,01 руб., как обеспеченные залогом имущества должника.</w:t>
      </w:r>
    </w:p>
    <w:p w14:paraId="2440755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1.60. Определением Арбитражного суда Тверской области по делу №А66-12722/2021 от 01.04.2024 требования АО «Россельхозбанк» признаны обоснованными в размере 3 600 руб., </w:t>
      </w:r>
      <w:r w:rsidRPr="004877CE">
        <w:rPr>
          <w:rFonts w:eastAsia="Calibri"/>
          <w:sz w:val="24"/>
          <w:szCs w:val="24"/>
        </w:rPr>
        <w:lastRenderedPageBreak/>
        <w:t>подлежат удовлетворению за счет имущества, оставшегося после удовлетворения требований кредиторов, включенных в РТК ООО «Информсервис».</w:t>
      </w:r>
    </w:p>
    <w:p w14:paraId="57E1E28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1.61. Определением Арбитражного суда Тверской области по делу №А66-15636/2023 от 12.02.2024 по заявлению АО «Россельхозбанк» Конаныхин С. А. признан несостоятельным (банкротом), введена процедура реализации имущества гражданина. Требования заявителя признаны обоснованными и включены в третью очередь РТК в размере 355 832 953 руб., из них ОД- 36 734 998,26 руб., % - 285 668 129,76 руб., комиссии – 1 015 183,26 руб., неустойка – 32 354 716,76 руб., государственная пошлина – 59 925,37 руб.</w:t>
      </w:r>
    </w:p>
    <w:p w14:paraId="0FBBDB5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1.62. Решением Центрального районного суда г. Твери по делу № 2-786/2022 от 23.11.2022 исковые требования АО «Россельхозбанк» к Бурину В. Е., Конаныхину С. А., ООО «АгроЛекс» о взыскании задолженности в размере 453 244 697,47 руб. в солидарном порядке по кредитным договорам № 111901/0015 от 29.04.2011, № 111901/0030 от 26.10.2011, № 111901/0031 от 26.10.2011, № 121901/0003 от 21.02.2012, № 121901/0005 от 13.03.2012, № 121901/0018 от 05.07.2012, № 121901/0021 от 27.07.2012, № 141901/0025 от 30.09.2014, взыскано в солидарном порядке с Конаныхина С. А., ООО «АгроЛекс» задолженность в размере 181 552 981,41 руб. по кредитным договорам № 091901/0016 от 06.07.2009, № 101901/0009 от 16.03.2010, № 101901/0012 от 07.04.2010. Взыскано в солидарном порядке с Бурина В. Е., Конаныхина С. А., ООО «АгроЛекс» судебные расходы по оплате государственной пошлины в размере 60 000 руб.</w:t>
      </w:r>
    </w:p>
    <w:p w14:paraId="34DA55F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1.63. 10.05.2023 Центральным районным судом г. Твери по делу № 2-786/2022 выданы исполнительные листы:</w:t>
      </w:r>
    </w:p>
    <w:p w14:paraId="3721023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038899067 (должник – ООО «АгроЛекс»);</w:t>
      </w:r>
    </w:p>
    <w:p w14:paraId="085F63E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038899071 (должник – Бурин В. Е.);</w:t>
      </w:r>
    </w:p>
    <w:p w14:paraId="4E897AC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038899066 (должник – Конаныхин С. А.).</w:t>
      </w:r>
    </w:p>
    <w:p w14:paraId="0B37EB8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1.64. Решением Арбитражного суда Тверской области по делу № А66-805/2022 от 18.04.2023 обращено взыскание на принадлежащую ООО «АгроЛекс» долю в УК ООО «Тверская АПК» в размере 0,0046%, номинальной стоимостью 11 000 руб. Взыскано с ООО «АгроЛекс» судебных расходов по уплате государственной пошлины в размере 60 000 руб.</w:t>
      </w:r>
    </w:p>
    <w:p w14:paraId="7B5450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1.65. 02.06.2023 Арбитражным судом Тверской области по делу № А66-805/2022 выданы исполнительные листы:</w:t>
      </w:r>
    </w:p>
    <w:p w14:paraId="6C919AA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043736259 (о взыскании государственной пошлины, должник – ООО «АгроЛекс»);</w:t>
      </w:r>
    </w:p>
    <w:p w14:paraId="28E8100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043736258 (об обращении взыскания на залог, должник – ООО «АгроЛекс»).</w:t>
      </w:r>
    </w:p>
    <w:p w14:paraId="69BCB2E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1.66. Решением Бежецкого межрайонного суда Тверской области по делу № 2-2-24/2022 от 24.03.2022 исковые требования АО «Россельхозбанк» удовлетворены к Малковой Нине Павловне - правопреемник Малкова Виктора Васильевича. Обращено взыскание на имущество, находящееся в залоге Банка (5 з/у с/х), установлена НПЦ – 4 830 000 руб., способ реализации – продажа с публичных торгов, а также, взыскана государственная пошлина в размере 6 000 руб.</w:t>
      </w:r>
    </w:p>
    <w:p w14:paraId="0727AB7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1.67. Бежецким межрайонным судом Тверской области 05.05.2022 по делу № 2-2-24/2022 выдан исполнительный лист:</w:t>
      </w:r>
    </w:p>
    <w:p w14:paraId="17E90D5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019392597 (об обращении взыскания на залог, должник – Малкова Н. П.).</w:t>
      </w:r>
    </w:p>
    <w:p w14:paraId="62B226D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1.68. определением Бежецкого межрайонного суда Тверской области по делу № 2-2-24/2022 от 15.05.2023 исковые требования АО «Россельхозбанк» об изменении способа и порядка исполнения Бежецкого межрайонного суда Тверской области по делу № 2-2-24/2022 от 24.03.2022, оставлены без удовлетворения.</w:t>
      </w:r>
    </w:p>
    <w:p w14:paraId="6788C43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1.69. Апелляционным определением Тверского областного суда от 11.07.2023 определение Бежецкого межрайонного суда Тверской области по делу № 2-2-24/2022 от 15.05.2023 оставлено без изменения, жалоба Банка без удовлетворения.</w:t>
      </w:r>
    </w:p>
    <w:p w14:paraId="04DC887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1.70. Определением Второго кассационного суда общей юрисдикции от 18.12.2023 определение Бежецкого межрайонного суда Тверской области по делу № 2-2-24/2022 от 15.05.2023, Апелляционное определение Тверского областного суда от 11.07.2023 оставлено без изменения, жалоба Банка без удовлетворения.</w:t>
      </w:r>
    </w:p>
    <w:p w14:paraId="1B6B005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1.71. Определением Бежецкого межрайонного суда Тверской области по делу № 2-2-24/2022 от 19.07.2024 исковые требования АО «Россельхозбанк» об изменении способа и порядка исполнения Бежецкого межрайонного суда Тверской области по делу № 2-2-24/2022 от </w:t>
      </w:r>
      <w:r w:rsidRPr="004877CE">
        <w:rPr>
          <w:rFonts w:eastAsia="Calibri"/>
          <w:sz w:val="24"/>
          <w:szCs w:val="24"/>
        </w:rPr>
        <w:lastRenderedPageBreak/>
        <w:t xml:space="preserve">24.03.2022, удовлетворены. Установлена НПЦ – 1 910 483 руб., способ реализации – продажа с публичных торгов в размере 80% от НЦП (1 528 386,4 руб.). 21.08.2024 судебным приставом-исполнителем вынесено Постановление об отзыве имущества с реализации и изменении начальной продажной стоимости имущества. 26.08.2024 вынесено Постановление о передаче имущества на реализацию на торгах. </w:t>
      </w:r>
    </w:p>
    <w:p w14:paraId="72F8C0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Перечень документов уточняется на дату заключения Договора.</w:t>
      </w:r>
    </w:p>
    <w:p w14:paraId="4BF63ABD" w14:textId="77777777" w:rsidR="004877CE" w:rsidRPr="004877CE" w:rsidRDefault="004877CE" w:rsidP="004877CE">
      <w:pPr>
        <w:tabs>
          <w:tab w:val="left" w:pos="426"/>
        </w:tabs>
        <w:jc w:val="both"/>
        <w:rPr>
          <w:rFonts w:eastAsiaTheme="minorHAnsi"/>
          <w:sz w:val="24"/>
          <w:szCs w:val="24"/>
          <w:lang w:eastAsia="en-US"/>
        </w:rPr>
      </w:pPr>
    </w:p>
    <w:p w14:paraId="40384CBC" w14:textId="77777777" w:rsidR="004877CE" w:rsidRPr="004877CE" w:rsidRDefault="004877CE" w:rsidP="004877CE">
      <w:pPr>
        <w:tabs>
          <w:tab w:val="left" w:pos="8100"/>
          <w:tab w:val="left" w:pos="9720"/>
        </w:tabs>
        <w:jc w:val="both"/>
        <w:rPr>
          <w:rFonts w:eastAsiaTheme="minorHAnsi"/>
          <w:b/>
          <w:sz w:val="24"/>
          <w:szCs w:val="24"/>
          <w:lang w:eastAsia="en-US"/>
        </w:rPr>
      </w:pPr>
      <w:r w:rsidRPr="004877CE">
        <w:rPr>
          <w:rFonts w:eastAsiaTheme="minorHAnsi"/>
          <w:b/>
          <w:sz w:val="24"/>
          <w:szCs w:val="24"/>
          <w:lang w:eastAsia="en-US"/>
        </w:rPr>
        <w:t>2. Документы/ судебные акты (основания), права (требования) по которым не уступаются:</w:t>
      </w:r>
    </w:p>
    <w:p w14:paraId="4AE4AD9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 Договор о залоге товаров в обороте №091901/0016-3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41E4B69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 Договор о залоге товаров в обороте №101901/0009-3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7E3DFA9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 Договор о залоге товаров в обороте №101901/0012-3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2AC4AD4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2.4. Договор о залоге товаров в обороте №111901/0030-3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63979C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 Договор о залоге товаров в обороте №111901/0031-3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76029FF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 Договор о залоге товаров в обороте №121901/0003-3 от 20.04.2012г., заключенный между АО «Россельхозбанк» и ООО «Тверская агропромышленная компания» (ООО «Тверская АПК»), с учетом дополнительных соглашений.</w:t>
      </w:r>
    </w:p>
    <w:p w14:paraId="5DBF8F2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 Договор о залоге товаров в обороте №121901/0005-3 от 12.05.2012г., заключенный между АО «Россельхозбанк» и ООО «Тверская агропромышленная компания» (ООО «Тверская АПК»), с учетом дополнительных соглашений.</w:t>
      </w:r>
    </w:p>
    <w:p w14:paraId="18E4F0C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 Договор о залоге товаров в обороте №121901/0018-3 от 05.09.2012г., заключенный между АО «Россельхозбанк» и ООО «Тверская агропромышленная компания» (ООО «Тверская АПК»), с учетом дополнительных соглашений.</w:t>
      </w:r>
    </w:p>
    <w:p w14:paraId="21F652B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 Договор о залоге товаров в обороте №121901/0021-3 от 27.09.2012г., заключенный между АО «Россельхозбанк» и ООО «Тверская агропромышленная компания» (ООО «Тверская АПК»), с учетом дополнительных соглашений.</w:t>
      </w:r>
    </w:p>
    <w:p w14:paraId="01D1294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 Договор об ипотеке (залоге недвижимости) №091901/0016-7.1/1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502A467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 Договор об ипотеке (залоге недвижимости) №091901/0016-7.1/2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00DF094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 Договор об ипотеке (залоге недвижимости) №091901/0016-7.10/1 от 31.10.2011г., заключенный между АО «Россельхозбанк» и ООО «АгроИвест-Орехово», с учетом дополнительных соглашений.</w:t>
      </w:r>
    </w:p>
    <w:p w14:paraId="07728C9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 Дополнительное соглашение № 2 от 05.07.2012 г. к Договору об ипотеке (залоге недвижимости) №091901/0016-7.10/1 от 31.10.2011г.,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5087E9A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2.14. Договор об ипотеке (залоге недвижимости) №091901/0016-7.10/2 от 31.10.2011г., заключенный между АО «Россельхозбанк» и ООО «Агрофлекском». </w:t>
      </w:r>
    </w:p>
    <w:p w14:paraId="091C640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2.15. Дополнительное соглашение № 1 от 05.07.2012 г. к Договору об ипотеке (залоге недвижимости) №091901/0016-7.10/2 от 31.10.2011г., заключенное между АО «Россельхозбанк» </w:t>
      </w:r>
      <w:r w:rsidRPr="004877CE">
        <w:rPr>
          <w:rFonts w:eastAsia="Calibri"/>
          <w:sz w:val="24"/>
          <w:szCs w:val="24"/>
        </w:rPr>
        <w:lastRenderedPageBreak/>
        <w:t>и ООО «Тверская агропромышленная компания» (замена залогодателя ООО «Агрофлекском» на залогодателя ООО «Тверская агропромышленная компания»).</w:t>
      </w:r>
    </w:p>
    <w:p w14:paraId="21356D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 Договор об ипотеке (залоге недвижимости) №091901/0016-7.10/3 от 31.10.2011г., заключенный между АО «Россельхозбанк» и ООО «Агрофлекском», с учетом дополнительных соглашений.</w:t>
      </w:r>
    </w:p>
    <w:p w14:paraId="19C6143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 Дополнительное соглашение № 2 от 05.07.2012 г. к Договору об ипотеке (залоге недвижимости) №091901/0016-7.10/3 от 31.10.2011г.,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5F01EE3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 Договор об ипотеке (залоге недвижимости) №091901/0016-7.10/4 от 31.10.2011г., заключенный между АО «Россельхозбанк» и Пичугиным Сергеем Викторовичем от имени Соколовой Валентины Ивановны, с учетом дополнительных соглашений.</w:t>
      </w:r>
    </w:p>
    <w:p w14:paraId="681BF62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 Дополнительное соглашение № 7 от 30.12.2015 г. к Договору об ипотеке (залоге недвижимости) №091901/0016-7.10/4 от 31.10.2011г.,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13BF88B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2.20. Договор об ипотеке (залоге недвижимости) №091901/0016-7.10/5 от 31.10.2011г., заключенный между АО «Россельхозбанк» и Пичугиным Сергеем Викторовичем от имени Беляковой Галины Михайловны, с учетом дополнительных соглашений.</w:t>
      </w:r>
    </w:p>
    <w:p w14:paraId="35ECBE0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 Дополнительное соглашение № 7 от 30.12.2015г. к Договору об ипотеке (залоге недвижимости) №091901/0016-7.10/5 от 31.10.2011г., заключенное между АО «Россельхозбанк» и ООО «Информсервис» (замена залогодателя Беляковой Галины Михайловны на залогодателя ООО «информсервис»).</w:t>
      </w:r>
    </w:p>
    <w:p w14:paraId="5643F6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 Договор об ипотеке (залоге недвижимости) №091901/0016-7.10/7 от 31.10.2011г., заключенный между АО «Россельхозбанк» и Пичугиным Сергеем Викторовичем от имени Назаровой Маргариты Михайловны, с учетом дополнительных соглашений.</w:t>
      </w:r>
    </w:p>
    <w:p w14:paraId="084CD2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 Дополнительное соглашение № 7 от 30.12.2015г. к Договору об ипотеке (залоге недвижимости) №091901/0016-7.10/7 от 31.10.2011г.,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062C7DC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2.24. Договор о залоге транспортных средств №091901/0016-4 от 06.07.2009г., заключенный между АО «Россельхозбанк» и ООО «Магрико-Бежецк». </w:t>
      </w:r>
    </w:p>
    <w:p w14:paraId="73E2492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 Дополнительное соглашение № 4 от 20.09.2010 г. к Договору о залоге транспортных средств №091901/0016-4 от 06.07.2009г., заключенное между АО «Россельхозбанк» и ООО «Тверская агропромышленная компания» (замена залогодателя ООО «Магрико-Бежецк» на залогодателя ООО «Тверская агропромышленная компания»).</w:t>
      </w:r>
    </w:p>
    <w:p w14:paraId="4B1C714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 Договор о залоге транспортных средств №091901/0016-4/1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D324EB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2.27. Договор о залоге транспортных средств №091901/0016-4/2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2E01A1F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2.28. Договор о залоге оборудования №091901/0016-5 от 06.07.2009г., заключенный между АО «Россельхозбанк» и ООО «Магрико-Бежецк». </w:t>
      </w:r>
    </w:p>
    <w:p w14:paraId="0FB0178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 Дополнительное соглашение № 4 от 20.09.2010 г. к Договору о залоге оборудования №091901/0016-5 от 06.07.2009г., заключенное между АО «Россельхозбанк» и ООО «Тверская агропромышленная компания» (замена залогодателя ООО «Магрико-Бежецк» на залогодателя ООО «Тверская агропромышленная компания»).</w:t>
      </w:r>
    </w:p>
    <w:p w14:paraId="7183DE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 Договор о залоге оборудования №091901/0016-5/1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6AFDA3C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2.31. Договор о залоге оборудования №091901/0016-5/2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F802F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 Договор о залоге оборудования №091901/0016-5/3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3BA967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 Договор о залоге оборудования №091901/0016-5/4 от 08.07.2020г., заключенный между АО «Россельхозбанк» и ООО «Тверская агропромышленная компания» (ООО «Тверская АПК»), с учетом дополнительных соглашений.</w:t>
      </w:r>
    </w:p>
    <w:p w14:paraId="782A71F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2.34. Договор о залоге имущества, которое Залогодатель приобретает в будущем, №091901/0016-12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0F63402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2.35. Договор о залоге доли в уставном капитале №091901/0016-17/1 от 29.08.2011г.,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6DA061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2.36. Договор о залоге доли в уставном капитале №091901/0016-17/2 от 29.08.2011г., заключенный между АО «Россельхозбанк» и Конаныхиным Сергеем Анатольевичем от лица Тюленева Дмитрия Владимировича (залог доли в уставном капитале ООО «Тверская агропромышленная компания»), с учетом дополнительных соглашений.</w:t>
      </w:r>
    </w:p>
    <w:p w14:paraId="3CB9C28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2.37. Дополнительное соглашение б/н от 13.03.2012 к Договору о залоге доли в уставном капитале №091901/0016-17/2 от 29.08.2011г.,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3D6811E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2.38. Дополнительное соглашение б/н от 12.11.2012 к Договору о залоге доли в уставном капитале №091901/0016-17/2 от 29.08.2011г., заключенное между АО «Россельхозбанк» и ООО «Информсервис»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5C839D7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2.39. Договор о залоге доли в уставном капитале №081901/0005-17/3 от 05.07.2012г., заключенный между АО «Россельхозбанк» и ООО «АгроИнвест-Орехово» (залог доли в уставном капитале ООО «Тверская агропромышленная компания»), с учетом дополнительных соглашений.</w:t>
      </w:r>
    </w:p>
    <w:p w14:paraId="403DA4B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2.40. Дополнительное соглашение б/н от 12.11.2012 к Договору о залоге доли в уставном капитале №081901/0005-17/3 от 05.07.2012г., заключенное между АО «Россельхозбанк» и ООО «Информсервис» (замена ООО «АгроИнвест-Орехово» на ООО «Информсервис» в связи с заключением договора купли-продажи доли в уставном капитале).</w:t>
      </w:r>
    </w:p>
    <w:p w14:paraId="17E403C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2.41. Договор о залоге доли в уставном капитале №081901/0005-17/4 от 05.07.2012г., заключенный между АО «Россельхозбанк» и ООО «Агрофлекском» (залог доли в уставном капитале ООО «Тверская агропромышленная компания»).</w:t>
      </w:r>
    </w:p>
    <w:p w14:paraId="21729FB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2.42. Дополнительное соглашение б/н от 12.11.2012 к Договору о залоге доли в уставном капитале №081901/0005-17/4 от 05.07.2012г., заключенное между АО «Россельхозбанк» и ООО «Информсервис» (замена ООО «Агрофлекском» на ООО «Информсервис» в связи с заключением договора купли-продажи доли в уставном капитале).</w:t>
      </w:r>
    </w:p>
    <w:p w14:paraId="4566444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2.43. Договор об ипотеке (залоге недвижимости) №101901/0009-7.1/1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7F569AA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2.44. Договор об ипотеке (залоге недвижимости) №101901/0009-7.1/2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3878F03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2.45. Договор об ипотеке (залоге недвижимости) №101901/0009-7.1/3 от 05.08.2014г., заключенный между АО «Россельхозбанк» и ООО «Тверская агропромышленная компания» (ООО «Тверская АПК»), с учетом дополнительных соглашений.</w:t>
      </w:r>
    </w:p>
    <w:p w14:paraId="12A409C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 xml:space="preserve">2.46. Договор об ипотеке (залоге) земельных участков №101901/0009-7.10/2 от 16.03.2010г., заключенный между АО «Россельхозбанк» и ООО «Агрофлекском». </w:t>
      </w:r>
    </w:p>
    <w:p w14:paraId="3A18000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2.47. Дополнительное соглашение № 11 от 05.07.2012 г. к Договору об ипотеке (залоге) земельных участков №101901/0009-7.10/2 от 16.03.2010г.,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45C67D4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2.48. Договор об ипотеке (залоге) земельного участка №101901/0009-7.10/4 от 29.03.2010г., заключенный между АО «Россельхозбанк» и ООО «Агрофлекском». </w:t>
      </w:r>
    </w:p>
    <w:p w14:paraId="6AC14AC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2.49. Дополнительное соглашение № 12 от 05.07.2012 г. к Договору об ипотеке (залоге) земельного участка №101901/0009-7.10/4 от 29.03.2010г.,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145FD99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2.50. Договор об ипотеке (залоге) земельных участков №101901/0009-7.10/5 от 21.10.2011г., заключенный между АО «Россельхозбанк» и Пичугиным Сергеем Викторовичем от имени Соколовой Валентины Ивановны. </w:t>
      </w:r>
    </w:p>
    <w:p w14:paraId="3C2C43E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2.51. Дополнительное соглашение №15 от 30.12.2015 к Договору об ипотеке (залоге) земельных участков №101901/0009-7.10/5 от 21.10.2011г. (замена залогодателя Соколовой Валентины Ивановны на залогодателя ООО «Информсервис»).</w:t>
      </w:r>
    </w:p>
    <w:p w14:paraId="09352BD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2.52. Договор об ипотеке (залоге) земельных участков №101901/0009-7.10/6 от 21.10.2011г., заключенный между АО «Россельхозбанк» и Пичугиным Сергеем Викторовичем от имени Беляковой Галины Михайловны. </w:t>
      </w:r>
    </w:p>
    <w:p w14:paraId="57E093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2.53. Дополнительное соглашение №15 от 30.12.2015 к Договору об ипотеке (залоге) земельных участков №101901/0009-7.10/6 от 21.10.2011г.,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5D7FDEE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2.54. Договор об ипотеке (залоге) земельных участков №101901/0009-7.10/8 от 21.10.2011г., заключенный между АО «Россельхозбанк» и Пичугиным Сергеем Викторовичем от имени Назаровой Маргариты Михайловны. </w:t>
      </w:r>
    </w:p>
    <w:p w14:paraId="0D96BC9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2.55. Дополнительное соглашение №15 от 30.12.2015 к Договору об ипотеке (залоге) земельных участков №101901/0009-7.10/8 от 21.10.2011г., заключенное между АО «Россельхозбанк» и ООО «Информсервис» (переход залогодателя Назаровой Маргариты Михайловны на залогодателя ООО «Информсервис»).</w:t>
      </w:r>
    </w:p>
    <w:p w14:paraId="6ACD34E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2.56. Договор об ипотеке (залоге) земельных участков №101901/0009-7.10/9 от 31.10.2011г., заключенный между АО «Россельхозбанк» и ООО «АгроИнвест-Орехово». </w:t>
      </w:r>
    </w:p>
    <w:p w14:paraId="5D72A80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2.57. Дополнительное соглашение № 3 от 05.07.2012 г. к Договору об ипотеке (залоге) земельных участков №101901/0009-7.10/9 от 31.10.2011г.,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12A4096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2.58. Договор об ипотеке (залоге) земельных участков №101901/0009-7.10/10 от 30.04.2015г., заключенный между АО «Россельхозбанк» и ООО «Информсервис», с учетом дополнительных соглашений.</w:t>
      </w:r>
    </w:p>
    <w:p w14:paraId="3A09827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2.59. Договор о залоге транспортных средств №101901/0009-4/1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9DFFFF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2.60. Договор о залоге транспортных средств №101901/0009-4/2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416B07D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2.61. Договор о залоге транспортных средств №101901/0009-4/3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4219630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2.62. Договор о залоге оборудования №101901/0009-5/1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62F9EBA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2.63. Договор о залоге оборудования №101901/0009-5/2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28D217C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2.64. Договор о залоге оборудования №101901/0009-5/3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EE7B47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2.65. Договор о залоге оборудования №101901/0009-5/4 от 31.10.2011г., заключенный между АО «Россельхозбанк» и ООО «Тверская агропромышленная компания» (ООО «Тверская АПК»), с учетом дополнительных соглашений.</w:t>
      </w:r>
    </w:p>
    <w:p w14:paraId="3A0229E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2.66. Договор о залоге имущества, которое Залогодатель приобретет в будущем, №101901/0009-12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000DFDA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2.67. Договор о залоге имущества, которое Залогодатель приобретет в будущем, №101901/0009-12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33C9944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2.68. Договор о залоге доли в уставном капитале №101901/0009-17/1 от 29.08.2011г.,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5749B3F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2.69. Договор о залоге доли в уставном капитале №101901/0009-17/2 от 29.08.2011г., заключенный между АО «Россельхозбанк» и Конаныхиным Сергеем Анатольевичем от лица Тюленева Дмитрия Владимировича (залог доли в уставном капитале ООО «Тверская агропромышленная компания»).</w:t>
      </w:r>
    </w:p>
    <w:p w14:paraId="418917B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2.70. Дополнительное соглашение б/н от 13.03.2012 к Договору о залоге доли в уставном капитале №101901/0009-17/2 от 29.08.2011г.,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435FA84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2.71. Дополнительное соглашение б/н от 12.11.2012 к Договору о залоге доли в уставном капитале №101901/0009-17/2 от 29.08.2011г., заключенное между АО «Россельхозбанк» и ООО«Информсервис»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47C7EC6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2.72. Договор о залоге доли в уставном капитале №081901/0005-17/3 от 05.07.2012г., заключенный между АО «Россельхозбанк» и ООО «АгроИнвест-Орехово» (залог доли в уставном капитале ООО «Тверская агропромышленная компания»). </w:t>
      </w:r>
    </w:p>
    <w:p w14:paraId="5BC6381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2.73. Дополнительное соглашение б/н от 12.11.2012 к Договору о залоге доли в уставном капитале №081901/0005-17/3 от 05.07.2012г., заключенное между АО «Россельхозбанк» и ООО «Информсервис» (замена ООО «АгроИнвест-Орехово» на ООО «Информсервис» в связи с заключением договора купли-продажи доли в уставном капитале)</w:t>
      </w:r>
    </w:p>
    <w:p w14:paraId="5E62950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2.74. Договор о залоге доли в уставном капитале №081901/0005-17/4 от 05.07.2012г., заключенный между АО «Россельхозбанк» и ООО «Агрофлекском» (залог доли в уставном капитале ООО «Тверская агропромышленная компания»). </w:t>
      </w:r>
    </w:p>
    <w:p w14:paraId="06FD3DF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2.75. Дополнительное соглашение б/н от 12.11.2012 г. к Договору о залоге доли в уставном капитале №081901/0005-17/4 от 05.07.2012г.,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3C3ED43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2.76. Договор о переводе долга № 101901/0012/1 от 17.06.2020, заключенный между ООО «Магрико-Бежецк» и ООО «Тверская агропромышленная компания». (пункт исключить, а включила в приложение 2, где указаны документы, по которым права требования передаются)</w:t>
      </w:r>
    </w:p>
    <w:p w14:paraId="5160379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2.77. Договор об ипотеке (залоге недвижимости) №101901/0012-7.1 от 07.04.2010г., заключенный между АО «Россельхозбанк» и ООО «Магрико-Бежецк». </w:t>
      </w:r>
    </w:p>
    <w:p w14:paraId="734288F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2.78. Дополнительное соглашение № 3 от 20.09.2010 г. к Договору об ипотеке (залоге недвижимости) №101901/0012-7.1 от 07.04.2010г., заключенное между АО «Россельхозбанк» и </w:t>
      </w:r>
      <w:r w:rsidRPr="004877CE">
        <w:rPr>
          <w:rFonts w:eastAsia="Calibri"/>
          <w:sz w:val="24"/>
          <w:szCs w:val="24"/>
        </w:rPr>
        <w:lastRenderedPageBreak/>
        <w:t>ООО «Тверская агропромышленная компания» (замена залогодателя ООО «Магрико-Бежецк» на залогодателя ООО «Тверская агропромышленная компания»).</w:t>
      </w:r>
    </w:p>
    <w:p w14:paraId="5A8DE43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2.79. Договор об ипотеке (залоге недвижимости) №101901/0012-7.1/1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07811E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2.80. Договор об ипотеке (залоге) земельных участков №101901/0012-7.10/2 от 31.10.2011г., заключенный между АО «Россельхозбанк» и ООО «Агрофлекском». </w:t>
      </w:r>
    </w:p>
    <w:p w14:paraId="6954A10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2.81. Дополнительное соглашение № 1 от 05.07.2012 г. к Договору об ипотеке (залоге) земельных участков №101901/0012-7.10/2 от 31.10.2011г.,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6EB2E4B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2.82. Договор об ипотеке (залоге) земельных участков №101901/0012-7.10/3 от 31.10.2011г., заключенный между АО «Россельхозбанк» и ООО «Агрофлекском». </w:t>
      </w:r>
    </w:p>
    <w:p w14:paraId="5FFCD90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2.83. Дополнительное соглашение № 2 от 05.07.2012 г. к Договору об ипотеке (залоге) земельных участков №101901/0012-7.10/3 от 31.10.2011г.,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021FDE1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2.84. Договор об ипотеке (залоге) земельного участка №101901/0012-7.10/4 от 31.10.2011г., заключенный между АО «Россельхозбанк» и Пичугиным Сергеем Викторовичем от имени Соколовой Валентины Ивановны. </w:t>
      </w:r>
    </w:p>
    <w:p w14:paraId="1B987A7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2.85. Дополнительное соглашение № 7 от 30.12.2015г. к Договору об ипотеке (залоге) земельного участка №101901/0012-7.10/4 от 31.10.2011г.,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439FEE9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2.86. Договор об ипотеке (залоге) земельных участков №101901/0012-7.10/5 от 31.10.2011г., заключенный между АО «Россельхозбанк» и Пичугиным Сергеем Викторовичем от имени Беляковой Галины Михайловны. </w:t>
      </w:r>
    </w:p>
    <w:p w14:paraId="69911E4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2.87. Дополнительное соглашение №7 от 30.12.2015 к Договору об ипотеке (залоге) земельных участков №101901/0012-7.10/5 от 31.10.2011г.,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7F425FB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2.88. Договор об ипотеке (залоге) земельных участков №101901/0012-7.10/7 от 31.10.2011г., заключенный между АО «Россельхозбанк» и Пичугиным Сергеем Викторовичем от имени Назаровой Маргариты Михайловны. </w:t>
      </w:r>
    </w:p>
    <w:p w14:paraId="305E702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2.89. Дополнительное соглашение № 7 от 30.12.2015г. к Договору об ипотеке (залоге) земельных участков №091901/0012-7.10/7 от 31.10.2011г.,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32017A6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2.90. Договор об ипотеке (залоге) земельных участков №101901/0012-7.10/1 от 31.10.2011г., заключенный между АО «Россельхозбанк» и ООО «АгроИнвест-Орехово». </w:t>
      </w:r>
    </w:p>
    <w:p w14:paraId="7DC2CE3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2.91. Дополнительное соглашение № 2 от 05.07.2012 г. к Договору об ипотеке (залоге) земельных участков №101901/0012-7.10/1 от 31.10.2011г.,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356ED2C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2.92. Договор о залоге транспортных средств №101901/0012-4 от 07.04.2010г., заключенный между АО «Россельхозбанк» и ООО «Магрико-Бежецк. </w:t>
      </w:r>
    </w:p>
    <w:p w14:paraId="7799D7D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2.93. Дополнительное соглашение № 3 от 20.09.2010 г. к Договору о залоге транспортных средств №101901/0012-4 от 07.04.2010г., заключенное между АО «Россельхозбанк» и ООО «Тверская агропромышленная компания» (замена залогодателя ООО «Магрико-Бежецк» на залогодателя ООО «Тверская агропромышленная компания»).</w:t>
      </w:r>
    </w:p>
    <w:p w14:paraId="63F9427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2.94. Договор о залоге транспортных средств №101901/0012-4/1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6C78C66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2.95. Договор о залоге транспортных средств №101901/0012-4/2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705FFCB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2.96. Договор о залоге оборудования №101901/0012-5/1 от 31.10.2011г., заключенный между АО «Россельхозбанк» и ООО «Тверская агропромышленная компания» (ООО «Тверская АПК»), с учетом дополнительных соглашений.</w:t>
      </w:r>
    </w:p>
    <w:p w14:paraId="2D6FB5C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2.97. Договор о залоге оборудования №101901/0012-5/2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319E5CE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2.98. Договор о залоге оборудования №101901/0012-5/3 от 31.10.2011г., заключенный между АО «Россельхозбанк» и ООО «Тверская агропромышленная компания» (ООО «Тверская АПК»), с учетом дополнительных соглашений.</w:t>
      </w:r>
    </w:p>
    <w:p w14:paraId="235EE52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2.99. Договор о залоге оборудования №101901/0012-5/4 от 31.10.2011г., заключенный между АО «Россельхозбанк» и ООО «Тверская агропромышленная компания» (ООО «Тверская АПК»), с учетом дополнительных соглашений.</w:t>
      </w:r>
    </w:p>
    <w:p w14:paraId="0A8AF8B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2.100. Договор о залоге имущества, которое Залогодатель приобретет в будущем, №101901/0012-12 от 31.10.2011г., заключенный между АО «Россельхозбанк» и ООО «Тверская агропромышленная компания» (ООО «Тверская АПК»), с учетом дополнительных соглашений.</w:t>
      </w:r>
    </w:p>
    <w:p w14:paraId="1073761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2.101. Договор о залоге доли в уставном капитале №101901/0012-17/1 от 29.08.2011г.,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3887323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2.102. Договор о залоге доли в уставном капитале №101901/0012-17/2 от 29.08.2011г., заключенный между АО «Россельхозбанк» и Конаныхиным Сергеем Анатольевичем от лица Тюленева Дмитрия Владимировича (залог доли в уставном капитале ООО «Тверская агропромышленная компания»). </w:t>
      </w:r>
    </w:p>
    <w:p w14:paraId="359F4A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2.103. Дополнительное соглашение б/н от 13.03.2012 к Договору о залоге доли в уставном капитале №091901/0012-17/2 от 29.08.2011г.,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3AEA3ED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2.104. Дополнительное соглашение б/н от 12.11.2012 к Договору о залоге доли в уставном капитале №091901/0012-17/2 от 29.08.2011г., заключенное между АО «Россельхозбанк» и ООО «Информсервис»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4779292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2.105. Договор об ипотеке (залоге недвижимости) №111901/0015-7.1 от 14.06.2011г., заключенный между АО «Россельхозбанк» и ООО «Тверская агропромышленная компания» (ООО «Тверская АПК»), с учетом дополнительных соглашений.</w:t>
      </w:r>
    </w:p>
    <w:p w14:paraId="0E2B8FD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2.106. Договор о залоге оборудования №111901/0015-5 от 29.04.2011г., заключенный между АО «Россельхозбанк» и ООО «Тверская агропромышленная компания» (ООО «Тверская АПК»), с учетом дополнительных соглашений.</w:t>
      </w:r>
    </w:p>
    <w:p w14:paraId="383ABF9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2.107. Договор о залоге оборудования №111901/0015-5/1 от 06.05.2011г., заключенный между АО «Россельхозбанк» и ООО «Тверская агропромышленная компания» (ООО «Тверская АПК»), с учетом дополнительных соглашений.</w:t>
      </w:r>
    </w:p>
    <w:p w14:paraId="40D4E76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2.108. Договор о залоге транспортных средств №111901/0030-4/1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2BF768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2.109. Договор о залоге транспортных средств №111901/0030-4/2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632CD6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2.110. Договор о залоге транспортных средств №111901/0030-4/3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25FF5A7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2.111. Договор о залоге оборудования №111901/0030-5/1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03D48F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2.112. Договор о залоге оборудования №111901/0030-5/2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A25E4A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2.113. Договор о залоге оборудования №111901/0030-5/3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7AC0E2B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2.114. Договор о залоге оборудования №111901/0030-5/4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4C61B0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2.115. Договор о залоге оборудования №111901/0030-5/5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F07133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2.116. Договор об ипотеке (залоге недвижимости) №111901/0030-7.1/1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D79DA2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2.117. Договор об ипотеке (залоге недвижимости) №111901/0030-7.1/2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26B2356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2.118. Договор об ипотеке (залоге недвижимости) №111901/0030-7.1/3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1DB85FB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2.119. Договор об ипотеке (залоге недвижимости) №111901/0030-7.1/4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53D473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2.120. Договор об ипотеке (залоге) земельных участков №111901/0030-7.10 от 26.10.2011г., заключенный между АО «Россельхозбанк» и Пичугиным Сергеем Викторовичем от имени Назаровой Маргариты Михайловны. </w:t>
      </w:r>
    </w:p>
    <w:p w14:paraId="5AE1473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2.121. Дополнительное соглашение №6 от 30.12.2015 к Договору об ипотеке (залоге) земельных участков №111901/0030-7.10 от 26.10.2011г., заключенное между АО «Россельхозбанк» и ООО «Информсервис» (переход залогодателя Назаровой Маргариты Михайловны на залогодателя ООО «Информсервис»).</w:t>
      </w:r>
    </w:p>
    <w:p w14:paraId="0F75109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2.122. Договор об ипотеке (залоге) земельного участка №111901/0030-7.10/1 от 26.12.2011г., заключенный между АО «Россельхозбанк» и ООО «АгроИнвест-Орехово». </w:t>
      </w:r>
    </w:p>
    <w:p w14:paraId="19098ED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2.123. Дополнительное соглашение № 2 от 05.07.2012 г. к Договору об ипотеке (залоге) земельного участка №111901/0030-7.10/1 от 26.12.2011г.,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1EBA048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2.124. Договор об ипотеке (залоге) земельных участков №111901/0030-7.10/2 от 26.12.2011г., заключенный между АО «Россельхозбанк» и ООО «Агрофлекском». </w:t>
      </w:r>
    </w:p>
    <w:p w14:paraId="614DA0B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2.125. Дополнительное соглашение №1 от 05.07.2012г. к Договору об ипотеке (залоге) земельных участков №111901/0030-7.10./2 от 26.12.2011г.,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7A1C54B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2.126. Договор об ипотеке (залоге) земельных участков №111901/0030-7.10/3 от 26.12.2011г., заключенный между АО «Россельхозбанк» и ООО «Агрофлекском». </w:t>
      </w:r>
    </w:p>
    <w:p w14:paraId="2BEBCDF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2.127. Дополнительное соглашение №2 от 05.07.2012г. к Договору об ипотеке (залоге) земельных участков №111901/0030-7.10/3 от 26.12.2011г.,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10489D5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 xml:space="preserve">2.128. Договор об ипотеке (залоге) земельных участков №111901/0030-7.10/4 от 26.12.2011г., заключенный между АО «Россельхозбанк» и Пичугиным Сергеем Викторовичем от имени Соколовой Валентины Ивановны. </w:t>
      </w:r>
    </w:p>
    <w:p w14:paraId="4CC9306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2.129. Дополнительное соглашение № 6 от 30.12.2015г. к Договору об ипотеке (залоге) земельных участков №111901/0030-7.10/4 от 26.12.2011г.,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5D52CDC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2.130. Договор об ипотеке (залоге) земельных участков №111901/0030-7.10/5 от 26.12.2011г., заключенный между АО «Россельхозбанк» и Пичугиным Сергеем Викторовичем от имени Беляковой Галины Михайловны. </w:t>
      </w:r>
    </w:p>
    <w:p w14:paraId="4CAD873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2.131. Дополнительное соглашение №6 от 30.12.2015 к Договору об ипотеке (залоге) земельных участков №111901/0030-7.10/5 от 26.12.2011г.,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382911B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2.132. Договор об ипотеке (залоге) земельных участков №111901/0030-7.10/7 от 26.12.2011г., заключенный между АО «Россельхозбанк» и Пичугиным Сергеем Викторовичем от имени Назаровой Маргариты Михайловны. </w:t>
      </w:r>
    </w:p>
    <w:p w14:paraId="1A9A417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2.133. Дополнительное соглашение № 6 от 30.12.2015г. к Договору об ипотеке (залоге) земельных участков №111901/0030-7.10/7 от 26.12.2011г.,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2ACD9EB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2.134. Договор об ипотеке (залоге) земельных участков №111901/0030-7.10/8 от 26.12.2011г., заключенный между АО «Россельхозбанк» и ООО «Информсервис», с учетом дополнительных соглашений.</w:t>
      </w:r>
    </w:p>
    <w:p w14:paraId="2D4D8B7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2.135. Договор об ипотеке (залоге) земельных участков №111901/0030-7.10/9 от 20.04.2012г., заключенный между АО «Россельхозбанк» и ООО «Информсервис», с учетом дополнительных соглашений.</w:t>
      </w:r>
    </w:p>
    <w:p w14:paraId="12EC6A0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2.136. Договор об ипотеке (залоге) земельных участков №111901/0030-7.10/10 от 20.04.2012г., заключенный между АО «Россельхозбанк» и ООО «Информсервис», с учетом дополнительных соглашений.</w:t>
      </w:r>
    </w:p>
    <w:p w14:paraId="12ABD2C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2.137. Договор об ипотеке (залоге) земельных участков №111901/0030-7.10/11 от 16.07.2012г., заключенный между АО «Россельхозбанк» и ООО «Информсервис», с учетом дополнительных соглашений.</w:t>
      </w:r>
    </w:p>
    <w:p w14:paraId="64C0EB8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2.138. Договор о залоге имущества, которое Залогодатель приобретет в будущем, №111901/0030-12 от 26.10.2011г., заключенный между АО «Россельхозбанк» и ООО «Тверская агропромышленная компания» (ООО «Тверская АПК»), с учетом дополнительных соглашений.</w:t>
      </w:r>
    </w:p>
    <w:p w14:paraId="5818D42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2.139. Договор о залоге имущества, которое Залогодатель приобретет в будущем, №111901/0030-12/1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B90309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2.140. Договор о залоге имущества, которое Залогодатель приобретет в будущем, №111901/0030-12/2 от 12.05.2012г., заключенный между АО «Россельхозбанк» и ООО «Тверская агропромышленная компания» (ООО «Тверская АПК»), с учетом дополнительных соглашений.</w:t>
      </w:r>
    </w:p>
    <w:p w14:paraId="75A4E8D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2.141. Договор о залоге имущества, которое Залогодатель приобретет в будущем, №111901/0030-12/3 от 17.12.2012г., заключенный между АО «Россельхозбанк» и ООО «Тверская агропромышленная компания» (ООО «Тверская АПК»), с учетом дополнительных соглашений.</w:t>
      </w:r>
    </w:p>
    <w:p w14:paraId="5284A39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2.142. Договор о залоге доли в уставном капитале №111901/0030-17/1 от 26.10.2011г.,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4583E57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2.143. Договор о залоге доли в уставном капитале №111901/0030-17/2 от 26.10.2011г., заключенный между АО «Россельхозбанк» и Конаныхиным Сергеем Анатольевичем от лица </w:t>
      </w:r>
      <w:r w:rsidRPr="004877CE">
        <w:rPr>
          <w:rFonts w:eastAsia="Calibri"/>
          <w:sz w:val="24"/>
          <w:szCs w:val="24"/>
        </w:rPr>
        <w:lastRenderedPageBreak/>
        <w:t xml:space="preserve">Тюленева Дмитрия Владимировича (залог доли в уставном капитале ООО «Тверская агропромышленная компания»). </w:t>
      </w:r>
    </w:p>
    <w:p w14:paraId="7005EBE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2.144. Дополнительное соглашение б/н от 13.03.2012 к Договору о залоге доли в уставном капитале №111901/0030-17/2 от 26.10.2011г.,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2E36E9A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2.145. Дополнительное соглашение б/н от 12.11.2012 к Договору о залоге доли в уставном капитале №111901/0030-17/2 от 26.10.2011г., заключенное между АО «Россельхозбанк» и ООО «Информсервис»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0BAFBB6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2.146. Договор о залоге транспортных средств №111901/0031-4/1 от 26.12.2011г., заключенный между АО «Россельхозбанк» и ООО «Тверская агропромышленная компания» (ООО «Тверская АПК»). </w:t>
      </w:r>
    </w:p>
    <w:p w14:paraId="6FB5870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2.147. Договор о залоге транспортных средств №111901/0031-4/2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220925B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2.148. Договор о залоге транспортных средств №111901/0031-4/3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53F92DD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2.149. Договор о залоге оборудования №111901/0031-5/1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196109D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2.150. Договор о залоге оборудования №111901/0031-5/2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3AC4654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2.151. Договор о залоге оборудования №111901/0031-5/3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1B6E80F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2.152. Договор о залоге оборудования №111901/0031-5/4 от 26.12.2011г., заключенный между АО «Россельхозбанк» и ООО «Тверская агропромышленная компания» (ООО «Тверская АПК»), с учетом дополнительных соглашений.</w:t>
      </w:r>
    </w:p>
    <w:p w14:paraId="7956E06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2.153. Договор о залоге оборудования №111901/0031-5 от 26.10.2011г., заключенный между АО «Россельхозбанк» и ООО «Тверская агропромышленная компания» (ООО «Тверская АПК»), с учетом дополнительных соглашений.</w:t>
      </w:r>
    </w:p>
    <w:p w14:paraId="14EB59E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2.154. Договор об ипотеке (залоге недвижимости) №111901/0031-7.1/1 от 16.12.2011г., заключенный между АО «Россельхозбанк» и ООО «Тверская агропромышленная компания» (ООО «Тверская АПК»), с учетом дополнительных соглашений.</w:t>
      </w:r>
    </w:p>
    <w:p w14:paraId="23E5039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2.155. Договор об ипотеке (залоге недвижимости) №111901/0031-7.1/2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23C8217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2.156. Договор об ипотеке (залоге недвижимости) №111901/0031-7.1/3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FB9532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2.157. Договор об ипотеке (залоге недвижимости) №111901/0031-7.1 от 26.10.2011г., заключенный между АО «Россельхозбанк» и ООО «Тверская агропромышленная компания» (ООО «Тверская АПК»), с учетом дополнительных соглашений.</w:t>
      </w:r>
    </w:p>
    <w:p w14:paraId="13B81FD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2.158. Договор об ипотеке (залоге) земельного участка №111901/0031-7.10/1 от 26.12.2011г., заключенный между АО «Россельхозбанк» и ООО «АгроИнвест-Орехово». </w:t>
      </w:r>
    </w:p>
    <w:p w14:paraId="19A9593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2.159. Дополнительное соглашение № 2 от 05.07.2012 г. к Договору об ипотеке (залоге) земельного участка №111901/0031-7.10/1 от 26.12.2011г.,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10CF4C2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 xml:space="preserve">2.160. Договор об ипотеке (залоге) земельных участков №111901/0031-7.10/2 от 26.12.2011г., заключенный между АО «Россельхозбанк» и ООО «Агрофлекском». </w:t>
      </w:r>
    </w:p>
    <w:p w14:paraId="7BA8184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2.161. Дополнительное соглашение №1 от 05.07.2012г. к Договору об ипотеке (залоге) земельных участков №111901/0031-7.10/2 от 26.12.2011г.,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7AB74B0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2.162. Договор об ипотеке (залоге) земельных участков №111901/0031-7.10/3 от 26.12.2011г., заключенный между АО «Россельхозбанк» и ООО «Агрофлекском». </w:t>
      </w:r>
    </w:p>
    <w:p w14:paraId="64C64E7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2.163. Дополнительное соглашение №2 от 05.07.2012г. к Договору об ипотеке (залоге) земельных участков №111901/0031-7.10/3 от 26.12.2011г.,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26BC2B7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2.164. Договор об ипотеке (залоге) земельных участков №111901/0031-7.10/4 от 26.12.2011г., заключенный между АО «Россельхозбанк» и Пичугиным Сергеем Викторовичем от имени Соколовой Валентины Ивановны. </w:t>
      </w:r>
    </w:p>
    <w:p w14:paraId="1BDCCCC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2.165. Дополнительное соглашение № 6 от 30.12.2015г. к Договору об ипотеке (залоге) земельных участков №111901/0031-7.10/4 от 26.12.2011г.,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00A89F8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2.166. Договор об ипотеке (залоге) земельных участков №111901/0031-7.10/5 от 26.12.2011г., заключенный между АО «Россельхозбанк» и Пичугиным Сергеем Викторовичем от имени Беляковой Галины Михайловны. </w:t>
      </w:r>
    </w:p>
    <w:p w14:paraId="5FFC981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2.167. Дополнительное соглашение №6 от 30.12.2015 к Договору об ипотеке (залоге) земельных участков №111901/0031-7.10/5 от 26.12.2011г.,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786498D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2.168. Договор об ипотеке (залоге) земельных участков №111901/0031-7.10/7 от 26.12.2011г., заключенный между АО «Россельхозбанк» и Пичугиным Сергеем Викторовичем от имени Назаровой Маргариты Михайловны. </w:t>
      </w:r>
    </w:p>
    <w:p w14:paraId="4647F1D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2.169. Дополнительное соглашение № 6 от 30.12.2015г. к Договору об ипотеке (залоге) земельных участков №111901/0031-7.10/7 от 26.12.2011г.,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511532B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2.170. Договор об ипотеке (залоге) земельных участков №111901/0031-7.10/8 от 26.12.2011г., заключенный между АО «Россельхозбанк» и Пичугиным Сергеем Викторовичем от имени Назаровой Маргариты Михайловны. </w:t>
      </w:r>
    </w:p>
    <w:p w14:paraId="3548B65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2.171. Дополнительное соглашение № 6 от 30.12.2015г. к Договору об ипотеке (залоге) земельных участков №111901/0031-7.10/8 от 26.12.2011г.,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4187B8C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2.172. Договор об ипотеке (залоге) земельных участков №111901/0031-7.10/9 от 20.04.2012г., заключенный между АО «Россельхозбанк» и ООО «Информсервис», с учетом дополнительных соглашений.</w:t>
      </w:r>
    </w:p>
    <w:p w14:paraId="0EC8018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2.173. Договор об ипотеке (залоге) земельных участков №111901/0031-7.10/10 от 20.04.2012г., заключенный между АО «Россельхозбанк» и ООО «Информсервис», с учетом дополнительных соглашений.</w:t>
      </w:r>
    </w:p>
    <w:p w14:paraId="29EF9F7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2.174. Договор об ипотеке (залоге) земельных участков №111901/0031-7.10/11 от 16.07.2012г., заключенный между АО «Россельхозбанк» и ООО «Информсервис», с учетом дополнительных соглашений.</w:t>
      </w:r>
    </w:p>
    <w:p w14:paraId="68C46E2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2.175. Договор об ипотеке (залоге) земельных участков №111901/0031-7.10 от 16.12.2011г., заключенный между АО «Россельхозбанк» и ООО «Информсервис», с учетом дополнительных соглашений.</w:t>
      </w:r>
    </w:p>
    <w:p w14:paraId="52C24ED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2.176. Договор о залоге имущества, которое Залогодатель приобретет в будущем, №111901/0031-12/1 от 26.12.2011г., заключенный между АО «Россельхозбанк» и ООО «Тверская агропромышленная компания» (ООО «Тверская АПК»), с учетом дополнительных соглашений.</w:t>
      </w:r>
    </w:p>
    <w:p w14:paraId="035780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2.177. Договор о залоге имущества, которое Залогодатель приобретет в будущем, №111901/0031-12/2 от 26.12.2011г., заключенный между АО «Россельхозбанк» и ООО «Тверская агропромышленная компания» (ООО «Тверская АПК»), с учетом дополнительных соглашений.</w:t>
      </w:r>
    </w:p>
    <w:p w14:paraId="4EE1B68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2.178. Договор о залоге имущества, которое Залогодатель приобретет в будущем, №111901/0031-12/3 от 12.05.2012г., заключенный между АО «Россельхозбанк» и ООО «Тверская агропромышленная компания» (ООО «Тверская АПК»), с учетом дополнительных соглашений.</w:t>
      </w:r>
    </w:p>
    <w:p w14:paraId="4425425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2.179. Договор о залоге имущества, которое Залогодатель приобретет в будущем, №111901/0031-12/4 от 27.09.2012г., заключенный между АО «Россельхозбанк» и ООО «Тверская агропромышленная компания» (ООО «Тверская АПК»), с учетом дополнительных соглашений.</w:t>
      </w:r>
    </w:p>
    <w:p w14:paraId="646F253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2.180. Договор о залоге доли в уставном капитале №111901/0031-17/1 от 26.10.2011г.,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16F3F43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2.181. Договор о залоге доли в уставном капитале №111901/0031-17/2 от 26.10.2011г., заключенный между АО «Россельхозбанк» и Тюленевым Дмитрием Владимировичем (залог доли в уставном капитале ООО «Тверская агропромышленная компания»). </w:t>
      </w:r>
    </w:p>
    <w:p w14:paraId="27EBD8A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2.182. Дополнительное соглашение б/н от 13.03.2012 к Договору о залоге доли в уставном капитале №091901/0031-17/2 от 26.10.2011г.,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1DE2C11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2.183. Дополнительное соглашение б/н от 12.11.2012 к Договору о залоге доли в уставном капитале №091901/0031-17/2 от 26.10.2011г., заключенное между АО «Россельхозбанк» и ООО «Информсервис»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1F15EA4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2.184. Договор о залоге транспортных средств №121901/0003-4/1 от 20.04.2012г., заключенный между АО «Россельхозбанк» и ООО «Тверская агропромышленная компания» (ООО «Тверская АПК»), с учетом дополнительных соглашений.</w:t>
      </w:r>
    </w:p>
    <w:p w14:paraId="26C90FE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2.185. Договор о залоге транспортных средств №121901/0003-4/2 от 20.04.2012г., заключенный между АО «Россельхозбанк» и ООО «Тверская агропромышленная компания» (ООО «Тверская АПК»), с учетом дополнительных соглашений.</w:t>
      </w:r>
    </w:p>
    <w:p w14:paraId="0A745C5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2.186. Договор о залоге транспортных средств №121901/0003-4/3 от 20.04.2012г., заключенный между АО «Россельхозбанк» и ООО «Тверская агропромышленная компания» (ООО «Тверская АПК»), с учетом дополнительных соглашений.</w:t>
      </w:r>
    </w:p>
    <w:p w14:paraId="2D07A2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2.187. Договор о залоге оборудования №121901/0003-5/1 от 20.04.2012г., заключенный между АО «Россельхозбанк» и ООО «Тверская агропромышленная компания» (ООО «Тверская АПК»), с учетом дополнительных соглашений.</w:t>
      </w:r>
    </w:p>
    <w:p w14:paraId="18E22B7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2.188. Договор о залоге оборудования №121901/0003-5/2 от 20.04.2012г., заключенный между АО «Россельхозбанк» и ООО «Тверская агропромышленная компания» (ООО «Тверская АПК»), с учетом дополнительных соглашений.</w:t>
      </w:r>
    </w:p>
    <w:p w14:paraId="37A954C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 2.189. Договор о залоге оборудования №121901/0003-5/3 от 20.04.2012г., заключенный между АО «Россельхозбанк» и ООО «Тверская агропромышленная компания» (ООО «Тверская АПК»), с учетом дополнительных соглашений.</w:t>
      </w:r>
    </w:p>
    <w:p w14:paraId="7626687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2.190. Договор о залоге оборудования №121901/0003-5/4 от 20.04.2012г., заключенный между АО «Россельхозбанк» и ООО «Тверская агропромышленная компания» (ООО «Тверская АПК»), с учетом дополнительных соглашений.</w:t>
      </w:r>
    </w:p>
    <w:p w14:paraId="3A82F8C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2.191. Договор о залоге оборудования №121901/0003-5/5 от 20.04.2012г., заключенный между АО «Россельхозбанк» и ООО «Тверская агропромышленная компания» (ООО «Тверская АПК»), с учетом дополнительных соглашений.</w:t>
      </w:r>
    </w:p>
    <w:p w14:paraId="4D8E7F7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2.192. Договор об ипотеке (залоге недвижимости) №121901/0003-7.1 от 10.04.2012г., заключенный между АО «Россельхозбанк» и ООО «Тверская агропромышленная компания» (ООО «Тверская АПК»), с учетом дополнительных соглашений.</w:t>
      </w:r>
    </w:p>
    <w:p w14:paraId="6EBE147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2.193. Договор об ипотеке (залоге недвижимости) №121901/0003-7.1/1 от 20.04.2012г., заключенный между АО «Россельхозбанк» и ООО «Тверская агропромышленная компания» (ООО «Тверская АПК»), с учетом дополнительных соглашений.</w:t>
      </w:r>
    </w:p>
    <w:p w14:paraId="0D24C1B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2.194. Договор об ипотеке (залоге недвижимости) №121901/0003-7.1/2 от 20.04.2012г., заключенный между АО «Россельхозбанк» и ООО «Тверская агропромышленная компания» (ООО «Тверская АПК»), с учетом дополнительных соглашений.</w:t>
      </w:r>
    </w:p>
    <w:p w14:paraId="5628A69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2.195. Договор об ипотеке (залоге недвижимости) №121901/0003-7.1/3 от 20.04.2012г., заключенный между АО «Россельхозбанк» и ООО «Тверская агропромышленная компания» (ООО «Тверская АПК»), с учетом дополнительных соглашений.</w:t>
      </w:r>
    </w:p>
    <w:p w14:paraId="708C5E5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2.196. Договор об ипотеке (залоге недвижимости) №121901/0003-7.10/1 от 10.04.2012г., заключенный между АО «Россельхозбанк» и ООО «Информсервис», с учетом дополнительных соглашений.</w:t>
      </w:r>
    </w:p>
    <w:p w14:paraId="540B841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2.197. Договор об ипотеке (залоге недвижимости) №121901/0003-7.10/2 от 20.04.2012г., заключенный между АО «Россельхозбанк» и ООО «АгроИнвест-Орехово».</w:t>
      </w:r>
    </w:p>
    <w:p w14:paraId="58D6925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2.198. Дополнительное соглашение № 1 от 05.07.2012 г. к Договору об ипотеке (залоге недвижимости) №121901/0003-7.10/2 от 20.04.2012г.,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3AB9BBD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2.199. Договор об ипотеке (залоге недвижимости) №121901/0003-7.10/3 от 20.04.2012г., заключенный между АО «Россельхозбанк» и ООО «Агрофлекском». </w:t>
      </w:r>
    </w:p>
    <w:p w14:paraId="02693BC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2.200. Дополнительное соглашение №1 от 05.07.2012г. к Договору об ипотеке (залоге недвижимости) №121901/0003-7.10/3 от 20.04.2012г.,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1A27B62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2.201. Договор об ипотеке (залоге недвижимости) №121901/0003-7.10/4 от 18.05.2012г., заключенный между АО «Россельхозбанк» и ООО «Агрофлекском». </w:t>
      </w:r>
    </w:p>
    <w:p w14:paraId="00840D7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2.202. Дополнительное соглашение №1 от 05.07.2012г. к Договору об ипотеке (залоге недвижимости) №121901/0003-7.10/4 от 18.05.2012г.,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6504DB5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2.203. Договор об ипотеке (залоге недвижимости) №121901/0003-7.10/5 от 20.04.2012г., заключенный между АО «Россельхозбанк» и Пичугиным Сергеем Викторовичем от имени Соколовой Валентины Ивановны. </w:t>
      </w:r>
    </w:p>
    <w:p w14:paraId="065FFF1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2.204. Дополнительное соглашение № 11 от 30.12.2015г. к Договору об ипотеке (залоге недвижимости) №121901/0003-7.10/5 от 20.04.2012г.,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2BC9C9C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2.205. Договор об ипотеке (залоге недвижимости) №121901/0003-7.10/6 от 20.04.2012г., заключенный между АО «Россельхозбанк» и Пичугиным Сергеем Викторовичем от имени Беляковой Галины Михайловны. </w:t>
      </w:r>
    </w:p>
    <w:p w14:paraId="774FC35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2.206. Дополнительное соглашение №11 от 30.12.2015 к Договору об ипотеке (залоге недвижимости) №121901/0003-7.10/6 от 20.04.2012г.,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4A06DDB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2.207. Договор об ипотеке (залоге недвижимости) №121901/0003-7.10/8 от 20.04.2012г., заключенный между АО «Россельхозбанк» и Пичугиным Сергеем Викторовичем от имени Назаровой Маргариты Михайловны. </w:t>
      </w:r>
    </w:p>
    <w:p w14:paraId="0473A28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2.208. Дополнительное соглашение № 11 от 30.12.2015г. к Договору об ипотеке (залоге недвижимости) №121901/0003-7.10/8 от 20.04.2012г.,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632FA72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2.209. Договор об ипотеке (залоге недвижимости) №121901/0003-7.10/9 от 20.04.2012г., заключенный между АО «Россельхозбанк» и Пичугиным Сергеем Викторовичем от имени Назаровой Маргариты Михайловны. </w:t>
      </w:r>
    </w:p>
    <w:p w14:paraId="362B87C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2.210. Дополнительное соглашение № 11 от 30.12.2015г. к Договору об ипотеке (залоге недвижимости) №121901/0003-7.10/9 от 20.04.2012г.,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3F04177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2.211. Договор об ипотеке (залоге недвижимости) №121901/0003-7.10/10 от 20.04.2012г., заключенный между АО «Россельхозбанк» и ООО «Информсервис», с учетом дополнительных соглашений.</w:t>
      </w:r>
    </w:p>
    <w:p w14:paraId="1B04D89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2.212. Договор об ипотеке (залоге недвижимости) №121901/0003-7.10 от 21.02.2012г., заключенный между АО «Россельхозбанк» и ООО «Информсервис», с учетом дополнительных соглашений.</w:t>
      </w:r>
    </w:p>
    <w:p w14:paraId="23F6FB9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2.213. Договор об ипотеке (залоге недвижимости) №121901/0003-7.10/11 от 18.05.2012г., заключенный между АО «Россельхозбанк» и ООО «Информсервис», с учетом дополнительных соглашений.</w:t>
      </w:r>
    </w:p>
    <w:p w14:paraId="551DBF2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2.214. Договор о залоге имущества, которое Залогодатель приобретет в будущем, №121901/0003-12/1 от 20.04.2012г., заключенный между АО «Россельхозбанк» и ООО «Тверская агропромышленная компания» (ООО «Тверская АПК»), с учетом дополнительных соглашений.</w:t>
      </w:r>
    </w:p>
    <w:p w14:paraId="713BB82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2.215. Договор о залоге имущества, которое Залогодатель приобретет в будущем, №121901/0003-12/2 от 20.04.2012г., заключенный между АО «Россельхозбанк» и ООО «Тверская агропромышленная компания» (ООО «Тверская АПК»), с учетом дополнительных соглашений.</w:t>
      </w:r>
    </w:p>
    <w:p w14:paraId="1B1385D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2.216. Договор о залоге имущества, которое Залогодатель приобретет в будущем, №121901/0003-12/3 от 20.04.2012г., заключенный между АО «Россельхозбанк» и ООО «Тверская агропромышленная компания» (ООО «Тверская АПК»), с учетом дополнительных соглашений.</w:t>
      </w:r>
    </w:p>
    <w:p w14:paraId="5703017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2.217. Договор о залоге имущества, которое Залогодатель приобретет в будущем, №121901/0003-12/4 от 20.09.2012г., заключенный между АО «Россельхозбанк» и ООО «Тверская агропромышленная компания» (ООО «Тверская АПК»), с учетом дополнительных соглашений.</w:t>
      </w:r>
    </w:p>
    <w:p w14:paraId="295D1DE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2.218. Договор о залоге доли в уставном капитале №121901/0003-17/1 от 21.02.2012г.,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7452278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2.219. Договор о залоге доли в уставном капитале №121901/0003-17/2 от 21.02.2012г., заключенный между АО «Россельхозбанк» и Тюленевым Дмитрием Владимировичем (залог доли в уставном капитале ООО «Тверская агропромышленная компания»).</w:t>
      </w:r>
    </w:p>
    <w:p w14:paraId="0EC3276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2.220. Дополнительное соглашение б/н от 13.03.2012 к Договору о залоге доли в уставном капитале №121901/0003-17/2 от 21.02.2012г., заключенное между АО «Россельхозбанк» и Александравичусом Виктором Петровичем (замена Тюленева Дмитрия Владимировича на Александравичуса Виктора Петровича в связи с заключением договора купли-продажи доли в уставном капитале).</w:t>
      </w:r>
    </w:p>
    <w:p w14:paraId="6FCA9D0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2.221. Дополнительное соглашение б/н от 12.11.2012 к Договору о залоге доли в уставном капитале №121901/0003-17/2 от 21.02.2012г., заключенное между АО «Россельхозбанк» и ООО «Информсервис» (замена Александравичуса Виктора Петровича на ООО «Информсервис» в связи с заключением договора купли-продажи доли в уставном капитале).</w:t>
      </w:r>
    </w:p>
    <w:p w14:paraId="4AF84D1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2.222. Договор о залоге транспортных средств №121901/0005-4/1 от 12.05.2012г., заключенный между АО «Россельхозбанк» и ООО «Тверская агропромышленная компания» (ООО «Тверская АПК»), с учетом дополнительных соглашений.</w:t>
      </w:r>
    </w:p>
    <w:p w14:paraId="32B198D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2.223. Договор о залоге транспортных средств №121901/0005-4/2 от 12.05.2012г., заключенный между АО «Россельхозбанк» и ООО «Тверская агропромышленная компания» (ООО «Тверская АПК»), с учетом дополнительных соглашений.</w:t>
      </w:r>
    </w:p>
    <w:p w14:paraId="62420A4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2.224. Договор о залоге транспортных средств №121901/0005-4/3 от 12.05.2012г., заключенный между АО «Россельхозбанк» и ООО «Тверская агропромышленная компания» (ООО «Тверская АПК»), с учетом дополнительных соглашений.</w:t>
      </w:r>
    </w:p>
    <w:p w14:paraId="1A916E9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2.225. Договор о залоге оборудования №121901/0005-5/1 от 12.05.2012г., заключенный между АО «Россельхозбанк» и ООО «Тверская агропромышленная компания» (ООО «Тверская АПК»), с учетом дополнительных соглашений.</w:t>
      </w:r>
    </w:p>
    <w:p w14:paraId="584D133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2.226. Договор о залоге оборудования №121901/0005-5/2 от 12.05.2012г., заключенный между АО «Россельхозбанк» и ООО «Тверская агропромышленная компания» (ООО «Тверская АПК»), с учетом дополнительных соглашений.</w:t>
      </w:r>
    </w:p>
    <w:p w14:paraId="1FE6F5D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2.227. Договор о залоге оборудования №121901/0005-5/3 от 12.05.2012г., заключенный между АО «Россельхозбанк» и ООО «Тверская агропромышленная компания» (ООО «Тверская АПК»), с учетом дополнительных соглашений.</w:t>
      </w:r>
    </w:p>
    <w:p w14:paraId="7A719F7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2.228. Договор о залоге оборудования №121901/0005-5/4 от 12.05.2012г., заключенный между АО «Россельхозбанк» и ООО «Тверская агропромышленная компания» (ООО «Тверская АПК»), с учетом дополнительных соглашений.</w:t>
      </w:r>
    </w:p>
    <w:p w14:paraId="740006E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2.229. Договор о залоге оборудования №121901/0005-5/4 от 12.05.2012г., заключенный между АО «Россельхозбанк» и ООО «Тверская агропромышленная компания» (ООО «Тверская АПК»), с учетом дополнительных соглашений.</w:t>
      </w:r>
    </w:p>
    <w:p w14:paraId="4014AD7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2.230.Договор о залоге оборудования №121901/0005-5 от 13.03.2012г., заключенный между АО «Россельхозбанк» и ООО «Тверская агропромышленная компания» (ООО «Тверская АПК»), с учетом дополнительных соглашений.</w:t>
      </w:r>
    </w:p>
    <w:p w14:paraId="744EC1C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2.231. Договор об ипотеке (залоге недвижимости) №121901/0005-7.1/1 от 12.05.2012г., заключенный между АО «Россельхозбанк» и ООО «Тверская агропромышленная компания» (ООО «Тверская АПК»), с учетом дополнительных соглашений.</w:t>
      </w:r>
    </w:p>
    <w:p w14:paraId="0C6E026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2.232. Договор об ипотеке (залоге недвижимости) №121901/0005-7.1/2 от 12.05.2012г., заключенный между АО «Россельхозбанк» и ООО «Тверская агропромышленная компания» (ООО «Тверская АПК»), с учетом дополнительных соглашений.</w:t>
      </w:r>
    </w:p>
    <w:p w14:paraId="735F324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2.233. Договор об ипотеке (залоге недвижимости) №121901/0005-7.1/3 от 12.05.2012г., заключенный между АО «Россельхозбанк» и ООО «Тверская агропромышленная компания» (ООО «Тверская АПК»), с учетом дополнительных соглашений.</w:t>
      </w:r>
    </w:p>
    <w:p w14:paraId="2619FB6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2.234. Договор об ипотеке (залоге недвижимости) №121901/0005-7.1/4 от 12.05.2012г., заключенный между АО «Россельхозбанк» и ООО «Тверская агропромышленная компания» (ООО «Тверская АПК»), с учетом дополнительных соглашений.</w:t>
      </w:r>
    </w:p>
    <w:p w14:paraId="4DCF992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2.235. Договор об ипотеке (залоге недвижимости) №121901/0005-7.10 от 13.04.2012г., заключенный между АО «Россельхозбанк» и ООО «АгроИнвест-Орехово». </w:t>
      </w:r>
    </w:p>
    <w:p w14:paraId="30345AF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2.236. Дополнительное соглашение № 1 от 05.07.2012 г. к Договору об ипотеке (залоге недвижимости) №121901/0005-7.10 от 13.04.2012г., заключенное между АО «Россельхозбанк» и ООО «Тверская агропромышленная компания» (замена залогодателя ООО «АгроИвест-Орехово» на залогодателя ООО «Тверская агропромышленная компания»).</w:t>
      </w:r>
    </w:p>
    <w:p w14:paraId="6392AD1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2.237. Договор об ипотеке (залоге недвижимости) №121901/0005-7.10/1 от 12.05.2012г., заключенный между АО «Россельхозбанк» и ООО «Агрофлекском». </w:t>
      </w:r>
    </w:p>
    <w:p w14:paraId="0D0732C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2.238. Дополнительное соглашение №1 от 05.07.2012г. к Договору об ипотеке (залоге недвижимости) №121901/0005-7.10/1 от 12.05.2012г.,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6833096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2.239. Договор об ипотеке (залоге недвижимости) №121901/0005-7.10/2 от 12.05.2012г., заключенный между АО «Россельхозбанк» и ООО «Агрофлекском». </w:t>
      </w:r>
    </w:p>
    <w:p w14:paraId="08FD895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2.240. Дополнительное соглашение №2 от 05.07.2012г. к Договору об ипотеке (залоге недвижимости) №121901/0005-7.10/2 от 12.05.2012г., заключенное между АО «Россельхозбанк» и ООО «Тверская агропромышленная компания» (замена залогодателя ООО «Агрофлекском» на залогодателя ООО «Тверская агропромышленная компания»).</w:t>
      </w:r>
    </w:p>
    <w:p w14:paraId="018ABA4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2.241. Договор об ипотеке (залоге недвижимости) №121901/0005-7.10/3 от 12.05.2012г., заключенный между АО «Россельхозбанк» и Пичугиным Сергеем Викторовичем от имени Соколовой Валентины Ивановны. </w:t>
      </w:r>
    </w:p>
    <w:p w14:paraId="4219104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2.242. Дополнительное соглашение № 5 от 30.12.2015г. к Договору об ипотеке (залоге недвижимости) №121901/0005-7.10/3 от 12.05.2012г.,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56936A5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2.243. Договор об ипотеке (залоге недвижимости) №121901/0005-7.10/4 от 12.05.2012г., заключенный между АО «Россельхозбанк» и Пичугиным Сергеем Викторовичем от имени Беляковой Галины Михайловны. </w:t>
      </w:r>
    </w:p>
    <w:p w14:paraId="706431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2.244. Дополнительное соглашение №5 от 30.12.2015 к Договору об ипотеке (залоге недвижимости) №121901/0005-7.10/4 от 12.05.2012г.,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4ECDB7C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2.245. Договор об ипотеке (залоге недвижимости) №121901/0005-7.10/6 от 12.05.2012г., заключенный между АО «Россельхозбанк» и Пичугиным Сергеем Викторовичем от имени Назаровой Маргариты Михайловны. </w:t>
      </w:r>
    </w:p>
    <w:p w14:paraId="45111BB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2.246. Дополнительное соглашение № 5 от 30.12.2015г. к Договору об ипотеке (залоге недвижимости) №121901/0005-7.10/6 от 12.05.2012г.,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3C606E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2.247. Договор об ипотеке (залоге недвижимости) №121901/0005-7.10/7 от 12.05.2012г., заключенный между АО «Россельхозбанк» и Пичугиным Сергеем Викторовичем от имени Назаровой Маргариты Михайловны. </w:t>
      </w:r>
    </w:p>
    <w:p w14:paraId="5A8B7BB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2.248. Дополнительное соглашение № 5 от 30.12.2015г. к Договору об ипотеке (залоге недвижимости) №121901/0005-7.10/7 от 12.05.2012г.,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3415251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2.249. Договор об ипотеке (залоге недвижимости) №121901/0005-7.10/8 от 12.05.2012г., заключенный между АО «Россельхозбанк» и ООО «Информсервис», с учетом дополнительных соглашений.</w:t>
      </w:r>
    </w:p>
    <w:p w14:paraId="2A3CE3D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2.250. Договор об ипотеке (залоге недвижимости) №121901/0005-7.10/9 от 12.05.2012г., заключенный между АО «Россельхозбанк» и ООО «Информсервис», с учетом дополнительных соглашений.</w:t>
      </w:r>
    </w:p>
    <w:p w14:paraId="7CFE361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2.251. Договор об ипотеке (залоге недвижимости) №121901/0005-7.10/10 от 12.05.2012г., заключенный между АО «Россельхозбанк» и ООО «Информсервис», с учетом дополнительных соглашений.</w:t>
      </w:r>
    </w:p>
    <w:p w14:paraId="3F6E72B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2.252. Договор об ипотеке (залоге недвижимости) №121901/0005-7.10/11 от 16.07.2012г., заключенный между АО «Россельхозбанк» и ООО «Информсервис», с учетом дополнительных соглашений.</w:t>
      </w:r>
    </w:p>
    <w:p w14:paraId="0B33A64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2.253. Договор о залоге имущества, которое Залогодатель приобретет в будущем, №121901/0005-12 от 13.04.2012г., заключенный между АО «Россельхозбанк» и ООО «Тверская агропромышленная компания» (ООО «Тверская АПК»), с учетом дополнительных соглашений.</w:t>
      </w:r>
    </w:p>
    <w:p w14:paraId="577EDCC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2.254. Договор о залоге имущества, которое Залогодатель приобретет в будущем, №121901/0005-12/1 от 12.05.2012г., заключенный между АО «Россельхозбанк» и ООО «Тверская агропромышленная компания» (ООО «Тверская АПК»), с учетом дополнительных соглашений.</w:t>
      </w:r>
    </w:p>
    <w:p w14:paraId="38E919E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2.255. Договор о залоге имущества, которое Залогодатель приобретет в будущем, №121901/0005-12/2 от 12.05.2012г., заключенный между АО «Россельхозбанк» и ООО </w:t>
      </w:r>
      <w:r w:rsidRPr="004877CE">
        <w:rPr>
          <w:rFonts w:eastAsia="Calibri"/>
          <w:sz w:val="24"/>
          <w:szCs w:val="24"/>
        </w:rPr>
        <w:lastRenderedPageBreak/>
        <w:t>«Тверская агропромышленная компания» (ООО «Тверская АПК»), с учетом дополнительных соглашений.</w:t>
      </w:r>
    </w:p>
    <w:p w14:paraId="6193C20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2.256. Договор о залоге имущества, которое Залогодатель приобретет в будущем, №121901/0005-12/3 от 27.11.2012г., заключенный между АО «Россельхозбанк» и ООО «Тверская агропромышленная компания» (ООО «Тверская АПК»), с учетом дополнительных соглашений.</w:t>
      </w:r>
    </w:p>
    <w:p w14:paraId="7C87843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2.257. Договор о залоге доли в уставном капитале №121901/0005-17/1 от 13.03.2012г.,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75E7637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2.258. Договор о залоге доли в уставном капитале №121901/0005-17/2 от 13.03.2012г., заключенный между АО «Россельхозбанк» и Александравичюс Виктором Петровичем (залог доли в уставном капитале ООО «Тверская агропромышленная компания»).</w:t>
      </w:r>
    </w:p>
    <w:p w14:paraId="48DF4B8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2.259. Дополнительное соглашение б/н от 12.11.2012 к Договору о залоге доли в уставном капитале №121901/0005-17/2 от 13.03.2012г., заключенное между АО «Россельхозбанк» и ООО «Информсервис» (замена Александравичус Виктора Петровича на ООО «Информсервис» в связи с заключением договора купли-продажи доли в уставном капитале).</w:t>
      </w:r>
    </w:p>
    <w:p w14:paraId="39626E8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2.260. Договор о залоге транспортных средств №121901/0018-4/1 от 05.09.2012г., заключенный между АО «Россельхозбанк» и ООО «Тверская агропромышленная компания» (ООО «Тверская АПК»), с учетом дополнительных соглашений.</w:t>
      </w:r>
    </w:p>
    <w:p w14:paraId="10366EF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2.261. Договор о залоге транспортных средств №121901/0018-4/2 от 05.09.2012г., заключенный между АО «Россельхозбанк» и ООО «Тверская агропромышленная компания» (ООО «Тверская АПК»), с учетом дополнительных соглашений.</w:t>
      </w:r>
    </w:p>
    <w:p w14:paraId="134B7EE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2.262. Договор о залоге транспортных средств №121901/0018-4/3 от 05.09.2012г., заключенный между АО «Россельхозбанк» и ООО «Тверская агропромышленная компания» (ООО «Тверская АПК»), с учетом дополнительных соглашений.</w:t>
      </w:r>
    </w:p>
    <w:p w14:paraId="52502BD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2.263. Договор о залоге транспортных средств №121901/0018-4/4 от 05.09.2012г., заключенный между АО «Россельхозбанк» и ООО «Тверская агропромышленная компания» (ООО «Тверская АПК»), с учетом дополнительных соглашений.</w:t>
      </w:r>
    </w:p>
    <w:p w14:paraId="68AF0C0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2.264. Договор о залоге оборудования №121901/0018-5/1 от 05.09.2012г., заключенный между АО «Россельхозбанк» и ООО «Тверская агропромышленная компания» (ООО «Тверская АПК»), с учетом дополнительных соглашений. </w:t>
      </w:r>
    </w:p>
    <w:p w14:paraId="1E6E685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2.265. Договор о залоге оборудования №121901/0018-5/2 от 05.09.2012г., заключенный между АО «Россельхозбанк» и ООО «Тверская агропромышленная компания» (ООО «Тверская АПК»), с учетом дополнительных соглашений. </w:t>
      </w:r>
    </w:p>
    <w:p w14:paraId="0CA51FEE"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2.266. Договор о залоге оборудования №121901/0018-5/3 от 05.09.2012г., заключенный между АО «Россельхозбанк» и ООО «Тверская агропромышленная компания» (ООО «Тверская АПК»), с учетом дополнительных соглашений.</w:t>
      </w:r>
    </w:p>
    <w:p w14:paraId="35C6B6E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2.267. Договор о залоге оборудования №121901/0018-5/4 от 05.09.2012г., заключенный между АО «Россельхозбанк» и ООО «Тверская агропромышленная компания» (ООО «Тверская АПК»), с учетом дополнительных соглашений.</w:t>
      </w:r>
    </w:p>
    <w:p w14:paraId="236322F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2.268. Договор о залоге оборудования №121901/0018-5/5 от 05.09.2012г., заключенный между АО «Россельхозбанк» и ООО «Тверская агропромышленная компания» (ООО «Тверская АПК»), с учетом дополнительных соглашений.</w:t>
      </w:r>
    </w:p>
    <w:p w14:paraId="2D414B4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2.269. Договор о залоге оборудования №121901/0018-5/6 от 05.09.2012г., заключенный между АО «Россельхозбанк» и ООО «Тверская агропромышленная компания» (ООО «Тверская АПК»), с учетом дополнительных соглашений.</w:t>
      </w:r>
    </w:p>
    <w:p w14:paraId="3CF1ABB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2.270. Договор об ипотеке (залоге недвижимости) №121901/0018-7.1/1 от 05.09.2012г.,  заключенный между АО «Россельхозбанк» и ООО «Тверская агропромышленная компания» (ООО «Тверская АПК»), с учетом дополнительных соглашений.</w:t>
      </w:r>
    </w:p>
    <w:p w14:paraId="1E54C1C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2.271. Договор об ипотеке (залоге недвижимости) №121901/0018-7.1/2 от 05.09.2012г., заключенный между АО «Россельхозбанк» и ООО «Тверская агропромышленная компания» (ООО «Тверская АПК»), с учетом дополнительных соглашений.</w:t>
      </w:r>
    </w:p>
    <w:p w14:paraId="3499C6C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2.272. Договор об ипотеке (залоге недвижимости) №121901/0018-7.1/3 от 05.09.2012г., заключенный между АО «Россельхозбанк» и ООО «Тверская агропромышленная компания» (ООО «Тверская АПК»), с учетом дополнительных соглашений.</w:t>
      </w:r>
    </w:p>
    <w:p w14:paraId="0A6BACF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2.273. Договор об ипотеке (залоге недвижимости) №121901/0018-7.1/4 от 05.09.2012г., заключенный между АО «Россельхозбанк» и ООО «Тверская агропромышленная компания» (ООО «Тверская АПК»), с учетом дополнительных соглашений.</w:t>
      </w:r>
    </w:p>
    <w:p w14:paraId="5FD65B9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2.274. Договор об ипотеке (залоге недвижимости) №121901/0018-7.10 от 05.09.2012г., заключенный между АО «Россельхозбанк» и ООО «Тверская агропромышленная компания» (ООО «Тверская АПК»), с учетом дополнительных соглашений.</w:t>
      </w:r>
    </w:p>
    <w:p w14:paraId="3D837E2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2.275. Договор об ипотеке (залоге недвижимости) №121901/0018-7.10/1 от 05.09.2012г., заключенный между АО «Россельхозбанк» и ООО «Тверская агропромышленная компания» (ООО «Тверская АПК»), с учетом дополнительных соглашений.</w:t>
      </w:r>
    </w:p>
    <w:p w14:paraId="788A712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2.276. Договор об ипотеке (залоге недвижимости) №121901/0018-7.10/2 от 05.09.2012г., заключенный между АО «Россельхозбанк» и ООО «Тверская агропромышленная компания» (ООО «Тверская АПК»), с учетом дополнительных соглашений.</w:t>
      </w:r>
    </w:p>
    <w:p w14:paraId="7223FC1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2.277. Договор об ипотеке (залоге недвижимости) №121901/0018-7.10/3 от 05.09.2012г., заключенный между АО «Россельхозбанк» и Пичугиным Сергеем Викторовичем от имени Соколовой Валентины Ивановны.</w:t>
      </w:r>
    </w:p>
    <w:p w14:paraId="698A382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2.278. Дополнительное соглашение № 4 от 30.12.2015г. к Договору об ипотеке (залоге недвижимости) №121901/0018-7.10/3 от 05.09.2012г.,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7698DC2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2.279. Договор об ипотеке (залоге недвижимости) №121901/0018-7.10/4 от 05.09.2012г., заключенный между АО «Россельхозбанк» и Пичугиным Сергеем Викторовичем от имени Беляковой Галины Михайловны. </w:t>
      </w:r>
    </w:p>
    <w:p w14:paraId="61428F8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2.280. Дополнительное соглашение №4 от 30.12.2015 к Договору об ипотеке (залоге недвижимости) №121901/0018-7.10/4 от 05.09.2012г.,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5189BD8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2.281. Договор об ипотеке (залоге недвижимости) №121901/0018-7.10/5 от 05.09.2012г., заключенный между АО «Россельхозбанк» и Пичугиным Сергеем Викторовичем от имени Назаровой Маргариты Михайловны. </w:t>
      </w:r>
    </w:p>
    <w:p w14:paraId="2C38014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2.282. Дополнительное соглашение № 4 от 30.12.2015г. к Договору об ипотеке (залоге недвижимости) №121901/0018-7.10/5 от 05.09.2012г.,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7B963E4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2.283. Договор об ипотеке (залоге недвижимости) №121901/0018-7.10/6 от 05.09.2012г., заключенный между АО «Россельхозбанк» и Пичугиным Сергеем Викторовичем от имени Назаровой Маргариты Михайловны. </w:t>
      </w:r>
    </w:p>
    <w:p w14:paraId="4DE05E8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2.284. Дополнительное соглашение № 4 от 30.12.2015г. к Договору об ипотеке (залоге недвижимости) №121901/0018-7.10/6 от 05.09.2012г.,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3396F2A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2.285. Договор об ипотеке (залоге недвижимости) №121901/0018-7.10/7 от 05.09.2012г., заключенный между АО «Россельхозбанк» и ООО «Информсервис», с учетом дополнительных соглашений.</w:t>
      </w:r>
    </w:p>
    <w:p w14:paraId="40E7BE7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2.286. Договор об ипотеке (залоге недвижимости) №121901/0018-7.10/8 от 05.09.2012г., заключенный между АО «Россельхозбанк» и ООО «Информсервис», с учетом дополнительных соглашений.</w:t>
      </w:r>
    </w:p>
    <w:p w14:paraId="1581E3B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2.287. Договор об ипотеке (залоге недвижимости) №121901/0018-7.10/9 от 05.09.2012г., заключенный между АО «Россельхозбанк» и ООО «Информсервис», с учетом дополнительных соглашений.</w:t>
      </w:r>
    </w:p>
    <w:p w14:paraId="3309EE8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2.288. Договор об ипотеке (залоге недвижимости) №121901/0018-7.10/10 от 05.09.2012г., заключенный между АО «Россельхозбанк» и ООО «Информсервис», с учетом дополнительных соглашений.</w:t>
      </w:r>
    </w:p>
    <w:p w14:paraId="1F114F7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2.289. Договор о залоге имущества, которое Залогодатель приобретет в будущем, №121901/0018-12/1 от 05.09.2012г., заключенный между АО «Россельхозбанк» и ООО «Тверская агропромышленная компания» (ООО «Тверская АПК»), с учетом дополнительных соглашений.</w:t>
      </w:r>
    </w:p>
    <w:p w14:paraId="76237E6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2.290. Договор о залоге имущества, которое Залогодатель приобретет в будущем, №121901/0018-12/2 от 05.09.2012г., заключенный между АО «Россельхозбанк» и ООО «Тверская агропромышленная компания» (ООО «Тверская АПК»), с учетом дополнительных соглашений.</w:t>
      </w:r>
    </w:p>
    <w:p w14:paraId="4AB5D36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2.291. Договор о залоге имущества, которое Залогодатель приобретет в будущем, №121901/0018-12/3 от 05.09.2012г., заключенный между АО «Россельхозбанк» и ООО «Тверская агропромышленная компания» (ООО «Тверская АПК»), с учетом дополнительных соглашений.</w:t>
      </w:r>
    </w:p>
    <w:p w14:paraId="3C7C962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2.292. Договор о залоге доли в уставном капитале №121901/0018-17/1 от 05.07.2012г.,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1299075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2.293. Договор о залоге доли в уставном капитале №121901/0018-17/2 от 05.07.2012г., заключенный между АО «Россельхозбанк» и Александравичюс Виктором Петровичем (залог доли в уставном капитале ООО «Тверская агропромышленная компания»). </w:t>
      </w:r>
    </w:p>
    <w:p w14:paraId="13BAB4A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2.294. Дополнительное соглашение б/н от 12.11.2012 к Договору о залоге доли в уставном капитале №121901/0018-17/2 от 05.07.2012г., заключенное между АО «Россельхозбанк» и ООО «Информсервис» (замена Александравичус Виктора Петровича на ООО «Информсервис» в связи с заключением договора купли-продажи доли в уставном капитале).</w:t>
      </w:r>
    </w:p>
    <w:p w14:paraId="7CB01DD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2.295. Договор о залоге транспортных средств №121901/0021-4/1 от 27.09.2012г., заключенный между АО «Россельхозбанк» и ООО «Тверская агропромышленная компания» (ООО «Тверская АПК»), с учетом дополнительных соглашений.</w:t>
      </w:r>
    </w:p>
    <w:p w14:paraId="0B749D8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2.296. Договор о залоге транспортных средств №121901/0021-4/2 от 27.09.2012г., заключенный между АО «Россельхозбанк» и ООО «Тверская агропромышленная компания» (ООО «Тверская АПК»), с учетом дополнительных соглашений.</w:t>
      </w:r>
    </w:p>
    <w:p w14:paraId="13CC7D0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2.297. Договор о залоге транспортных средств №121901/0021-4/3 от 27.09.2012г., заключенный между АО «Россельхозбанк» и ООО «Тверская агропромышленная компания» (ООО «Тверская АПК»), с учетом дополнительных соглашений.</w:t>
      </w:r>
    </w:p>
    <w:p w14:paraId="26E5D48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2.298. Договор о залоге транспортных средств №121901/0021-4 от 27.07.2012г., заключенный между АО «Россельхозбанк» и ООО «Тверская агропромышленная компания» (ООО «Тверская АПК»), с учетом дополнительных соглашений.</w:t>
      </w:r>
    </w:p>
    <w:p w14:paraId="5A172E7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2.299. Договор о залоге оборудования №121901/0021-5 от 27.07.2012г., заключенный между АО «Россельхозбанк» и ООО «Тверская агропромышленная компания» (ООО «Тверская АПК»), с учетом дополнительных соглашений.</w:t>
      </w:r>
    </w:p>
    <w:p w14:paraId="465E428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2.300. Договор о залоге оборудования №121901/0021-5/1 от 27.09.2012г., заключенный между АО «Россельхозбанк» и ООО «Тверская агропромышленная компания» (ООО «Тверская АПК»), с учетом дополнительных соглашений.</w:t>
      </w:r>
    </w:p>
    <w:p w14:paraId="292B10D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2.301. Договор о залоге оборудования №121901/0021-5/2 от 27.09.2012г., заключенный между АО «Россельхозбанк» и ООО «Тверская агропромышленная компания» (ООО «Тверская АПК»), с учетом дополнительных соглашений.</w:t>
      </w:r>
    </w:p>
    <w:p w14:paraId="7431826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2.302. Договор о залоге оборудования №121901/0021-5/3 от 27.09.2012г., заключенный между АО «Россельхозбанк» и ООО «Тверская агропромышленная компания» (ООО «Тверская АПК»), с учетом дополнительных соглашений. </w:t>
      </w:r>
    </w:p>
    <w:p w14:paraId="2A64D77A"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2.303. Договор о залоге оборудования №121901/0021-5/4 от 27.09.2012г., заключенный между АО «Россельхозбанк» и ООО «Тверская агропромышленная компания» (ООО «Тверская АПК»), с учетом дополнительных соглашений.</w:t>
      </w:r>
    </w:p>
    <w:p w14:paraId="79AB3B5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2.304. Договор о залоге оборудования №121901/0021-5/5 от 27.09.2012г., заключенный между АО «Россельхозбанк» и ООО «Тверская агропромышленная компания» (ООО «Тверская АПК»), с учетом дополнительных соглашений.</w:t>
      </w:r>
    </w:p>
    <w:p w14:paraId="391122A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2.305. Договор об ипотеке (залоге недвижимости) №121901/0021-7.1/1 от 27.09.2012г., заключенный между АО «Россельхозбанк» и ООО «Тверская агропромышленная компания» (ООО «Тверская АПК»), с учетом дополнительных соглашений.</w:t>
      </w:r>
    </w:p>
    <w:p w14:paraId="616BE9D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2.306. Договор об ипотеке (залоге недвижимости) №121901/0021-7.1/2 от 27.09.2012г., заключенный между АО «Россельхозбанк» и ООО «Тверская агропромышленная компания» (ООО «Тверская АПК»), с учетом дополнительных соглашений.</w:t>
      </w:r>
    </w:p>
    <w:p w14:paraId="03F6B04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2.307. Договор об ипотеке (залоге недвижимости) №121901/0021-7.1/3 от 27.09.2012г., заключенный между АО «Россельхозбанк» и ООО «Тверская агропромышленная компания» (ООО «Тверская АПК»), с учетом дополнительных соглашений.</w:t>
      </w:r>
    </w:p>
    <w:p w14:paraId="29D55F1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2.308. Договор об ипотеке (залоге недвижимости) №121901/0021-7.1/4 от 27.09.2012г., заключенный между АО «Россельхозбанк» и ООО «Тверская агропромышленная компания» (ООО «Тверская АПК»), с учетом дополнительных соглашений.</w:t>
      </w:r>
    </w:p>
    <w:p w14:paraId="79AE0A9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2.309. Договор об ипотеке (залоге недвижимости) №121901/0021-7.10/1 от 27.09.2012г., заключенный между АО «Россельхозбанк» и ООО «Тверская агропромышленная компания» (ООО «Тверская АПК»), с учетом дополнительных соглашений.</w:t>
      </w:r>
    </w:p>
    <w:p w14:paraId="24D9FC4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2.310. Договор об ипотеке (залоге недвижимости) №121901/0021-7.10/2 от 27.09.2012г., заключенный между АО «Россельхозбанк» и ООО «Тверская агропромышленная компания» (ООО «Тверская АПК»), с учетом дополнительных соглашений.</w:t>
      </w:r>
    </w:p>
    <w:p w14:paraId="59B0288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2.311. Договор об ипотеке (залоге недвижимости) №121901/0021-7.10/3 от 27.09.2012г., заключенный между АО «Россельхозбанк» и ООО «Тверская агропромышленная компания» (ООО «Тверская АПК»), с учетом дополнительных соглашений.</w:t>
      </w:r>
    </w:p>
    <w:p w14:paraId="560EA83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2.312. Договор об ипотеке (залоге недвижимости) №121901/0021-7.10/4 от 27.09.2012г., заключенный между АО «Россельхозбанк» и Пичугиным Сергеем Викторовичем от имени Соколовой Валентины Ивановны.</w:t>
      </w:r>
    </w:p>
    <w:p w14:paraId="0B592207"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2.313. Дополнительное соглашение № 7 от 30.12.2015г. к Договору об ипотеке (залоге недвижимости) №121901/0021-7.10/4 от 27.09.2012г., заключенное между АО «Россельхозбанк» и ООО «Информсервис» (замена залогодателя Соколовой Валентины Ивановны на залогодателя ООО «Информсервис»).</w:t>
      </w:r>
    </w:p>
    <w:p w14:paraId="757B0F4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2.314. Договор об ипотеке (залоге недвижимости) №121901/0021-7.10/5 от 27.09.2012г., заключенный между АО «Россельхозбанк» и Пичугиным Сергеем Викторовичем от имени Беляковой Галины Михайловны. </w:t>
      </w:r>
    </w:p>
    <w:p w14:paraId="0D06F5FC"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2.315. Дополнительное соглашение №4 от 30.12.2015 к Договору об ипотеке (залоге недвижимости) №121901/0021-7.10/5 от 27.09.2012г., заключенное между АО «Россельхозбанк» и ООО «Информсервис» (переход залогодателя Беляковой Галины Михайловны на залогодателя ООО «Информсервис»).</w:t>
      </w:r>
    </w:p>
    <w:p w14:paraId="5F17858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2.316. Договор об ипотеке (залоге недвижимости) №121901/0021-7.10/6 от 27.09.2012г., заключенный между АО «Россельхозбанк» и Пичугиным Сергеем Викторовичем от имени Назаровой Маргариты Михайловны. </w:t>
      </w:r>
    </w:p>
    <w:p w14:paraId="2469B89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2.317. Дополнительное соглашение № 4 от 30.12.2015г. к Договору об ипотеке (залоге недвижимости) №121901/0021-7.10/6 от 27.09.2012г.,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06DAAB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2.318. Договор об ипотеке (залоге недвижимости) №121901/0021-7.10/7 от 27.09.2012г., заключенный между АО «Россельхозбанк» и Пичугиным Сергеем Викторовичем от имени Назаровой Маргариты Михайловны. </w:t>
      </w:r>
    </w:p>
    <w:p w14:paraId="0E01A83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2.319. Дополнительное соглашение № 4 от 30.12.2015г. к Договору об ипотеке (залоге недвижимости) №121901/0021-7.10/7 от 27.09.2012г., заключенное между АО «Россельхозбанк» и ООО «Информсервис» (замена залогодателя Назаровой Маргариты Михайловны на залогодателя ООО «Информсервис»).</w:t>
      </w:r>
    </w:p>
    <w:p w14:paraId="709F2403"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2.320. Договор об ипотеке (залоге недвижимости) №121901/0021-7.10/8 от 27.09.2012г., заключенный между АО «Россельхозбанк» и ООО «Информсервис», с учетом дополнительных соглашений.</w:t>
      </w:r>
    </w:p>
    <w:p w14:paraId="243585B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2.321. Договор об ипотеке (залоге недвижимости) №121901/0021-7.10/9 от 27.09.2012г., заключенный между АО «Россельхозбанк» и ООО «Информсервис», с учетом дополнительных соглашений.</w:t>
      </w:r>
    </w:p>
    <w:p w14:paraId="3457BCC9"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2.322. Договор об ипотеке (залоге недвижимости) №121901/0021-7.10/10 от 27.09.2012г., заключенный между АО «Россельхозбанк» и ООО «Информсервис», с учетом дополнительных соглашений.</w:t>
      </w:r>
    </w:p>
    <w:p w14:paraId="24F235C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2.323. Договор об ипотеке (залоге недвижимости) №121901/0021-7.10/11 от 27.09.2012г., заключенный между АО «Россельхозбанк» и ООО «Информсервис», с учетом дополнительных соглашений.</w:t>
      </w:r>
    </w:p>
    <w:p w14:paraId="7B06B79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2.324. Договор о залоге имущества, которое Залогодатель приобретет в будущем, №121901/0021-12/1 от 27.09.2012г., заключенный между АО «Россельхозбанк» и ООО «Тверская агропромышленная компания» (ООО «Тверская АПК»), с учетом дополнительных соглашений.</w:t>
      </w:r>
    </w:p>
    <w:p w14:paraId="4BBDE59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2.325. Договор о залоге имущества, которое Залогодатель приобретет в будущем, №121901/0021-12/2 от 27.09.2012г., заключенный между АО «Россельхозбанк» и ООО «Тверская агропромышленная компания» (ООО «Тверская АПК»), с учетом дополнительных соглашений.</w:t>
      </w:r>
    </w:p>
    <w:p w14:paraId="4F1D7B2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2.326. Договор о залоге имущества, которое Залогодатель приобретет в будущем, №121901/0021-12 от 27.07.2012г., заключенный между АО «Россельхозбанк» и ООО «Тверская агропромышленная компания» (ООО «Тверская АПК»), с учетом дополнительных соглашений.</w:t>
      </w:r>
    </w:p>
    <w:p w14:paraId="3909F124"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2.327. Договор о залоге доли в уставном капитале №121901/0021-17/1 от 27.07.2012г.,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4D74BC7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2.328. Договор о залоге доли в уставном капитале №121901/0021-17/2 от 27.07.2012г., заключенный между АО «Россельхозбанк» и Александравичюс Виктором Петровичем (залог доли в уставном капитале ООО «Тверская агропромышленная компания»), с учетом дополнительных соглашений.</w:t>
      </w:r>
    </w:p>
    <w:p w14:paraId="126FA2B0"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2.329. Дополнительное соглашение б/н от 12.11.2012 к Договору о залоге доли в уставном капитале №121901/0021-17/2 от 27.07.2012г., заключенное между АО «Россельхозбанк» и ООО «Информсервис» (замена Александравичус Виктора Петровича на ООО «Информсервис» в связи с заключением договора купли-продажи доли в уставном капитале).</w:t>
      </w:r>
    </w:p>
    <w:p w14:paraId="5FC0F1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2.330. Договор о залоге доли в уставном капитале №121901/0021-17/3 от 27.07.2012г., заключенный между АО «Россельхозбанк» и ООО «АгроИнвест-Орехово» (залог доли в уставном капитале ООО «Тверская агропромышленная компания»). </w:t>
      </w:r>
    </w:p>
    <w:p w14:paraId="080D456D"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2.331. Дополнительное соглашение б/н от 12.11.2012 к Договору о залоге доли в уставном капитале №121901/0021-17/3 от 27.07.2012г., заключенное между АО «Россельхозбанк» и ООО «Информсервис» (замена ООО «АгроИнвест-Орехово» на ООО «Информсервис» в связи с заключением договора купли-продажи доли в уставном капитале).</w:t>
      </w:r>
    </w:p>
    <w:p w14:paraId="002D088B"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xml:space="preserve">2.332. Договор о залоге доли в уставном капитале №121901/0021-17/4 от 27.07.2012г., заключенный между АО «Россельхозбанк» и ООО «Агрофлекском» (залог доли в уставном капитале ООО «Тверская агропромышленная компания»). </w:t>
      </w:r>
    </w:p>
    <w:p w14:paraId="5AAD7AD6"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2.333. Дополнительное соглашение б/н от 12.11.2012 к Договору о залоге доли в уставном капитале №121901/0021-17/4 от 27.07.2012г., заключенное между АО «Россельхозбанк» и ООО «Информсервис» (замена ООО «Агрофлекс» на ООО «Информсервис» в связи с заключением договора купли-продажи доли в уставном капитале).</w:t>
      </w:r>
    </w:p>
    <w:p w14:paraId="4C4E4261"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2.334. Договор о залоге транспортных средств №141901/0025-4 от 30.09.2014г., заключенный между АО «Россельхозбанк» и ООО «Тверская агропромышленная компания» (ООО «Тверская АПК»), с учетом дополнительных соглашений.</w:t>
      </w:r>
    </w:p>
    <w:p w14:paraId="715554E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lastRenderedPageBreak/>
        <w:t xml:space="preserve">2.335. Договор о залоге оборудования №141901/0025-5 от 30.09.2014г., заключенный между АО «Россельхозбанк» и ООО «Тверская агропромышленная компания» (ООО «Тверская АПК»), с учетом дополнительных соглашений. </w:t>
      </w:r>
    </w:p>
    <w:p w14:paraId="71A74808"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2.336. Договор о залоге доли в уставном капитале №141901/0025-17/1 от 30.09.2014г., заключенный между АО «Россельхозбанк» и ООО «АгроЛекс» (залог доли в уставном капитале ООО «Тверская агропромышленная компания»), с учетом дополнительных соглашений.</w:t>
      </w:r>
    </w:p>
    <w:p w14:paraId="39834F9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2.337. Договор о залоге доли в уставном капитале №141901/0025-17/2 от 30.09.2014г., заключенный между АО «Россельхозбанк» и ООО «Информсервис» (залог доли в уставном капитале ООО «Тверская агропромышленная компания»), с учетом дополнительных соглашений.</w:t>
      </w:r>
    </w:p>
    <w:p w14:paraId="7D9066D5"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2.338. Бежецким межрайонным судом Тверской области 05.05.2022 по делу № 2-2-24/2022 выданы исполнительные листы:</w:t>
      </w:r>
    </w:p>
    <w:p w14:paraId="27C5EE92"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 ФС № 019392585 (о взыскании государственной пошлины, должник – Малкова Н. П.);</w:t>
      </w:r>
    </w:p>
    <w:p w14:paraId="6F5E0DCF" w14:textId="77777777" w:rsidR="004877CE" w:rsidRPr="004877CE" w:rsidRDefault="004877CE" w:rsidP="004877CE">
      <w:pPr>
        <w:autoSpaceDE w:val="0"/>
        <w:autoSpaceDN w:val="0"/>
        <w:adjustRightInd w:val="0"/>
        <w:jc w:val="both"/>
        <w:rPr>
          <w:rFonts w:eastAsia="Calibri"/>
          <w:sz w:val="24"/>
          <w:szCs w:val="24"/>
        </w:rPr>
      </w:pPr>
      <w:r w:rsidRPr="004877CE">
        <w:rPr>
          <w:rFonts w:eastAsia="Calibri"/>
          <w:sz w:val="24"/>
          <w:szCs w:val="24"/>
        </w:rPr>
        <w:t>2.339. Договор о залоге векселя с залоговым индоссаментом №141901/0025-13 от 30.09.2014г., заключенный между АО «Россельхобанк» и ООО «АгроИнвест-Орехово», с учетом дополнительных соглашений;</w:t>
      </w:r>
    </w:p>
    <w:p w14:paraId="0644B5F0" w14:textId="77777777" w:rsidR="004877CE" w:rsidRPr="004877CE" w:rsidRDefault="004877CE" w:rsidP="004877CE">
      <w:pPr>
        <w:autoSpaceDE w:val="0"/>
        <w:autoSpaceDN w:val="0"/>
        <w:adjustRightInd w:val="0"/>
        <w:jc w:val="both"/>
        <w:rPr>
          <w:rFonts w:eastAsia="Calibri"/>
          <w:i/>
          <w:sz w:val="24"/>
          <w:szCs w:val="24"/>
        </w:rPr>
      </w:pPr>
      <w:r w:rsidRPr="004877CE">
        <w:rPr>
          <w:rFonts w:eastAsia="Calibri"/>
          <w:i/>
          <w:sz w:val="24"/>
          <w:szCs w:val="24"/>
        </w:rPr>
        <w:t>Перечень документов уточняется на дату заключения Договора.</w:t>
      </w:r>
    </w:p>
    <w:p w14:paraId="150475DB" w14:textId="77777777" w:rsidR="004877CE" w:rsidRPr="004877CE" w:rsidRDefault="004877CE" w:rsidP="004877CE">
      <w:pPr>
        <w:autoSpaceDE w:val="0"/>
        <w:autoSpaceDN w:val="0"/>
        <w:adjustRightInd w:val="0"/>
        <w:rPr>
          <w:rFonts w:eastAsia="Calibri"/>
          <w:b/>
          <w:sz w:val="24"/>
          <w:szCs w:val="24"/>
        </w:rPr>
      </w:pPr>
    </w:p>
    <w:p w14:paraId="672A18D7" w14:textId="77777777" w:rsidR="004877CE" w:rsidRPr="004877CE" w:rsidRDefault="004877CE" w:rsidP="004877CE">
      <w:pPr>
        <w:tabs>
          <w:tab w:val="left" w:pos="142"/>
        </w:tabs>
        <w:jc w:val="both"/>
        <w:rPr>
          <w:rFonts w:eastAsiaTheme="minorHAnsi"/>
          <w:b/>
          <w:sz w:val="24"/>
          <w:szCs w:val="24"/>
          <w:lang w:eastAsia="en-US"/>
        </w:rPr>
      </w:pPr>
      <w:r w:rsidRPr="004877CE">
        <w:rPr>
          <w:rFonts w:eastAsiaTheme="minorHAnsi"/>
          <w:b/>
          <w:sz w:val="24"/>
          <w:szCs w:val="24"/>
          <w:lang w:eastAsia="en-US"/>
        </w:rPr>
        <w:t>3. 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5507D87B" w14:textId="77777777" w:rsidR="004877CE" w:rsidRPr="004877CE" w:rsidRDefault="004877CE" w:rsidP="004877CE">
      <w:pPr>
        <w:tabs>
          <w:tab w:val="left" w:pos="284"/>
        </w:tabs>
        <w:spacing w:before="120"/>
        <w:contextualSpacing/>
        <w:jc w:val="both"/>
        <w:rPr>
          <w:rFonts w:eastAsiaTheme="minorHAnsi"/>
          <w:sz w:val="24"/>
          <w:szCs w:val="24"/>
          <w:lang w:eastAsia="en-US"/>
        </w:rPr>
      </w:pPr>
      <w:r w:rsidRPr="004877CE">
        <w:rPr>
          <w:rFonts w:eastAsiaTheme="minorHAnsi"/>
          <w:sz w:val="24"/>
          <w:szCs w:val="24"/>
          <w:lang w:eastAsia="en-US"/>
        </w:rPr>
        <w:t>3.1.</w:t>
      </w:r>
      <w:r w:rsidRPr="004877CE">
        <w:rPr>
          <w:rFonts w:eastAsiaTheme="minorHAnsi"/>
          <w:sz w:val="24"/>
          <w:szCs w:val="24"/>
          <w:lang w:eastAsia="en-US"/>
        </w:rPr>
        <w:tab/>
        <w:t>Решением Арбитражного суда Тверской области от 28.11.2022 ООО «Тверская АПК» признано банкротом, в отношении должника введена процедура конкурсного производства. Рассмотрение дела в рамках конкурсного производства назначено на 05.11.2024 (дело № А66–12722/2021);</w:t>
      </w:r>
    </w:p>
    <w:p w14:paraId="2908C180" w14:textId="77777777" w:rsidR="004877CE" w:rsidRPr="004877CE" w:rsidRDefault="004877CE" w:rsidP="004877CE">
      <w:pPr>
        <w:tabs>
          <w:tab w:val="left" w:pos="284"/>
        </w:tabs>
        <w:spacing w:before="120"/>
        <w:contextualSpacing/>
        <w:jc w:val="both"/>
        <w:rPr>
          <w:rFonts w:eastAsiaTheme="minorHAnsi"/>
          <w:sz w:val="24"/>
          <w:szCs w:val="24"/>
          <w:lang w:eastAsia="en-US"/>
        </w:rPr>
      </w:pPr>
      <w:r w:rsidRPr="004877CE">
        <w:rPr>
          <w:rFonts w:eastAsiaTheme="minorHAnsi"/>
          <w:sz w:val="24"/>
          <w:szCs w:val="24"/>
          <w:lang w:eastAsia="en-US"/>
        </w:rPr>
        <w:t>3.2.</w:t>
      </w:r>
      <w:r w:rsidRPr="004877CE">
        <w:rPr>
          <w:rFonts w:eastAsiaTheme="minorHAnsi"/>
          <w:sz w:val="24"/>
          <w:szCs w:val="24"/>
          <w:lang w:eastAsia="en-US"/>
        </w:rPr>
        <w:tab/>
        <w:t>Решением Арбитражного суда Тверской области от 21.03.2022 ООО «Информсервис» признано банкротом, в отношении должника введена процедура конкурсного производства. Рассмотрение дела в рамках конкурсного производства назначено на 31.01.2025 (дело № А66–17643/2021);</w:t>
      </w:r>
    </w:p>
    <w:p w14:paraId="4FF404AB" w14:textId="77777777" w:rsidR="004877CE" w:rsidRPr="004877CE" w:rsidRDefault="004877CE" w:rsidP="004877CE">
      <w:pPr>
        <w:tabs>
          <w:tab w:val="left" w:pos="284"/>
        </w:tabs>
        <w:spacing w:before="120"/>
        <w:contextualSpacing/>
        <w:jc w:val="both"/>
        <w:rPr>
          <w:rFonts w:eastAsiaTheme="minorHAnsi"/>
          <w:sz w:val="24"/>
          <w:szCs w:val="24"/>
          <w:lang w:eastAsia="en-US"/>
        </w:rPr>
      </w:pPr>
      <w:r w:rsidRPr="004877CE">
        <w:rPr>
          <w:rFonts w:eastAsiaTheme="minorHAnsi"/>
          <w:sz w:val="24"/>
          <w:szCs w:val="24"/>
          <w:lang w:eastAsia="en-US"/>
        </w:rPr>
        <w:t>3.3.</w:t>
      </w:r>
      <w:r w:rsidRPr="004877CE">
        <w:rPr>
          <w:rFonts w:eastAsiaTheme="minorHAnsi"/>
          <w:sz w:val="24"/>
          <w:szCs w:val="24"/>
          <w:lang w:eastAsia="en-US"/>
        </w:rPr>
        <w:tab/>
        <w:t>Решением Арбитражного суда Тверской области от 12.02.2024 Конаныхин С.А. признан банкротом, введена процедуры реализации имущества. Рассмотрение дела в рамках процедуры реализации имущества назначено на 07.11.2022 (дело № А66–15636/2023);</w:t>
      </w:r>
    </w:p>
    <w:p w14:paraId="5F6404A9" w14:textId="77777777" w:rsidR="004877CE" w:rsidRPr="004877CE" w:rsidRDefault="004877CE" w:rsidP="004877CE">
      <w:pPr>
        <w:tabs>
          <w:tab w:val="left" w:pos="284"/>
        </w:tabs>
        <w:spacing w:before="120"/>
        <w:contextualSpacing/>
        <w:jc w:val="both"/>
        <w:rPr>
          <w:rFonts w:eastAsiaTheme="minorHAnsi"/>
          <w:sz w:val="24"/>
          <w:szCs w:val="24"/>
          <w:lang w:eastAsia="en-US"/>
        </w:rPr>
      </w:pPr>
      <w:r w:rsidRPr="004877CE">
        <w:rPr>
          <w:rFonts w:eastAsiaTheme="minorHAnsi"/>
          <w:sz w:val="24"/>
          <w:szCs w:val="24"/>
          <w:lang w:eastAsia="en-US"/>
        </w:rPr>
        <w:t>3.4.</w:t>
      </w:r>
      <w:r w:rsidRPr="004877CE">
        <w:rPr>
          <w:rFonts w:eastAsiaTheme="minorHAnsi"/>
          <w:sz w:val="24"/>
          <w:szCs w:val="24"/>
          <w:lang w:eastAsia="en-US"/>
        </w:rPr>
        <w:tab/>
        <w:t xml:space="preserve">Решением Центрального районного суда г. Твери от 23.11.2022 удовлетворено исковое заявление АО «Россельхозбанк» о взыскании задолженности с поручителей Конаныхина С.А., Бурина В.Е., ООО «Агролекс». </w:t>
      </w:r>
    </w:p>
    <w:p w14:paraId="1B13C0DB" w14:textId="77777777" w:rsidR="004877CE" w:rsidRPr="004877CE" w:rsidRDefault="004877CE" w:rsidP="004877CE">
      <w:pPr>
        <w:tabs>
          <w:tab w:val="left" w:pos="284"/>
        </w:tabs>
        <w:spacing w:before="120"/>
        <w:contextualSpacing/>
        <w:jc w:val="both"/>
        <w:rPr>
          <w:rFonts w:eastAsiaTheme="minorHAnsi"/>
          <w:sz w:val="24"/>
          <w:szCs w:val="24"/>
          <w:lang w:eastAsia="en-US"/>
        </w:rPr>
      </w:pPr>
      <w:r w:rsidRPr="004877CE">
        <w:rPr>
          <w:rFonts w:eastAsiaTheme="minorHAnsi"/>
          <w:sz w:val="24"/>
          <w:szCs w:val="24"/>
          <w:lang w:eastAsia="en-US"/>
        </w:rPr>
        <w:t>3.5.</w:t>
      </w:r>
      <w:r w:rsidRPr="004877CE">
        <w:rPr>
          <w:rFonts w:eastAsiaTheme="minorHAnsi"/>
          <w:sz w:val="24"/>
          <w:szCs w:val="24"/>
          <w:lang w:eastAsia="en-US"/>
        </w:rPr>
        <w:tab/>
        <w:t>Решением Бежецкого межрайонного суда Тверской области (Постоянное судебное присутствие в г. Красный Холм Краснохолмского района Тверской области) от 24.03.2022 г. по делу № 2-2-24/2022 обращено взыскание на залоговое имущество (земельные участки) Малковой Н.П.</w:t>
      </w:r>
    </w:p>
    <w:p w14:paraId="5FDA55E4"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3.6. В рамках процедуры банкротства-конкурсного производства ООО «Тверская АПК» (дело № А66-12722/2021) 07.11.2023 Банком подано в суд заявление о привлечении контролирующих должника лиц: Пичугина Сергея Викторовича (г. Бежецк, ИНН 690600495736) и ООО «Бежецк-Агро» (г. Бежецк, ИНН 6906012246, ОГРН 1146906000383) к субсидиарной ответственности по обязательствам должника, 31.01.2024 подано дополнение к ранее направленному заявлению, в части привлечения Конаныхина С.А., судебное заседание отложено на на 05.09.2024. </w:t>
      </w:r>
    </w:p>
    <w:p w14:paraId="561DFED8"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 В рамках процедуры банкротства-конкурсного производства ООО «Тверская АПК» (дело № А66-12722/2021) конкурсным управляющим должника были выявлены сделки, подлежащие оспариванию, поданы заявления о признании сделок недействительными и применении последствий их недействительности:</w:t>
      </w:r>
    </w:p>
    <w:p w14:paraId="57C67757"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3.7.1. О признании сделок недействительными между ООО «Тверская АПК» и Макаровым Андреем Владимировичем по отчуждению следующего имущества: - трактор марка МТЗ-80Л, гос.рег. знак 7802 ТМ 69 (в наст. вр. – 0739 ТЕ 69), год выпуска 1989г.в., заводской номер </w:t>
      </w:r>
      <w:r w:rsidRPr="004877CE">
        <w:rPr>
          <w:bCs/>
          <w:sz w:val="24"/>
          <w:szCs w:val="24"/>
          <w:lang w:eastAsia="en-US"/>
        </w:rPr>
        <w:lastRenderedPageBreak/>
        <w:t>машины 365280, двигатель №459599, цвет синий. Договор купли-продажи имущества №4/19 от 5.01.2019, - трактор марка МТЗ-80Л, гос. рег. знак 7803 ТМ 69 (в наст. вр. – 0740 ТЕ 69), год выпуска 1991г.в., заводской номер машины 806070, двигатель №871927, цвет синий. Договор купли-продажи имущества №5/19 от 15.01.2019 (дата регистрации сделки 15.01.2021); - трактор марка МТЗ-80, гос. рег. знак 7804 ТМ 69 (в наст.вр. – 7312 ТА 69), год выпуска 1993г.в., заводской номер машины 922411, двигатель №158638, цвет синий. Договор купли-продажи имущества №7/19 от 15.01.2019 (дата регистрации сделки 21.06.2019). Суд 28.09.2023 удовлетворил заявление конкурсного управляющего, обязал Макарова А.Г. вернуть имущество в конкурсную массу. 05.06.2024 судебный акт опубликован в полном объеме. 19.07.2024 Марковым А.В. и Конаныхиным С.А. поданы апелляционные жалоба, оставлены без движения до 02.09.2024.</w:t>
      </w:r>
    </w:p>
    <w:p w14:paraId="73DD1A65"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3.7.2. О признании недействительной сделки ООО «Тверская АПК» с Васильевым Евгением Валерьевичем: договора купли-продажи имущества № 248/19 от 16.12.2019 (трактор марка Т-150К, гос.рег.знак 7800ТМ69 (в наст. время 7383ТА69). Суд 28.09.2023 удовлетворил заявление конкурсного управляющего, обязал Васильева Е.В. вернуть имущество в конкурсную массу, 05.06.2024 судебный акт опубликован в полном объеме. 17.06.2024 Конаныхиным С.А. подана апелляционная жалоба, дата судебного заседания не назначена.</w:t>
      </w:r>
    </w:p>
    <w:p w14:paraId="044A9413"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3.7.3. О признании недействительной сделки по получению Конаныхиным С.А. 30.12.2020 денежных средств с расчетного счета ООО «Тверская АПК» в сумме 2 920 000 руб. по расходному кассовому ордеру № 0366702 от 30.12.2020. Судебное заседание назначено на 26.10.2023, отложено на 12.12.2023. Заявление конкурсного управляющего должника удовлетворено, с Конаныхина С.А. взыскано 2 920 000 руб. Cудебный акт в полном объеме не изготовлен, не вступил в законную силу. Конкурсный управляющий ООО «Тверская АПК» 26.03.2024 направил в суд в банкротном деле Конаныхина С.А. (дело № А66–15636/2023) заявление о включении требований в размере 2 920 000 руб. в РТК Конаныхина С.А., судебное заседание отложено на 07.11.2024.    </w:t>
      </w:r>
    </w:p>
    <w:p w14:paraId="3C1F4849"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3.7.4. О признании недействительной сделки должника по перечислению 30.12.2020 с расчетного счета ООО «Тверская агропромышленная компания» №40702810800810001880 в Филиале «Центральный» Банка ВТБ (ПАО) в г. Москве по платежному поручению № 1 от 29.12.2020 денежных средств в сумме 5 800 000 руб.  (ответчик ООО «Агролекс») с назначением «Возврат средств, оплаченных по финансовому поручению», судебное заседание отложено на 07.05.2024, объявлен перерыв до 20.05.2024, объявлен перерыв до 03.06.2024, заявление конкурсного управляющего удовлетворено, сделка признана недействительной, с ООО «Агролекс» взыскано 5 800 000 руб. 22.07.2024 подана апелляционная жалоба, оставлена без движения до 28.08.2024. По состоянию на 29.08.2024 на сайте суда информация о дате судебного заседания отсутствует.5.2.5. О признании недействительной сделки должника по перечислению ООО «Тверская АПК» денежных средств ООО «Информсервис» в сумме 9 831 279,23 руб., судебное заседание назначено на 08.11.2023, отложено на 23.01.2024, объявлен перерыв до 06.02.2024, отложено на 06.09.2024.</w:t>
      </w:r>
    </w:p>
    <w:p w14:paraId="1724F8E1"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3.7.5. О признании недействительным Договора аренды № 66/2021 от 15.09.2021, заключенного между ООО «Тверская АПК» и ООО «Синтес» (ОГРН 1216900008930, ИНН 6906013465, г. Бежецк, наб. рядового Николаева, д. 15а, офис 2), применить последствий недействительности сделки в виде взыскания с ООО «Синтес» за фактическое пользование земельным участком суммы в размере 848 767,17 руб., судебное заседание отложено на 06.09.2024.</w:t>
      </w:r>
    </w:p>
    <w:p w14:paraId="006C99D9"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3.7.6. О признании недействительной сделки должника по перечислению контрагентом ООО «Информсервис» денежных средств за поставленную обществом с ограниченной ответственностью «Тверская АПК» продукцию на расчетный счет Пичугина Сергея Викторовича в совокупном размере 22 624 575,06 руб., судебное заседание назначено на 20.03.2024, отложено на 17.07.2024, отказано в удовлетворении заявления конкурсного управляющего, планируется подача апелляционной жалобы. </w:t>
      </w:r>
    </w:p>
    <w:p w14:paraId="6156BF98"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3.7.7. О признании недействительной сделки должника по перечислению контрагентом ООО «Информсервис» денежных средств за поставленную ООО «Тверская АПК» продукцию на </w:t>
      </w:r>
      <w:r w:rsidRPr="004877CE">
        <w:rPr>
          <w:bCs/>
          <w:sz w:val="24"/>
          <w:szCs w:val="24"/>
          <w:lang w:eastAsia="en-US"/>
        </w:rPr>
        <w:lastRenderedPageBreak/>
        <w:t xml:space="preserve">расчетный счет Конаныхина Сергея Анатольевича в совокупном размере 56 140 744 руб., судебное заседание отложено на 26.11.2024. </w:t>
      </w:r>
    </w:p>
    <w:p w14:paraId="5801190A"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3.7.8. О признании недействительной сделки должника по перечислению контрагентом ООО «Информсервис» денежных средств за поставленную ООО «Тверская АПК» продукцию на расчетный счет ООО «Бежецк-Агро» в совокупном размере 10 175 008,47 руб., судебное заседание назначено на 20.03.2024, отложено на 17.07.2024, отложено на 26.11.2024. </w:t>
      </w:r>
    </w:p>
    <w:p w14:paraId="3D2A6C60"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3.7.9. О признании сделки недействительной - платеж, совершенный 28.12.2018 ООО «ТверскаяАПК» в сумме 1 000 000 руб. в пользу ООО «Энергосервисная компания» (ИНН 7708792780) и применении последствий недействительности сделки в виде взыскания 1 000 000 руб., судебное заседание назначено отложено на 12.08.2024,</w:t>
      </w:r>
      <w:r w:rsidRPr="004877CE">
        <w:rPr>
          <w:sz w:val="24"/>
          <w:szCs w:val="24"/>
        </w:rPr>
        <w:t xml:space="preserve"> в удовлетворении заявления конкурсного управляющего должника отказано, обжалование решения не планируется.</w:t>
      </w:r>
      <w:r w:rsidRPr="004877CE">
        <w:rPr>
          <w:bCs/>
          <w:sz w:val="24"/>
          <w:szCs w:val="24"/>
          <w:lang w:eastAsia="en-US"/>
        </w:rPr>
        <w:t>3.7.10. О признании сделки недействительной - акты взаимозачета, заключенные между ООО «Тверская агропромышленная компания» и ООО «Информсервис» (ИНН 4401100793) в общей сумме 194 032 315,24 руб. и применении последствий недействительности сделки, судебное заседание отложено на 12.09.2024.</w:t>
      </w:r>
    </w:p>
    <w:p w14:paraId="1F8C6D41"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3.7.11. О признании сделки недействительной - Договор аренды № 128/21 от 01.12.2021, заключенный между ООО «Тверская АПК» и ООО «Бежецк-Агро» (ИНН 6906012246) и применении последствий недействительности сделки в виде взыскания с ООО «Бежецк-Агро» 665 000 руб. судебное заседание отложено на 28.10.2024.</w:t>
      </w:r>
    </w:p>
    <w:p w14:paraId="694809F0"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3.7.12. кредитор ООО «ГК «АгроУслуги» направил в суд заявление о признании недействительными договоров купли-продажи всех активов ООО «Тверская АПК» на торгах в процедуре конкурсного производства, и применить последствия недействительных сделок, судебное заседание назначено на 06.09.2024. </w:t>
      </w:r>
    </w:p>
    <w:p w14:paraId="0BB2264A"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3.8. В рамках процедуры банкротства-конкурсного производства ООО «Информсервис» (дело № А66–17643/2021) 01.11.2023 Конкурсный управляющий должника обратился в Арбитражный суд Тверской области с заявлением о привлечении к субсидиарной ответственности бывшего руководителя должника Конаныхина С.А., судебное заседание отложено на 10.09.2024.</w:t>
      </w:r>
    </w:p>
    <w:p w14:paraId="4C73A027"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3.9. В рамках процедуры банкротства-конкурсного производства ООО «Информсервис» (дело № А66-17643/2021) конкурсным управляющим должника были выявлены сделки, подлежащие оспариванию, в Арбитражный суд Тверской области поданы заявления о признании сделок недействительными и применении последствий их недействительности:</w:t>
      </w:r>
    </w:p>
    <w:p w14:paraId="0AD3C5A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3.9.1. Заявление о признании недействительной сделки по перечислению ООО «Информсервис» в пользу ООО «АгроЛекс» (ИНН 7604118093) денежных средств размере 2 000 000 руб., назначение платежа: Оплата по договору процентного займа №5 от 04.12.2020, сумма 2 000 000 руб. (без НДС), судебное заседание отложено на 19.09.2024.  </w:t>
      </w:r>
    </w:p>
    <w:p w14:paraId="79521DBC"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3.9.2. Заявление о признании недействительной сделки по перечислению ООО «Информсервис» в пользу ООО «Бежецк-Агро» (ИНН 6906012246) денежных средств размере 13 617 354,99 руб., судебное заседание отложено на 25.09.2024.  </w:t>
      </w:r>
    </w:p>
    <w:p w14:paraId="5E4BAA7C"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3.9.3. Заявление о признании недействительной сделки по перечислению ООО «Информсервис» в пользу Пичугина С.В. (ИНН 690600495736) денежных средств размере 24 124 413,06 руб., судебное заседание отложено на 25.09.2024.  </w:t>
      </w:r>
    </w:p>
    <w:p w14:paraId="17D8342F"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3.9.4. Заявление о признании недействительной сделки по перечислению ООО «Информсервис» в пользу Конаныхина С.А. (ИНН 761202446213) денежных средств размере 84 225 015,61 руб., судебное заседание отложено на 24.09.2024. </w:t>
      </w:r>
    </w:p>
    <w:p w14:paraId="5C56C072"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3.9.5. Заявление о признании недействительной сделки по перечислению ООО «Информсервис» в пользу ООО «Тверская АПК» (ИНН 6906010312) денежных средств размере 294 875 293,49 руб., в последствие сумма требований снижена до 247 261 408, 44 руб., судебное заседание отложено на 17.09.2024.  </w:t>
      </w:r>
    </w:p>
    <w:p w14:paraId="0721B94C"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3.9.6. Арбитражный суд Тверской области 27.09.2023 принял уточнения требований конкурсным управляющим признать недействительными сделками платежи по перечислению ООО «Информсервис» в пользу ООО «Тверская АПК» и Банка денежных средств в размере 42 889 153 руб. и применить последствия недействительности сделок, в судебном заседании 16.02.2024 в удовлетворении требований отказано.</w:t>
      </w:r>
    </w:p>
    <w:p w14:paraId="33CE50F5"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lastRenderedPageBreak/>
        <w:t>3.9.7. Заявление о признании недействительной сделки - договора уступки права (требования), заключенного между ООО «Информсервис» и ООО «Бежецк-Агро» (ИНН 6906012246) от 11.02.2022 года, и применении последствий ее недействительности. Судом 15.11.2023 заявление конкурсного управляющего удовлетворено, сделка признана недействительной.</w:t>
      </w:r>
    </w:p>
    <w:p w14:paraId="0D049143"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3.9.8. Заявление о признании недействительной сделки - договора аренды № 67/2021 заключенного между ООО «Информсервис» и ООО «Синтес» (ИНН 6906013465) от 15.09.2021 года и применении последствий ее недействительности, судебное заседание отложено на 08.04.2024, конкурсный управляющий представила в судебном заседании заявление об отказе от иска, судом данное заявление удовлетворено, производство по заявлению конкурсного управляющего прекращено.   </w:t>
      </w:r>
    </w:p>
    <w:p w14:paraId="03456B0B"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3.10. В рамках процедуры банкротства-конкурсного производства ООО «Информсервис» (дело № А66–17643/2021) 15.03.2024 признаны не состоявшимися первые торги в форме аукциона дебиторской задолженностью должника.</w:t>
      </w:r>
    </w:p>
    <w:p w14:paraId="1928453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3.11. В рамках процедуры банкротства-конкурсного производства ООО «Информсервис» (дело № А66–17643/2021) 30.04.2024 признаны не состоявшимися повторные торги в форме аукциона дебиторской задолженностью должника.</w:t>
      </w:r>
    </w:p>
    <w:p w14:paraId="38F3F5A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3.12. В рамках процедуры банкротства-конкурсного производства ООО «Информсервис» (дело № А66–17643/2021) проводятся публичные торги дебиторской задолженностью должника, приме заявок с 24.06.2024 по 20.09.2024.</w:t>
      </w:r>
    </w:p>
    <w:p w14:paraId="0223A14C"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3.13. Решением Арбитражного суда Тверской области от 12.02.2024 Конаныхин С.А. признан банкротом, введена процедуры реализации имущества.  Рассмотрение дела в рамках процедуры реализации имущества назначено на 07.11.2022 (дело № А66–15636/2023).</w:t>
      </w:r>
    </w:p>
    <w:p w14:paraId="2BEF98BB"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3.14. Решением Центрального районного суда г. Твери по делу № 2-786/2022 от 23.11.2022 исковые требования АО «Россельхозбанк» к Бурину В. Е., Конаныхину С. А., ООО «АгроЛекс» о взыскании задолженности в размере 453 244 697,47 руб. в солидарном порядке по кредитным договорам № 111901/0015 от 29.04.2011, № 111901/0030 от 26.10.2011, № 111901/0031 от 26.10.2011, № 121901/0003 от 21.02.2012, № 121901/0005 от 13.03.2012, № 121901/0018 от 05.07.2012, № 121901/0021 от 27.07.2012, № 141901/0025 от 30.09.2014, взыскано в солидарном порядке с Конаныхина С. А., ООО «АгроЛекс» задолженность в размере 181 552 981,41 руб. по кредитным договорам № 091901/0016 от 06.07.2009, № 101901/0009 от 16.03.2010, № 101901/0012 от 07.04.2010. Взыскано в солидарном порядке с Бурина В. Е., Конаныхина С. А., ООО «АгроЛекс» судебные расходы по оплате государственной пошлины в размере 60 000 руб. </w:t>
      </w:r>
    </w:p>
    <w:p w14:paraId="21C319A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3.15. Центральным районным судом г. Твери 10.05.2023 по делу № 2-786/2022 выданы исполнительные листы:</w:t>
      </w:r>
    </w:p>
    <w:p w14:paraId="54BBCC5F"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038899067 (должник – ООО «АгроЛекс»);</w:t>
      </w:r>
    </w:p>
    <w:p w14:paraId="439C34E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038899071 (должник – Бурин В. Е.);</w:t>
      </w:r>
    </w:p>
    <w:p w14:paraId="5AA633F8"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038899066 (должник – Конаныхин С. А.).</w:t>
      </w:r>
    </w:p>
    <w:p w14:paraId="352497D2"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xml:space="preserve">3.16. Решением Арбитражного суда Тверской области по делу № А66-805/2022 от 18.04.2023 обращено взыскание на принадлежащую ООО «АгроЛекс» долю в УК ООО «Тверская АПК» в размере 0,0046%, номинальной стоимостью 11 000 руб. Взыскано с ООО «АгроЛекс» судебных расходов по уплате государственной пошлины в размере 60 000 руб. </w:t>
      </w:r>
    </w:p>
    <w:p w14:paraId="57E12E40"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3.17. Арбитражным судом Тверской области 02.06.2023 по делу № А66-805/2022 выданы исполнительные листы:</w:t>
      </w:r>
    </w:p>
    <w:p w14:paraId="74B83AB8"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043736259 (о взыскании государственной пошлины, должник – ООО «АгроЛекс»);</w:t>
      </w:r>
    </w:p>
    <w:p w14:paraId="5AB18D25"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043736258 (об обращении взыскания на залог, должник – ООО «АгроЛекс»).</w:t>
      </w:r>
    </w:p>
    <w:p w14:paraId="68809849"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3.18. Решением Бежецкого межрайонного суда Тверской области по делу № 2-2-24/2022 от 24.03.2022 исковые требования АО «Россельхозбанк» удовлетворены к Малковой Нине Павловне - правопреемник Малкова Виктора Васильевича. Обращено взыскание на имущество, находящееся в залоге Банка (5 з/у с/х), установлена НПЦ – 4 830 000 руб., способ реализации – продажа с публичных торгов, а также, взыскана государственная пошлина в размере 6 000 руб.</w:t>
      </w:r>
    </w:p>
    <w:p w14:paraId="285F0C2D"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3.19. Бежецким межрайонным судом Тверской области 05.05.2022 по делу № 2-2-24/2022 выданы исполнительные листы:</w:t>
      </w:r>
    </w:p>
    <w:p w14:paraId="6162E42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 ФС № 019392585 (о взыскании государственной пошлины, должник – Малкова Н. П.);</w:t>
      </w:r>
    </w:p>
    <w:p w14:paraId="29D782C9"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lastRenderedPageBreak/>
        <w:t>- ФС № 019392597 (об обращении взыскания на залог, должник – Малкова Н. П.).</w:t>
      </w:r>
    </w:p>
    <w:p w14:paraId="4BC131F6"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3.20. определением Бежецкого межрайонного суда Тверской области по делу                        № 2-2-24/2022 от 15.05.2023 исковые требования АО «Россельхозбанк» об изменении способа и порядка исполнения Бежецкого межрайонного суда Тверской области по делу № 2-2-24/2022 от 24.03.2022, оставлены без удовлетворения.</w:t>
      </w:r>
    </w:p>
    <w:p w14:paraId="4DA67525"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3.21. Апелляционным определением Тверского областного суда от 11.07.2023 определение Бежецкого межрайонного суда Тверской области по делу № 2-2-24/2022 от 15.05.2023 оставлено без изменения, жалоба Банка без удовлетворения.</w:t>
      </w:r>
    </w:p>
    <w:p w14:paraId="05E8F0ED" w14:textId="77777777"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3.22. Определением Второго кассационного суда общей юрисдикции от 18.12.2023 определение Бежецкого межрайонного суда Тверской области по делу № 2-2-24/2022 от 15.05.2023, Апелляционное определение Тверского областного суда от 11.07.2023 оставлено без изменения, жалоба Банка без удовлетворения.</w:t>
      </w:r>
    </w:p>
    <w:p w14:paraId="694E77CC" w14:textId="33FBB0BD" w:rsidR="004877CE" w:rsidRPr="004877CE" w:rsidRDefault="004877CE" w:rsidP="004877CE">
      <w:pPr>
        <w:tabs>
          <w:tab w:val="left" w:pos="284"/>
        </w:tabs>
        <w:spacing w:before="120"/>
        <w:contextualSpacing/>
        <w:jc w:val="both"/>
        <w:rPr>
          <w:bCs/>
          <w:sz w:val="24"/>
          <w:szCs w:val="24"/>
          <w:lang w:eastAsia="en-US"/>
        </w:rPr>
      </w:pPr>
      <w:r w:rsidRPr="004877CE">
        <w:rPr>
          <w:bCs/>
          <w:sz w:val="24"/>
          <w:szCs w:val="24"/>
          <w:lang w:eastAsia="en-US"/>
        </w:rPr>
        <w:t>3.23. Определением Бежецкого межрайонного суда Тверской области по делу № 2-2-24/2022 от 19.07.2024 исковые требования АО «Россельхозбанк» об изменении способа и порядка исполнения Бежецкого межрайонного суда Тверской области по делу № 2-2-24/2022 от 24.03.2022, удовлетворены. Установлена начальная цена реализации – 1 910 483 руб., способ реализации – продажа с публичных торгов в размере 80% от начальной цены реализации (1 528 386,4 руб.). 21.08.2024 судебным приставом-исполнителем вынесено Постановление об отзыве имущества с реализации и изменении начальной продажной стоимости имущества. 26.08.2024 вынесено Постановление о передаче имущества на реализацию на торгах. По состоянию на 29.08.2024 дата торгов не назначена.</w:t>
      </w:r>
    </w:p>
    <w:p w14:paraId="0256BDE1" w14:textId="77777777" w:rsidR="004877CE" w:rsidRPr="004877CE" w:rsidRDefault="004877CE" w:rsidP="004877CE">
      <w:pPr>
        <w:tabs>
          <w:tab w:val="left" w:pos="284"/>
        </w:tabs>
        <w:spacing w:before="120"/>
        <w:contextualSpacing/>
        <w:jc w:val="both"/>
        <w:rPr>
          <w:b/>
          <w:bCs/>
          <w:sz w:val="24"/>
          <w:szCs w:val="24"/>
          <w:lang w:eastAsia="en-US"/>
        </w:rPr>
      </w:pPr>
    </w:p>
    <w:p w14:paraId="54BF2260" w14:textId="77777777" w:rsidR="004877CE" w:rsidRPr="004877CE" w:rsidRDefault="004877CE" w:rsidP="004877CE">
      <w:pPr>
        <w:tabs>
          <w:tab w:val="left" w:pos="142"/>
        </w:tabs>
        <w:jc w:val="both"/>
        <w:rPr>
          <w:rFonts w:eastAsiaTheme="minorHAnsi"/>
          <w:b/>
          <w:sz w:val="24"/>
          <w:szCs w:val="24"/>
          <w:lang w:eastAsia="en-US"/>
        </w:rPr>
      </w:pPr>
      <w:r w:rsidRPr="004877CE">
        <w:rPr>
          <w:rFonts w:eastAsiaTheme="minorHAnsi"/>
          <w:b/>
          <w:sz w:val="24"/>
          <w:szCs w:val="24"/>
          <w:lang w:eastAsia="en-US"/>
        </w:rPr>
        <w:t>4. Перечень недостатков уступаемых прав (требований):</w:t>
      </w:r>
    </w:p>
    <w:p w14:paraId="43969B36"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4.1. Товары в обороте (льнотреста), в объеме 2 250 тонн, предоставленные в залог, утрачены в полном объеме, ТМЦ предоставлено по следующим договорам залога: № 091901/0016-3 от 31.10.2011г., № 101901/0009-3 от 31.10.2011г., № 111901/0030-3 от 26.12.2011г., № 111901/0031-3 от 26.12.2011г., № 121901/0003-3 от 20.04.2012г., № 121901/0005-3 от 12.05.2012г., № 121901/0018-3 от 05.09.2012г., № 121901/0021-3 от 27.09.2012г., № 101901/0012-3 от 31.10.2011г. в связи с чем права (требования) по указанным договорам залога Новому кредитору не передаются.</w:t>
      </w:r>
    </w:p>
    <w:p w14:paraId="03CD4B66"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4.2. Залогодатель по договорам об ипотеке (залоге недвижимости) № 091901/0016-7.10/6 от 31.10.2011г., № 101901/0009-7.10/7 от 21.10.2011г., № 101901/0012-7.10/6 от 31.10.2011г., № 111901/0030-7.10/6 от 26.12.2011г., № 111901/0031-7.10/6 от 26.12.2011г., 121901/0003-7.10/7 от 20.04.2012г., №121901/0005-7.10/5 от 12.05.2012г., Малков В.В. скончался 13.06.2012, в права наследства вступила Малкова Н.П.</w:t>
      </w:r>
    </w:p>
    <w:p w14:paraId="75D2474B"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4.3. В рамках процедуры банкротства-конкурсного производства ООО «Тверская АПК» (дело № А66-12722/2021) все имущество должника (включая все залоговое имущество) реализовано на первых и повторных торгах, задолженность по основному долгу по всем кредитным договорам должника перед АО «Россельхозбанк» (№ 091901/0016пд от 06.07.2009; № 101901/0009пд от 16.03.2010; № 091901/0012пд от 07.04.2010; № 111901/0015 от 29.04.2011; № 111901/0031 от 26.10.2011; № 121901/0003 от 21.02.2012; № 121901/0005 от 13.03.2012; № 121901/0018 от 05.07.2012; № 121901/0021 от 27.07.2012; № 141901/0025 от 30.09.2014)  погашена в полном объеме, в связи с чем права (требования) по договорам залога имущества ООО «Тверская АПК» Новому кредитору не передаются.</w:t>
      </w:r>
    </w:p>
    <w:p w14:paraId="1F05EDC7"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 xml:space="preserve">4.4. В рамках процедуры банкротства-конкурсного производства ООО «Информсервис» (дело № А66–17643/2021)  все залоговое имущество должника реализовано на повторных торгах, задолженность по основному долгу по всем кредитным договорам должника перед АО «Россельхозбанк» (№ 091901/0016пд от 06.07.2009; № 101901/0009пд от 16.03.2010; № 091901/0012пд от 07.04.2010; № 111901/0015 от 29.04.2011; № 111901/0031 от 26.10.2011; № </w:t>
      </w:r>
      <w:r w:rsidRPr="004877CE">
        <w:rPr>
          <w:rFonts w:eastAsiaTheme="minorHAnsi"/>
          <w:sz w:val="24"/>
          <w:szCs w:val="24"/>
          <w:lang w:eastAsia="en-US"/>
        </w:rPr>
        <w:lastRenderedPageBreak/>
        <w:t>121901/0003 от 21.02.2012; № 121901/0005 от 13.03.2012; № 121901/0018 от 05.07.2012; № 121901/0021 от 27.07.2012; № 141901/0025 от 30.09.2014)  погашена в полном объеме, в связи с чем права (требования) по договорам залога имущества ООО «Информсервис» Новому кредитору не передаются.</w:t>
      </w:r>
    </w:p>
    <w:p w14:paraId="417FA390"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 xml:space="preserve">4.5. Определением Арбитражного суда Тверской области в рамках процедуры банкротства-конкурсного производства ООО «Тверская АПК» (дело № А66-12722/2021) 12.04.2024 произведена замена в РТК должника кредитора – АО «Россельхозбанк» на ООО «Информсервис» в связи с реализацией залогового имущества должника в полном объеме в части требования в размере 151 910 772,13 руб. </w:t>
      </w:r>
    </w:p>
    <w:p w14:paraId="58B2B4F6" w14:textId="77777777" w:rsidR="004877CE" w:rsidRPr="004877CE" w:rsidRDefault="004877CE" w:rsidP="004877CE">
      <w:pPr>
        <w:pBdr>
          <w:bottom w:val="single" w:sz="6" w:space="1" w:color="auto"/>
        </w:pBdr>
        <w:spacing w:line="276" w:lineRule="auto"/>
        <w:jc w:val="both"/>
        <w:rPr>
          <w:rFonts w:eastAsiaTheme="minorHAnsi"/>
          <w:sz w:val="24"/>
          <w:szCs w:val="24"/>
          <w:lang w:eastAsia="en-US"/>
        </w:rPr>
      </w:pPr>
      <w:r w:rsidRPr="004877CE">
        <w:rPr>
          <w:rFonts w:eastAsiaTheme="minorHAnsi"/>
          <w:sz w:val="24"/>
          <w:szCs w:val="24"/>
          <w:lang w:eastAsia="en-US"/>
        </w:rPr>
        <w:t xml:space="preserve">4.6. Кредитор ООО «Тверская АПК» - ООО «ГК «АгроУслуги» 27.05.2024 направил в Арбитражный суд Тверской области заявление о признании недействительными договоров купли-продажи всех активов ООО «Тверская АПК» на торгах в процедуре конкурсного производства, с применением последствия недействительных сделок, судебное заседание назначено на 06.09.2024. </w:t>
      </w:r>
    </w:p>
    <w:p w14:paraId="5AD51F8D" w14:textId="77777777" w:rsidR="004877CE" w:rsidRPr="004877CE" w:rsidRDefault="004877CE" w:rsidP="004877CE">
      <w:pPr>
        <w:pBdr>
          <w:bottom w:val="single" w:sz="6" w:space="1" w:color="auto"/>
        </w:pBdr>
        <w:spacing w:line="276" w:lineRule="auto"/>
        <w:jc w:val="both"/>
        <w:rPr>
          <w:rFonts w:ascii="Calibri" w:hAnsi="Calibri"/>
          <w:b/>
          <w:sz w:val="24"/>
          <w:szCs w:val="24"/>
        </w:rPr>
      </w:pPr>
      <w:r w:rsidRPr="004877CE">
        <w:rPr>
          <w:rFonts w:eastAsiaTheme="minorHAnsi"/>
          <w:sz w:val="24"/>
          <w:szCs w:val="24"/>
          <w:lang w:eastAsia="en-US"/>
        </w:rPr>
        <w:t>4.7. В отношении ООО «Агролекс» обращено взыскание на залог, а именно, на долю в уставном капитале ООО «Тверская АПК», доля реализована с вторичных торгов, денежные средства перечислены в АО «Россельхозбанк» в полном объеме, в связи с чем Договор о залоге доли ООО «АгроЛекс» в уставном капитале ООО «Тверская АПК» №121901/0003-17/1 от 21.02.2012г., заключенный с АО «Россельхозбанк», с учетом дополнительных соглашений, Новому кредитору не передается.</w:t>
      </w:r>
    </w:p>
    <w:p w14:paraId="26735D76" w14:textId="77777777" w:rsidR="00974699" w:rsidRDefault="00974699" w:rsidP="004877CE">
      <w:pPr>
        <w:rPr>
          <w:rFonts w:eastAsia="Calibri"/>
          <w:sz w:val="24"/>
          <w:szCs w:val="24"/>
        </w:rPr>
      </w:pPr>
    </w:p>
    <w:p w14:paraId="4A353759" w14:textId="77777777" w:rsidR="00E73879" w:rsidRDefault="00E73879" w:rsidP="008D006F">
      <w:pPr>
        <w:pStyle w:val="51"/>
        <w:shd w:val="clear" w:color="auto" w:fill="auto"/>
        <w:spacing w:after="0" w:line="240" w:lineRule="auto"/>
        <w:ind w:right="20"/>
        <w:jc w:val="left"/>
        <w:rPr>
          <w:sz w:val="24"/>
          <w:szCs w:val="24"/>
        </w:rPr>
      </w:pPr>
    </w:p>
    <w:p w14:paraId="03223A9B" w14:textId="77777777" w:rsidR="004877CE" w:rsidRDefault="004877CE" w:rsidP="008D006F">
      <w:pPr>
        <w:pStyle w:val="51"/>
        <w:shd w:val="clear" w:color="auto" w:fill="auto"/>
        <w:spacing w:after="0" w:line="240" w:lineRule="auto"/>
        <w:ind w:right="20"/>
        <w:jc w:val="left"/>
        <w:rPr>
          <w:sz w:val="24"/>
          <w:szCs w:val="24"/>
        </w:rPr>
      </w:pPr>
    </w:p>
    <w:p w14:paraId="4A85514F" w14:textId="77777777" w:rsidR="004877CE" w:rsidRDefault="004877CE" w:rsidP="008D006F">
      <w:pPr>
        <w:pStyle w:val="51"/>
        <w:shd w:val="clear" w:color="auto" w:fill="auto"/>
        <w:spacing w:after="0" w:line="240" w:lineRule="auto"/>
        <w:ind w:right="20"/>
        <w:jc w:val="left"/>
        <w:rPr>
          <w:sz w:val="24"/>
          <w:szCs w:val="24"/>
        </w:rPr>
      </w:pPr>
    </w:p>
    <w:p w14:paraId="7CC6FC63" w14:textId="77777777" w:rsidR="004877CE" w:rsidRDefault="004877CE" w:rsidP="008D006F">
      <w:pPr>
        <w:pStyle w:val="51"/>
        <w:shd w:val="clear" w:color="auto" w:fill="auto"/>
        <w:spacing w:after="0" w:line="240" w:lineRule="auto"/>
        <w:ind w:right="20"/>
        <w:jc w:val="left"/>
        <w:rPr>
          <w:sz w:val="24"/>
          <w:szCs w:val="24"/>
        </w:rPr>
      </w:pPr>
    </w:p>
    <w:p w14:paraId="78647293" w14:textId="77777777" w:rsidR="004877CE" w:rsidRDefault="004877CE" w:rsidP="008D006F">
      <w:pPr>
        <w:pStyle w:val="51"/>
        <w:shd w:val="clear" w:color="auto" w:fill="auto"/>
        <w:spacing w:after="0" w:line="240" w:lineRule="auto"/>
        <w:ind w:right="20"/>
        <w:jc w:val="left"/>
        <w:rPr>
          <w:sz w:val="24"/>
          <w:szCs w:val="24"/>
        </w:rPr>
      </w:pPr>
    </w:p>
    <w:p w14:paraId="65B8A705" w14:textId="77777777" w:rsidR="004877CE" w:rsidRDefault="004877CE" w:rsidP="008D006F">
      <w:pPr>
        <w:pStyle w:val="51"/>
        <w:shd w:val="clear" w:color="auto" w:fill="auto"/>
        <w:spacing w:after="0" w:line="240" w:lineRule="auto"/>
        <w:ind w:right="20"/>
        <w:jc w:val="left"/>
        <w:rPr>
          <w:sz w:val="24"/>
          <w:szCs w:val="24"/>
        </w:rPr>
      </w:pPr>
    </w:p>
    <w:p w14:paraId="501426FE" w14:textId="77777777" w:rsidR="005F6FAB" w:rsidRDefault="005F6FAB" w:rsidP="008D006F">
      <w:pPr>
        <w:pStyle w:val="51"/>
        <w:shd w:val="clear" w:color="auto" w:fill="auto"/>
        <w:spacing w:after="0" w:line="240" w:lineRule="auto"/>
        <w:ind w:right="20"/>
        <w:jc w:val="left"/>
        <w:rPr>
          <w:sz w:val="24"/>
          <w:szCs w:val="24"/>
        </w:rPr>
      </w:pPr>
    </w:p>
    <w:p w14:paraId="3028CF57" w14:textId="77777777" w:rsidR="005F6FAB" w:rsidRDefault="005F6FAB" w:rsidP="008D006F">
      <w:pPr>
        <w:pStyle w:val="51"/>
        <w:shd w:val="clear" w:color="auto" w:fill="auto"/>
        <w:spacing w:after="0" w:line="240" w:lineRule="auto"/>
        <w:ind w:right="20"/>
        <w:jc w:val="left"/>
        <w:rPr>
          <w:sz w:val="24"/>
          <w:szCs w:val="24"/>
        </w:rPr>
      </w:pPr>
    </w:p>
    <w:p w14:paraId="28A71A1E" w14:textId="77777777" w:rsidR="005F6FAB" w:rsidRDefault="005F6FAB" w:rsidP="008D006F">
      <w:pPr>
        <w:pStyle w:val="51"/>
        <w:shd w:val="clear" w:color="auto" w:fill="auto"/>
        <w:spacing w:after="0" w:line="240" w:lineRule="auto"/>
        <w:ind w:right="20"/>
        <w:jc w:val="left"/>
        <w:rPr>
          <w:sz w:val="24"/>
          <w:szCs w:val="24"/>
        </w:rPr>
      </w:pPr>
    </w:p>
    <w:p w14:paraId="2DA1BEC0" w14:textId="77777777" w:rsidR="005F6FAB" w:rsidRDefault="005F6FAB" w:rsidP="008D006F">
      <w:pPr>
        <w:pStyle w:val="51"/>
        <w:shd w:val="clear" w:color="auto" w:fill="auto"/>
        <w:spacing w:after="0" w:line="240" w:lineRule="auto"/>
        <w:ind w:right="20"/>
        <w:jc w:val="left"/>
        <w:rPr>
          <w:sz w:val="24"/>
          <w:szCs w:val="24"/>
        </w:rPr>
      </w:pPr>
    </w:p>
    <w:p w14:paraId="311F9B06" w14:textId="77777777" w:rsidR="005F6FAB" w:rsidRDefault="005F6FAB" w:rsidP="008D006F">
      <w:pPr>
        <w:pStyle w:val="51"/>
        <w:shd w:val="clear" w:color="auto" w:fill="auto"/>
        <w:spacing w:after="0" w:line="240" w:lineRule="auto"/>
        <w:ind w:right="20"/>
        <w:jc w:val="left"/>
        <w:rPr>
          <w:sz w:val="24"/>
          <w:szCs w:val="24"/>
        </w:rPr>
      </w:pPr>
    </w:p>
    <w:p w14:paraId="248B15C4" w14:textId="77777777" w:rsidR="005F6FAB" w:rsidRDefault="005F6FAB" w:rsidP="008D006F">
      <w:pPr>
        <w:pStyle w:val="51"/>
        <w:shd w:val="clear" w:color="auto" w:fill="auto"/>
        <w:spacing w:after="0" w:line="240" w:lineRule="auto"/>
        <w:ind w:right="20"/>
        <w:jc w:val="left"/>
        <w:rPr>
          <w:sz w:val="24"/>
          <w:szCs w:val="24"/>
        </w:rPr>
      </w:pPr>
    </w:p>
    <w:p w14:paraId="06CEB8DA" w14:textId="77777777" w:rsidR="005F6FAB" w:rsidRDefault="005F6FAB" w:rsidP="008D006F">
      <w:pPr>
        <w:pStyle w:val="51"/>
        <w:shd w:val="clear" w:color="auto" w:fill="auto"/>
        <w:spacing w:after="0" w:line="240" w:lineRule="auto"/>
        <w:ind w:right="20"/>
        <w:jc w:val="left"/>
        <w:rPr>
          <w:sz w:val="24"/>
          <w:szCs w:val="24"/>
        </w:rPr>
      </w:pPr>
    </w:p>
    <w:p w14:paraId="439642F6" w14:textId="77777777" w:rsidR="005F6FAB" w:rsidRDefault="005F6FAB" w:rsidP="008D006F">
      <w:pPr>
        <w:pStyle w:val="51"/>
        <w:shd w:val="clear" w:color="auto" w:fill="auto"/>
        <w:spacing w:after="0" w:line="240" w:lineRule="auto"/>
        <w:ind w:right="20"/>
        <w:jc w:val="left"/>
        <w:rPr>
          <w:sz w:val="24"/>
          <w:szCs w:val="24"/>
        </w:rPr>
      </w:pPr>
    </w:p>
    <w:p w14:paraId="7693A0F2" w14:textId="77777777" w:rsidR="005F6FAB" w:rsidRDefault="005F6FAB" w:rsidP="008D006F">
      <w:pPr>
        <w:pStyle w:val="51"/>
        <w:shd w:val="clear" w:color="auto" w:fill="auto"/>
        <w:spacing w:after="0" w:line="240" w:lineRule="auto"/>
        <w:ind w:right="20"/>
        <w:jc w:val="left"/>
        <w:rPr>
          <w:sz w:val="24"/>
          <w:szCs w:val="24"/>
        </w:rPr>
      </w:pPr>
    </w:p>
    <w:p w14:paraId="18924BFE" w14:textId="77777777" w:rsidR="005F6FAB" w:rsidRDefault="005F6FAB" w:rsidP="008D006F">
      <w:pPr>
        <w:pStyle w:val="51"/>
        <w:shd w:val="clear" w:color="auto" w:fill="auto"/>
        <w:spacing w:after="0" w:line="240" w:lineRule="auto"/>
        <w:ind w:right="20"/>
        <w:jc w:val="left"/>
        <w:rPr>
          <w:sz w:val="24"/>
          <w:szCs w:val="24"/>
        </w:rPr>
      </w:pPr>
    </w:p>
    <w:p w14:paraId="3F7A0E4A" w14:textId="77777777" w:rsidR="005F6FAB" w:rsidRDefault="005F6FAB" w:rsidP="008D006F">
      <w:pPr>
        <w:pStyle w:val="51"/>
        <w:shd w:val="clear" w:color="auto" w:fill="auto"/>
        <w:spacing w:after="0" w:line="240" w:lineRule="auto"/>
        <w:ind w:right="20"/>
        <w:jc w:val="left"/>
        <w:rPr>
          <w:sz w:val="24"/>
          <w:szCs w:val="24"/>
        </w:rPr>
      </w:pPr>
    </w:p>
    <w:p w14:paraId="4882FD81" w14:textId="77777777" w:rsidR="005F6FAB" w:rsidRDefault="005F6FAB" w:rsidP="008D006F">
      <w:pPr>
        <w:pStyle w:val="51"/>
        <w:shd w:val="clear" w:color="auto" w:fill="auto"/>
        <w:spacing w:after="0" w:line="240" w:lineRule="auto"/>
        <w:ind w:right="20"/>
        <w:jc w:val="left"/>
        <w:rPr>
          <w:sz w:val="24"/>
          <w:szCs w:val="24"/>
        </w:rPr>
      </w:pPr>
    </w:p>
    <w:p w14:paraId="644428C9" w14:textId="77777777" w:rsidR="005F6FAB" w:rsidRDefault="005F6FAB" w:rsidP="008D006F">
      <w:pPr>
        <w:pStyle w:val="51"/>
        <w:shd w:val="clear" w:color="auto" w:fill="auto"/>
        <w:spacing w:after="0" w:line="240" w:lineRule="auto"/>
        <w:ind w:right="20"/>
        <w:jc w:val="left"/>
        <w:rPr>
          <w:sz w:val="24"/>
          <w:szCs w:val="24"/>
        </w:rPr>
      </w:pPr>
    </w:p>
    <w:p w14:paraId="25DD8894" w14:textId="77777777" w:rsidR="005F6FAB" w:rsidRDefault="005F6FAB" w:rsidP="008D006F">
      <w:pPr>
        <w:pStyle w:val="51"/>
        <w:shd w:val="clear" w:color="auto" w:fill="auto"/>
        <w:spacing w:after="0" w:line="240" w:lineRule="auto"/>
        <w:ind w:right="20"/>
        <w:jc w:val="left"/>
        <w:rPr>
          <w:sz w:val="24"/>
          <w:szCs w:val="24"/>
        </w:rPr>
      </w:pPr>
    </w:p>
    <w:p w14:paraId="3ECD5C46" w14:textId="77777777" w:rsidR="005F6FAB" w:rsidRDefault="005F6FAB" w:rsidP="008D006F">
      <w:pPr>
        <w:pStyle w:val="51"/>
        <w:shd w:val="clear" w:color="auto" w:fill="auto"/>
        <w:spacing w:after="0" w:line="240" w:lineRule="auto"/>
        <w:ind w:right="20"/>
        <w:jc w:val="left"/>
        <w:rPr>
          <w:sz w:val="24"/>
          <w:szCs w:val="24"/>
        </w:rPr>
      </w:pPr>
    </w:p>
    <w:p w14:paraId="6759C058" w14:textId="77777777" w:rsidR="005F6FAB" w:rsidRDefault="005F6FAB" w:rsidP="008D006F">
      <w:pPr>
        <w:pStyle w:val="51"/>
        <w:shd w:val="clear" w:color="auto" w:fill="auto"/>
        <w:spacing w:after="0" w:line="240" w:lineRule="auto"/>
        <w:ind w:right="20"/>
        <w:jc w:val="left"/>
        <w:rPr>
          <w:sz w:val="24"/>
          <w:szCs w:val="24"/>
        </w:rPr>
      </w:pPr>
    </w:p>
    <w:p w14:paraId="7934E4C7" w14:textId="77777777" w:rsidR="005F6FAB" w:rsidRDefault="005F6FAB" w:rsidP="008D006F">
      <w:pPr>
        <w:pStyle w:val="51"/>
        <w:shd w:val="clear" w:color="auto" w:fill="auto"/>
        <w:spacing w:after="0" w:line="240" w:lineRule="auto"/>
        <w:ind w:right="20"/>
        <w:jc w:val="left"/>
        <w:rPr>
          <w:sz w:val="24"/>
          <w:szCs w:val="24"/>
        </w:rPr>
      </w:pPr>
    </w:p>
    <w:p w14:paraId="7D39AD4F" w14:textId="77777777" w:rsidR="005F6FAB" w:rsidRDefault="005F6FAB" w:rsidP="008D006F">
      <w:pPr>
        <w:pStyle w:val="51"/>
        <w:shd w:val="clear" w:color="auto" w:fill="auto"/>
        <w:spacing w:after="0" w:line="240" w:lineRule="auto"/>
        <w:ind w:right="20"/>
        <w:jc w:val="left"/>
        <w:rPr>
          <w:sz w:val="24"/>
          <w:szCs w:val="24"/>
        </w:rPr>
      </w:pPr>
    </w:p>
    <w:p w14:paraId="28BABC0B" w14:textId="77777777" w:rsidR="005F6FAB" w:rsidRDefault="005F6FAB" w:rsidP="008D006F">
      <w:pPr>
        <w:pStyle w:val="51"/>
        <w:shd w:val="clear" w:color="auto" w:fill="auto"/>
        <w:spacing w:after="0" w:line="240" w:lineRule="auto"/>
        <w:ind w:right="20"/>
        <w:jc w:val="left"/>
        <w:rPr>
          <w:sz w:val="24"/>
          <w:szCs w:val="24"/>
        </w:rPr>
      </w:pPr>
    </w:p>
    <w:p w14:paraId="1ECCADB7" w14:textId="77777777" w:rsidR="005F6FAB" w:rsidRDefault="005F6FAB" w:rsidP="008D006F">
      <w:pPr>
        <w:pStyle w:val="51"/>
        <w:shd w:val="clear" w:color="auto" w:fill="auto"/>
        <w:spacing w:after="0" w:line="240" w:lineRule="auto"/>
        <w:ind w:right="20"/>
        <w:jc w:val="left"/>
        <w:rPr>
          <w:sz w:val="24"/>
          <w:szCs w:val="24"/>
        </w:rPr>
      </w:pPr>
    </w:p>
    <w:p w14:paraId="2D311668" w14:textId="77777777" w:rsidR="005F6FAB" w:rsidRDefault="005F6FAB" w:rsidP="008D006F">
      <w:pPr>
        <w:pStyle w:val="51"/>
        <w:shd w:val="clear" w:color="auto" w:fill="auto"/>
        <w:spacing w:after="0" w:line="240" w:lineRule="auto"/>
        <w:ind w:right="20"/>
        <w:jc w:val="left"/>
        <w:rPr>
          <w:sz w:val="24"/>
          <w:szCs w:val="24"/>
        </w:rPr>
      </w:pPr>
    </w:p>
    <w:p w14:paraId="4F354DDA" w14:textId="77777777" w:rsidR="005F6FAB" w:rsidRDefault="005F6FAB" w:rsidP="008D006F">
      <w:pPr>
        <w:pStyle w:val="51"/>
        <w:shd w:val="clear" w:color="auto" w:fill="auto"/>
        <w:spacing w:after="0" w:line="240" w:lineRule="auto"/>
        <w:ind w:right="20"/>
        <w:jc w:val="left"/>
        <w:rPr>
          <w:sz w:val="24"/>
          <w:szCs w:val="24"/>
        </w:rPr>
      </w:pPr>
    </w:p>
    <w:p w14:paraId="4AF87544" w14:textId="77777777" w:rsidR="005F6FAB" w:rsidRDefault="005F6FAB" w:rsidP="008D006F">
      <w:pPr>
        <w:pStyle w:val="51"/>
        <w:shd w:val="clear" w:color="auto" w:fill="auto"/>
        <w:spacing w:after="0" w:line="240" w:lineRule="auto"/>
        <w:ind w:right="20"/>
        <w:jc w:val="left"/>
        <w:rPr>
          <w:sz w:val="24"/>
          <w:szCs w:val="24"/>
        </w:rPr>
      </w:pPr>
    </w:p>
    <w:p w14:paraId="38B7A013" w14:textId="77777777" w:rsidR="005F6FAB" w:rsidRDefault="005F6FAB" w:rsidP="008D006F">
      <w:pPr>
        <w:pStyle w:val="51"/>
        <w:shd w:val="clear" w:color="auto" w:fill="auto"/>
        <w:spacing w:after="0" w:line="240" w:lineRule="auto"/>
        <w:ind w:right="20"/>
        <w:jc w:val="left"/>
        <w:rPr>
          <w:sz w:val="24"/>
          <w:szCs w:val="24"/>
        </w:rPr>
      </w:pPr>
    </w:p>
    <w:p w14:paraId="7784C1BB" w14:textId="77777777" w:rsidR="005F6FAB" w:rsidRDefault="005F6FAB" w:rsidP="008D006F">
      <w:pPr>
        <w:pStyle w:val="51"/>
        <w:shd w:val="clear" w:color="auto" w:fill="auto"/>
        <w:spacing w:after="0" w:line="240" w:lineRule="auto"/>
        <w:ind w:right="20"/>
        <w:jc w:val="left"/>
        <w:rPr>
          <w:sz w:val="24"/>
          <w:szCs w:val="24"/>
        </w:rPr>
      </w:pPr>
    </w:p>
    <w:p w14:paraId="3B09120E" w14:textId="77777777" w:rsidR="005F6FAB" w:rsidRDefault="005F6FAB" w:rsidP="008D006F">
      <w:pPr>
        <w:pStyle w:val="51"/>
        <w:shd w:val="clear" w:color="auto" w:fill="auto"/>
        <w:spacing w:after="0" w:line="240" w:lineRule="auto"/>
        <w:ind w:right="20"/>
        <w:jc w:val="left"/>
        <w:rPr>
          <w:sz w:val="24"/>
          <w:szCs w:val="24"/>
        </w:rPr>
      </w:pPr>
    </w:p>
    <w:p w14:paraId="660664F2" w14:textId="77777777" w:rsidR="005F6FAB" w:rsidRDefault="005F6FAB" w:rsidP="008D006F">
      <w:pPr>
        <w:pStyle w:val="51"/>
        <w:shd w:val="clear" w:color="auto" w:fill="auto"/>
        <w:spacing w:after="0" w:line="240" w:lineRule="auto"/>
        <w:ind w:right="20"/>
        <w:jc w:val="left"/>
        <w:rPr>
          <w:sz w:val="24"/>
          <w:szCs w:val="24"/>
        </w:rPr>
      </w:pPr>
    </w:p>
    <w:p w14:paraId="1E5B8B28" w14:textId="77777777" w:rsidR="005F6FAB" w:rsidRDefault="005F6FAB" w:rsidP="008D006F">
      <w:pPr>
        <w:pStyle w:val="51"/>
        <w:shd w:val="clear" w:color="auto" w:fill="auto"/>
        <w:spacing w:after="0" w:line="240" w:lineRule="auto"/>
        <w:ind w:right="20"/>
        <w:jc w:val="left"/>
        <w:rPr>
          <w:sz w:val="24"/>
          <w:szCs w:val="24"/>
        </w:rPr>
      </w:pPr>
    </w:p>
    <w:p w14:paraId="38F63EF2" w14:textId="77777777" w:rsidR="005F6FAB" w:rsidRDefault="005F6FAB" w:rsidP="008D006F">
      <w:pPr>
        <w:pStyle w:val="51"/>
        <w:shd w:val="clear" w:color="auto" w:fill="auto"/>
        <w:spacing w:after="0" w:line="240" w:lineRule="auto"/>
        <w:ind w:right="20"/>
        <w:jc w:val="left"/>
        <w:rPr>
          <w:sz w:val="24"/>
          <w:szCs w:val="24"/>
        </w:rPr>
      </w:pPr>
    </w:p>
    <w:p w14:paraId="42821F9F" w14:textId="77777777" w:rsidR="004877CE" w:rsidRDefault="004877CE" w:rsidP="008D006F">
      <w:pPr>
        <w:pStyle w:val="51"/>
        <w:shd w:val="clear" w:color="auto" w:fill="auto"/>
        <w:spacing w:after="0" w:line="240" w:lineRule="auto"/>
        <w:ind w:right="20"/>
        <w:jc w:val="left"/>
        <w:rPr>
          <w:sz w:val="24"/>
          <w:szCs w:val="24"/>
        </w:rPr>
      </w:pPr>
    </w:p>
    <w:p w14:paraId="50A872D8" w14:textId="77777777" w:rsidR="004877CE" w:rsidRDefault="004877CE" w:rsidP="008D006F">
      <w:pPr>
        <w:pStyle w:val="51"/>
        <w:shd w:val="clear" w:color="auto" w:fill="auto"/>
        <w:spacing w:after="0" w:line="240" w:lineRule="auto"/>
        <w:ind w:right="20"/>
        <w:jc w:val="left"/>
        <w:rPr>
          <w:sz w:val="24"/>
          <w:szCs w:val="24"/>
        </w:rPr>
      </w:pPr>
    </w:p>
    <w:p w14:paraId="70C870C8" w14:textId="77777777" w:rsidR="004877CE" w:rsidRDefault="004877CE" w:rsidP="008D006F">
      <w:pPr>
        <w:pStyle w:val="51"/>
        <w:shd w:val="clear" w:color="auto" w:fill="auto"/>
        <w:spacing w:after="0" w:line="240" w:lineRule="auto"/>
        <w:ind w:right="20"/>
        <w:jc w:val="left"/>
        <w:rPr>
          <w:sz w:val="24"/>
          <w:szCs w:val="24"/>
        </w:rPr>
      </w:pPr>
    </w:p>
    <w:p w14:paraId="6F17BACB" w14:textId="77777777" w:rsidR="004877CE" w:rsidRDefault="004877CE" w:rsidP="008D006F">
      <w:pPr>
        <w:pStyle w:val="51"/>
        <w:shd w:val="clear" w:color="auto" w:fill="auto"/>
        <w:spacing w:after="0" w:line="240" w:lineRule="auto"/>
        <w:ind w:right="20"/>
        <w:jc w:val="left"/>
        <w:rPr>
          <w:sz w:val="24"/>
          <w:szCs w:val="24"/>
        </w:rPr>
      </w:pPr>
    </w:p>
    <w:p w14:paraId="3A9D73BE" w14:textId="77777777" w:rsidR="004877CE" w:rsidRPr="00E90195" w:rsidRDefault="004877CE"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lastRenderedPageBreak/>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3907" w14:textId="77777777" w:rsidR="0012446E" w:rsidRDefault="0012446E" w:rsidP="00020E44">
      <w:r>
        <w:separator/>
      </w:r>
    </w:p>
  </w:endnote>
  <w:endnote w:type="continuationSeparator" w:id="0">
    <w:p w14:paraId="2B017B36" w14:textId="77777777" w:rsidR="0012446E" w:rsidRDefault="0012446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36D6" w14:textId="77777777" w:rsidR="0012446E" w:rsidRDefault="0012446E" w:rsidP="00020E44">
      <w:r>
        <w:separator/>
      </w:r>
    </w:p>
  </w:footnote>
  <w:footnote w:type="continuationSeparator" w:id="0">
    <w:p w14:paraId="7790145A" w14:textId="77777777" w:rsidR="0012446E" w:rsidRDefault="0012446E" w:rsidP="00020E44">
      <w:r>
        <w:continuationSeparator/>
      </w:r>
    </w:p>
  </w:footnote>
  <w:footnote w:id="1">
    <w:p w14:paraId="48D41F16" w14:textId="77777777" w:rsidR="000C3821" w:rsidRDefault="000C3821" w:rsidP="000C3821">
      <w:pPr>
        <w:keepNext/>
        <w:keepLines/>
        <w:jc w:val="both"/>
        <w:rPr>
          <w:spacing w:val="-5"/>
          <w:sz w:val="18"/>
          <w:szCs w:val="18"/>
        </w:rPr>
      </w:pPr>
      <w:r>
        <w:rPr>
          <w:rStyle w:val="a5"/>
        </w:rPr>
        <w:footnoteRef/>
      </w:r>
      <w:r>
        <w:t xml:space="preserve"> </w:t>
      </w:r>
      <w:r>
        <w:rPr>
          <w:spacing w:val="-5"/>
          <w:sz w:val="18"/>
          <w:szCs w:val="18"/>
        </w:rPr>
        <w:t>По запросу Заявителя/потенциального Участника аукциона представитель Банка предоставить для ознакомления копии документов, подтверждающих права (требования), а именно: кредитные договоры,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w:t>
      </w:r>
    </w:p>
    <w:p w14:paraId="0CB96A2F" w14:textId="77777777" w:rsidR="000C3821" w:rsidRDefault="000C3821" w:rsidP="000C3821">
      <w:pPr>
        <w:pStyle w:val="a3"/>
      </w:pPr>
      <w:r>
        <w:rPr>
          <w:rFonts w:ascii="Times New Roman" w:eastAsia="Times New Roman" w:hAnsi="Times New Roman"/>
          <w:spacing w:val="-5"/>
          <w:sz w:val="18"/>
          <w:szCs w:val="18"/>
        </w:rPr>
        <w:t xml:space="preserve">По вопросу ознакомления обращаться к представителю Банка по контактному номеру телефона: +7 (4822) 31 07 89 (доб. 1019), электронная почта: </w:t>
      </w:r>
      <w:hyperlink r:id="rId1" w:history="1">
        <w:r>
          <w:rPr>
            <w:rStyle w:val="ac"/>
            <w:rFonts w:ascii="Times New Roman" w:eastAsia="Times New Roman" w:hAnsi="Times New Roman"/>
            <w:spacing w:val="-5"/>
            <w:sz w:val="18"/>
            <w:szCs w:val="18"/>
          </w:rPr>
          <w:t>SolovevaOVya@tver.rshb.ru</w:t>
        </w:r>
      </w:hyperlink>
      <w:r>
        <w:rPr>
          <w:rFonts w:ascii="Times New Roman" w:eastAsia="Times New Roman" w:hAnsi="Times New Roman"/>
          <w:spacing w:val="-5"/>
          <w:sz w:val="18"/>
          <w:szCs w:val="18"/>
        </w:rPr>
        <w:t>, контактное лицо: Соловьева Ольга Вячеславовна.</w:t>
      </w:r>
    </w:p>
  </w:footnote>
  <w:footnote w:id="2">
    <w:p w14:paraId="402B42B9" w14:textId="77777777" w:rsidR="000C3821" w:rsidRDefault="000C3821" w:rsidP="000C3821">
      <w:pPr>
        <w:pStyle w:val="a3"/>
        <w:rPr>
          <w:rFonts w:ascii="Times New Roman" w:hAnsi="Times New Roman"/>
        </w:rPr>
      </w:pPr>
      <w:r>
        <w:rPr>
          <w:rStyle w:val="a5"/>
          <w:rFonts w:ascii="Times New Roman" w:hAnsi="Times New Roman"/>
        </w:rPr>
        <w:footnoteRef/>
      </w:r>
      <w:r>
        <w:rPr>
          <w:rFonts w:ascii="Times New Roman" w:hAnsi="Times New Roman"/>
        </w:rPr>
        <w:t xml:space="preserve"> </w:t>
      </w:r>
      <w:r>
        <w:rPr>
          <w:rFonts w:ascii="Times New Roman" w:hAnsi="Times New Roman"/>
          <w:sz w:val="16"/>
          <w:szCs w:val="16"/>
        </w:rPr>
        <w:t>Срок для передачи Принципалом Организатору торгов заключения о правоспособности Заявителей не позднее 22.10.2024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34"/>
  </w:num>
  <w:num w:numId="4">
    <w:abstractNumId w:val="19"/>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3"/>
  </w:num>
  <w:num w:numId="8">
    <w:abstractNumId w:val="28"/>
  </w:num>
  <w:num w:numId="9">
    <w:abstractNumId w:val="3"/>
  </w:num>
  <w:num w:numId="10">
    <w:abstractNumId w:val="10"/>
  </w:num>
  <w:num w:numId="11">
    <w:abstractNumId w:val="15"/>
  </w:num>
  <w:num w:numId="12">
    <w:abstractNumId w:val="17"/>
  </w:num>
  <w:num w:numId="13">
    <w:abstractNumId w:val="11"/>
  </w:num>
  <w:num w:numId="14">
    <w:abstractNumId w:val="26"/>
  </w:num>
  <w:num w:numId="15">
    <w:abstractNumId w:val="1"/>
  </w:num>
  <w:num w:numId="16">
    <w:abstractNumId w:val="30"/>
  </w:num>
  <w:num w:numId="17">
    <w:abstractNumId w:val="2"/>
  </w:num>
  <w:num w:numId="18">
    <w:abstractNumId w:val="29"/>
  </w:num>
  <w:num w:numId="19">
    <w:abstractNumId w:val="35"/>
  </w:num>
  <w:num w:numId="20">
    <w:abstractNumId w:val="6"/>
  </w:num>
  <w:num w:numId="21">
    <w:abstractNumId w:val="24"/>
  </w:num>
  <w:num w:numId="22">
    <w:abstractNumId w:val="33"/>
  </w:num>
  <w:num w:numId="23">
    <w:abstractNumId w:val="8"/>
  </w:num>
  <w:num w:numId="24">
    <w:abstractNumId w:val="1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22"/>
  </w:num>
  <w:num w:numId="33">
    <w:abstractNumId w:val="27"/>
  </w:num>
  <w:num w:numId="34">
    <w:abstractNumId w:val="25"/>
  </w:num>
  <w:num w:numId="35">
    <w:abstractNumId w:val="27"/>
  </w:num>
  <w:num w:numId="36">
    <w:abstractNumId w:val="25"/>
  </w:num>
  <w:num w:numId="37">
    <w:abstractNumId w:val="27"/>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6FAB"/>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92229"/>
    <w:rsid w:val="00BA5672"/>
    <w:rsid w:val="00BB5312"/>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85958BC9-A3AA-441C-8185-E8AEAC1F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olovevaOVya@tver.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02AA-1153-489C-BD35-F56259D8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25386</Words>
  <Characters>144705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2024-09-16T05:25:00Z</dcterms:created>
  <dcterms:modified xsi:type="dcterms:W3CDTF">2024-09-16T06:48:00Z</dcterms:modified>
</cp:coreProperties>
</file>