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225"/>
        <w:gridCol w:w="2698"/>
      </w:tblGrid>
      <w:tr w:rsidR="00DB3FA8" w:rsidRPr="00214013" w14:paraId="454BAE8E" w14:textId="77777777" w:rsidTr="00643A63">
        <w:trPr>
          <w:trHeight w:val="299"/>
        </w:trPr>
        <w:tc>
          <w:tcPr>
            <w:tcW w:w="6225" w:type="dxa"/>
            <w:shd w:val="clear" w:color="auto" w:fill="auto"/>
          </w:tcPr>
          <w:p w14:paraId="205BADA8" w14:textId="7777777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821D740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44AB83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1C747737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3B0E3C6B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C309AA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5FA8F07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F1D3D1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BBCB465" w14:textId="77777777" w:rsidTr="00CC3B0A">
        <w:tc>
          <w:tcPr>
            <w:tcW w:w="9072" w:type="dxa"/>
          </w:tcPr>
          <w:p w14:paraId="4FBCDED0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7D5CCE9F" w14:textId="77777777" w:rsidTr="00CC3B0A">
        <w:tc>
          <w:tcPr>
            <w:tcW w:w="9072" w:type="dxa"/>
          </w:tcPr>
          <w:p w14:paraId="31615092" w14:textId="77777777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C6FA4F1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59CFCBD" w14:textId="77777777" w:rsidTr="000E4B9A">
        <w:tc>
          <w:tcPr>
            <w:tcW w:w="2376" w:type="dxa"/>
            <w:shd w:val="clear" w:color="auto" w:fill="auto"/>
          </w:tcPr>
          <w:p w14:paraId="1217A312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EC367B5" w14:textId="77777777" w:rsidTr="00645BF6">
              <w:tc>
                <w:tcPr>
                  <w:tcW w:w="6969" w:type="dxa"/>
                </w:tcPr>
                <w:p w14:paraId="2FD7A436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0EF88039" w14:textId="77777777" w:rsidTr="00645BF6">
              <w:tc>
                <w:tcPr>
                  <w:tcW w:w="6969" w:type="dxa"/>
                </w:tcPr>
                <w:p w14:paraId="296E7E8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E5BBE4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09EC29E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06F8818" w14:textId="77777777" w:rsidTr="000E4B9A">
        <w:tc>
          <w:tcPr>
            <w:tcW w:w="2376" w:type="dxa"/>
            <w:shd w:val="clear" w:color="auto" w:fill="auto"/>
          </w:tcPr>
          <w:p w14:paraId="2298DA98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69FDD5D" w14:textId="77777777" w:rsidTr="00CC3B0A">
              <w:tc>
                <w:tcPr>
                  <w:tcW w:w="6969" w:type="dxa"/>
                </w:tcPr>
                <w:p w14:paraId="5D06BD7A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FB5D87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DFC362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E3F5CAD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FD318E9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510F84AE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01C4FEA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0B06F954" w14:textId="77777777" w:rsidTr="00CC3B0A">
              <w:tc>
                <w:tcPr>
                  <w:tcW w:w="6969" w:type="dxa"/>
                </w:tcPr>
                <w:p w14:paraId="7D6AF35C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8F16EA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597BB19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12F85FD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523AEE1" w14:textId="77777777" w:rsidTr="00CC3B0A">
              <w:tc>
                <w:tcPr>
                  <w:tcW w:w="6969" w:type="dxa"/>
                </w:tcPr>
                <w:p w14:paraId="47341C04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49207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4F8B70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1241A3E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B61DDFA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940E390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66F08B" w14:textId="77777777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D26C72E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3B422E1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397C49">
        <w:rPr>
          <w:rFonts w:ascii="Verdana" w:hAnsi="Verdana"/>
          <w:bCs/>
        </w:rPr>
        <w:t>1.</w:t>
      </w:r>
      <w:proofErr w:type="gramStart"/>
      <w:r w:rsidRPr="00397C49">
        <w:rPr>
          <w:rFonts w:ascii="Verdana" w:hAnsi="Verdana"/>
          <w:bCs/>
        </w:rPr>
        <w:t>1.По</w:t>
      </w:r>
      <w:proofErr w:type="gramEnd"/>
      <w:r w:rsidRPr="00397C49">
        <w:rPr>
          <w:rFonts w:ascii="Verdana" w:hAnsi="Verdana"/>
          <w:bCs/>
        </w:rPr>
        <w:t xml:space="preserve"> Договору Продавец обязуется передать в собственность Покупателя, а Покупатель обязуется принять и оплатить: </w:t>
      </w:r>
    </w:p>
    <w:p w14:paraId="30AACC42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жилой дом</w:t>
      </w:r>
      <w:r w:rsidRPr="00294B79">
        <w:rPr>
          <w:rFonts w:ascii="Verdana" w:hAnsi="Verdana"/>
          <w:bCs/>
        </w:rPr>
        <w:t xml:space="preserve">, общей площадью 199,1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</w:r>
    </w:p>
    <w:p w14:paraId="236AD47F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земельный участок</w:t>
      </w:r>
      <w:r w:rsidRPr="00294B79">
        <w:rPr>
          <w:rFonts w:ascii="Verdana" w:hAnsi="Verdana"/>
          <w:bCs/>
        </w:rPr>
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</w:r>
    </w:p>
    <w:p w14:paraId="5466E1C7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находящийся на земельном участке, расположенный по адресу: Московская область, г. Шатура, ул. Новая, д.10 «А»,  </w:t>
      </w:r>
    </w:p>
    <w:p w14:paraId="09F080BD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баня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находящаяся на земельном участке, расположенная по адресу: Московская область, г. Шатура, ул. Новая, д.10 «А»,  </w:t>
      </w:r>
    </w:p>
    <w:p w14:paraId="6A878649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lastRenderedPageBreak/>
        <w:t xml:space="preserve">- </w:t>
      </w:r>
      <w:r w:rsidRPr="00294B79">
        <w:rPr>
          <w:rFonts w:ascii="Verdana" w:hAnsi="Verdana"/>
          <w:b/>
          <w:bCs/>
        </w:rPr>
        <w:t>сарай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50:25:0010204:836</w:t>
      </w:r>
      <w:r w:rsidRPr="00294B79">
        <w:rPr>
          <w:rFonts w:ascii="Verdana" w:hAnsi="Verdana"/>
          <w:bCs/>
        </w:rPr>
        <w:t xml:space="preserve">,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>, находящийся на земельном участке, расположенный по адресу: Московская область, г. Шатура, ул. Новая, д.10 «А»</w:t>
      </w:r>
    </w:p>
    <w:p w14:paraId="6C377E20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397C49">
        <w:rPr>
          <w:rFonts w:ascii="Verdana" w:hAnsi="Verdana"/>
          <w:bCs/>
        </w:rPr>
        <w:t xml:space="preserve"> (далее именуемое – «недвижимое имущество»).</w:t>
      </w:r>
    </w:p>
    <w:p w14:paraId="27EE8923" w14:textId="77777777" w:rsidR="00DF786E" w:rsidRDefault="00E57971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 xml:space="preserve">1.2. </w:t>
      </w:r>
      <w:r w:rsidR="00DF786E" w:rsidRPr="00397C49">
        <w:rPr>
          <w:rFonts w:ascii="Verdana" w:hAnsi="Verdana"/>
          <w:bCs/>
        </w:rPr>
        <w:t>Недвижимое имущество</w:t>
      </w:r>
      <w:r w:rsidR="00DF786E">
        <w:rPr>
          <w:rFonts w:ascii="Verdana" w:hAnsi="Verdana"/>
          <w:bCs/>
        </w:rPr>
        <w:t xml:space="preserve"> (</w:t>
      </w:r>
      <w:r w:rsidR="00DF786E" w:rsidRPr="00BA5909">
        <w:rPr>
          <w:rFonts w:ascii="Verdana" w:hAnsi="Verdana"/>
          <w:b/>
          <w:bCs/>
        </w:rPr>
        <w:t>жилой</w:t>
      </w:r>
      <w:r w:rsidR="00DF786E">
        <w:rPr>
          <w:rFonts w:ascii="Verdana" w:hAnsi="Verdana"/>
          <w:bCs/>
        </w:rPr>
        <w:t xml:space="preserve"> </w:t>
      </w:r>
      <w:r w:rsidR="00DF786E" w:rsidRPr="00BA5909">
        <w:rPr>
          <w:rFonts w:ascii="Verdana" w:hAnsi="Verdana"/>
          <w:b/>
          <w:bCs/>
        </w:rPr>
        <w:t>дом</w:t>
      </w:r>
      <w:r w:rsidR="00DF786E">
        <w:rPr>
          <w:rFonts w:ascii="Verdana" w:hAnsi="Verdana"/>
          <w:bCs/>
        </w:rPr>
        <w:t>)</w:t>
      </w:r>
      <w:r w:rsidR="00DF786E" w:rsidRPr="00397C49">
        <w:rPr>
          <w:rFonts w:ascii="Verdana" w:hAnsi="Verdana"/>
          <w:bCs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50:25:0000000:25707-50/156/2022-13 от 31.03.2022., что подтверждается Выпиской из Единого государственного реестра недвижимости 18.11.2022 № 99/2022/505969855. </w:t>
      </w:r>
    </w:p>
    <w:p w14:paraId="050FD2C5" w14:textId="77777777" w:rsidR="00DF786E" w:rsidRPr="00D908A1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Земельный</w:t>
      </w:r>
      <w:r w:rsidRPr="00397C49">
        <w:rPr>
          <w:rFonts w:ascii="Verdana" w:hAnsi="Verdana"/>
          <w:bCs/>
        </w:rPr>
        <w:t xml:space="preserve"> </w:t>
      </w:r>
      <w:r w:rsidRPr="00BA5909">
        <w:rPr>
          <w:rFonts w:ascii="Verdana" w:hAnsi="Verdana"/>
          <w:b/>
          <w:bCs/>
        </w:rPr>
        <w:t>участок</w:t>
      </w:r>
      <w:r w:rsidRPr="00397C49">
        <w:rPr>
          <w:rFonts w:ascii="Verdana" w:hAnsi="Verdana"/>
          <w:bCs/>
        </w:rPr>
        <w:t xml:space="preserve">, на котором расположен жилой дом, принадлежит Продавцу на праве собственности, о чем в Едином государственном реестре недвижимости сделана запись о регистрации № 50:25:0010204:186-50/156/2022-14 от 31.03.2022., что подтверждается Выпиской из </w:t>
      </w:r>
      <w:r w:rsidRPr="00D908A1">
        <w:rPr>
          <w:rFonts w:ascii="Verdana" w:hAnsi="Verdana"/>
          <w:bCs/>
        </w:rPr>
        <w:t>Единого государственного реестра недвижимости от 18.11.2022 № 99/2022/505968794.</w:t>
      </w:r>
    </w:p>
    <w:p w14:paraId="4B1574E1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Гараж</w:t>
      </w:r>
      <w:r w:rsidRPr="00D908A1">
        <w:rPr>
          <w:rFonts w:ascii="Verdana" w:hAnsi="Verdana"/>
          <w:bCs/>
        </w:rPr>
        <w:t>, который расположен на земельном участке, принадлежит Продавцу на праве собственности,</w:t>
      </w:r>
      <w:r w:rsidRPr="007A50EC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 № 50:25:0010204:368-50/117/2024-1 от 23.01.2024, что подтверждается Выпиской из Единого государственного реестра недвижимости от 25.01.2024 № КУВИ-001/2024-25571580.</w:t>
      </w:r>
    </w:p>
    <w:p w14:paraId="1131C71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Баня</w:t>
      </w:r>
      <w:r w:rsidRPr="007A50EC">
        <w:rPr>
          <w:rFonts w:ascii="Verdana" w:hAnsi="Verdana"/>
          <w:bCs/>
        </w:rPr>
        <w:t>, которая расположена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50:25:0010204:367-50/117/2024-1 от 23.01.2024, что подтверждается Выпиской из Единого государственного реестра недвижимости от 25.01.2024 № г. № КУВИ-001/2024-25571438.</w:t>
      </w:r>
    </w:p>
    <w:p w14:paraId="3DB0622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Сарай</w:t>
      </w:r>
      <w:r w:rsidRPr="007A50EC">
        <w:rPr>
          <w:rFonts w:ascii="Verdana" w:hAnsi="Verdana"/>
          <w:bCs/>
        </w:rPr>
        <w:t xml:space="preserve">, который расположен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</w:t>
      </w:r>
      <w:r w:rsidRPr="00D908A1">
        <w:rPr>
          <w:rFonts w:ascii="Verdana" w:hAnsi="Verdana"/>
          <w:bCs/>
        </w:rPr>
        <w:t>50:25:0010204:836-50/117/2024-1</w:t>
      </w:r>
      <w:r>
        <w:rPr>
          <w:rFonts w:ascii="Verdana" w:hAnsi="Verdana"/>
          <w:bCs/>
        </w:rPr>
        <w:t xml:space="preserve"> </w:t>
      </w:r>
      <w:r w:rsidRPr="007A50EC">
        <w:rPr>
          <w:rFonts w:ascii="Verdana" w:hAnsi="Verdana"/>
          <w:bCs/>
        </w:rPr>
        <w:t xml:space="preserve">от </w:t>
      </w:r>
      <w:r>
        <w:rPr>
          <w:rFonts w:ascii="Verdana" w:hAnsi="Verdana"/>
          <w:bCs/>
        </w:rPr>
        <w:t>18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.2024, что подтверждается Выпиской из Единого государственного реестра недвижимости от </w:t>
      </w:r>
      <w:r>
        <w:rPr>
          <w:rFonts w:ascii="Verdana" w:hAnsi="Verdana"/>
          <w:bCs/>
        </w:rPr>
        <w:t>19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 </w:t>
      </w:r>
      <w:r>
        <w:rPr>
          <w:rFonts w:ascii="Verdana" w:hAnsi="Verdana"/>
          <w:bCs/>
        </w:rPr>
        <w:t xml:space="preserve">№ </w:t>
      </w:r>
      <w:r w:rsidRPr="007A50EC">
        <w:rPr>
          <w:rFonts w:ascii="Verdana" w:hAnsi="Verdana"/>
          <w:bCs/>
        </w:rPr>
        <w:t>КУВИ-001/2024-78814519.</w:t>
      </w:r>
    </w:p>
    <w:p w14:paraId="32B32C7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1EBEB6F1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460CEA1" w14:textId="77777777" w:rsidTr="0034333C">
        <w:tc>
          <w:tcPr>
            <w:tcW w:w="2268" w:type="dxa"/>
          </w:tcPr>
          <w:p w14:paraId="75CAE720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411A7D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32DA84D1" w14:textId="77777777" w:rsidTr="0034333C">
        <w:tc>
          <w:tcPr>
            <w:tcW w:w="2268" w:type="dxa"/>
          </w:tcPr>
          <w:p w14:paraId="00E3C312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CBF2F14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D7DEC2F" w14:textId="0416E87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643A63">
              <w:rPr>
                <w:rFonts w:ascii="Verdana" w:hAnsi="Verdana"/>
                <w:bCs/>
              </w:rPr>
              <w:t>.</w:t>
            </w:r>
          </w:p>
        </w:tc>
      </w:tr>
    </w:tbl>
    <w:p w14:paraId="0426132E" w14:textId="77777777" w:rsidR="00DF786E" w:rsidRDefault="00DF786E" w:rsidP="00DF786E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  <w:r w:rsidRPr="00EE6303">
        <w:rPr>
          <w:rFonts w:ascii="Verdana" w:hAnsi="Verdana"/>
          <w:kern w:val="24"/>
        </w:rPr>
        <w:t xml:space="preserve">1.5. На дату подписания Договора недвижимое имущество не отчуждено, не заложено, под арестом не состоит. В отношении отчуждаемого недвижимого имущества </w:t>
      </w:r>
      <w:r w:rsidRPr="00C81ACE">
        <w:rPr>
          <w:rFonts w:ascii="Verdana" w:hAnsi="Verdana"/>
          <w:kern w:val="24"/>
        </w:rPr>
        <w:t xml:space="preserve">23.03.2023 г. вынесено Решение Шатурского городского суда Московской области о </w:t>
      </w:r>
      <w:r w:rsidRPr="00C81ACE">
        <w:rPr>
          <w:rFonts w:ascii="Verdana" w:hAnsi="Verdana"/>
          <w:kern w:val="24"/>
        </w:rPr>
        <w:lastRenderedPageBreak/>
        <w:t>прекращении права пользования жилым помещением физическими лицами, указанными в п.1.6 настоящего Договора, и снятии их с регистрационного учета (дело № 2-297/2023).</w:t>
      </w:r>
      <w:r w:rsidRPr="00EE6303">
        <w:rPr>
          <w:rFonts w:ascii="Verdana" w:hAnsi="Verdana"/>
          <w:kern w:val="24"/>
        </w:rPr>
        <w:t xml:space="preserve"> В случае, если на дату подписания Договора, мероприятия по снятию с регистрационного учета не будут завершены, Покупатель осведомлен о необходимости провести их самостоятельно.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43BA899A" w14:textId="77777777" w:rsidR="00DF786E" w:rsidRPr="00C81ACE" w:rsidRDefault="00DF786E" w:rsidP="00DF786E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  <w:r w:rsidRPr="00C81ACE">
        <w:rPr>
          <w:rFonts w:ascii="Verdana" w:hAnsi="Verdana"/>
          <w:kern w:val="24"/>
        </w:rPr>
        <w:t xml:space="preserve">Покупатель оповещен, что в отношении отчуждаемого недвижимого имущества инициирован судебный процесс по обжалованию определения Таганского районного суда города Москвы от 03.10.2023 по делу №2-3621/2016 об отказе в удовлетворении заявления </w:t>
      </w:r>
      <w:r>
        <w:rPr>
          <w:rFonts w:ascii="Verdana" w:hAnsi="Verdana"/>
          <w:kern w:val="24"/>
        </w:rPr>
        <w:t>третьего лица</w:t>
      </w:r>
      <w:r w:rsidRPr="00C81ACE">
        <w:rPr>
          <w:rFonts w:ascii="Verdana" w:hAnsi="Verdana"/>
          <w:kern w:val="24"/>
        </w:rPr>
        <w:t xml:space="preserve"> о восстановлении пропущенного процессуального срока на подачу заявления об отмене заочного решения Таганского районного города Москвы от 15.12.2016 по делу №2-3621/2016 по иску Б</w:t>
      </w:r>
      <w:r>
        <w:rPr>
          <w:rFonts w:ascii="Verdana" w:hAnsi="Verdana"/>
          <w:kern w:val="24"/>
        </w:rPr>
        <w:t>а</w:t>
      </w:r>
      <w:r w:rsidRPr="00C81ACE">
        <w:rPr>
          <w:rFonts w:ascii="Verdana" w:hAnsi="Verdana"/>
          <w:kern w:val="24"/>
        </w:rPr>
        <w:t xml:space="preserve">нка "ТРАСТ" (ПАО) к </w:t>
      </w:r>
      <w:r>
        <w:rPr>
          <w:rFonts w:ascii="Verdana" w:hAnsi="Verdana"/>
          <w:kern w:val="24"/>
        </w:rPr>
        <w:t>третьим лицам</w:t>
      </w:r>
      <w:r w:rsidRPr="00C81ACE">
        <w:rPr>
          <w:rFonts w:ascii="Verdana" w:hAnsi="Verdana"/>
          <w:kern w:val="24"/>
        </w:rPr>
        <w:t xml:space="preserve"> о взыскании задолженности по кредитному</w:t>
      </w:r>
      <w:r w:rsidRPr="00C81ACE">
        <w:rPr>
          <w:rFonts w:ascii="Helv" w:hAnsi="Helv" w:cs="Helv"/>
          <w:color w:val="000000"/>
        </w:rPr>
        <w:t xml:space="preserve"> договору.</w:t>
      </w:r>
    </w:p>
    <w:p w14:paraId="663DB422" w14:textId="77777777" w:rsidR="00DF786E" w:rsidRPr="00EE6303" w:rsidRDefault="00DF786E" w:rsidP="00DF786E">
      <w:pPr>
        <w:pStyle w:val="ConsNormal"/>
        <w:widowControl/>
        <w:ind w:right="0" w:firstLine="709"/>
        <w:jc w:val="both"/>
        <w:rPr>
          <w:rFonts w:ascii="Verdana" w:hAnsi="Verdana"/>
          <w:kern w:val="24"/>
        </w:rPr>
      </w:pPr>
      <w:r w:rsidRPr="00EE6303">
        <w:rPr>
          <w:rFonts w:ascii="Verdana" w:hAnsi="Verdana"/>
          <w:kern w:val="24"/>
        </w:rPr>
        <w:t>Покупатель осознает все существующие риски и последствия, связанные с результатами рассмотрения указанных дел и после приобретения самостоятельно решает вопросы, связанные с получением решения суда. Расходы, понесенные Покупателем (при наличии) связанные с судебным процессом не подлежат компенсации Продавцом и не уменьшают Цену недвижимого имущества.</w:t>
      </w:r>
    </w:p>
    <w:p w14:paraId="6834585D" w14:textId="25C165AA" w:rsidR="00E57971" w:rsidRPr="00D81B31" w:rsidRDefault="00EE6303" w:rsidP="00710F30">
      <w:pPr>
        <w:pStyle w:val="ConsNormal"/>
        <w:widowControl/>
        <w:tabs>
          <w:tab w:val="left" w:pos="709"/>
          <w:tab w:val="left" w:pos="1080"/>
        </w:tabs>
        <w:ind w:left="710" w:right="0" w:firstLine="0"/>
        <w:jc w:val="both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1.</w:t>
      </w:r>
      <w:r w:rsidR="00200959">
        <w:rPr>
          <w:rFonts w:ascii="Verdana" w:hAnsi="Verdana"/>
          <w:kern w:val="24"/>
        </w:rPr>
        <w:t xml:space="preserve">6. </w:t>
      </w:r>
      <w:r w:rsidR="00E57971" w:rsidRPr="00D81B31">
        <w:rPr>
          <w:rFonts w:ascii="Verdana" w:hAnsi="Verdana"/>
          <w:kern w:val="24"/>
        </w:rPr>
        <w:t>В отчуждаемом недвижимом имуществе на дату подписания Договора на регистрационном учете состо</w:t>
      </w:r>
      <w:r w:rsidR="00643A63">
        <w:rPr>
          <w:rFonts w:ascii="Verdana" w:hAnsi="Verdana"/>
          <w:kern w:val="24"/>
        </w:rPr>
        <w:t>и</w:t>
      </w:r>
      <w:r w:rsidR="00E57971" w:rsidRPr="00D81B31">
        <w:rPr>
          <w:rFonts w:ascii="Verdana" w:hAnsi="Verdana"/>
          <w:kern w:val="24"/>
        </w:rPr>
        <w:t>т:</w:t>
      </w:r>
    </w:p>
    <w:p w14:paraId="3B2EC3B9" w14:textId="6A5445B6" w:rsidR="00E57971" w:rsidRPr="007B7499" w:rsidRDefault="00E57971" w:rsidP="00200959">
      <w:pPr>
        <w:pStyle w:val="ConsNormal"/>
        <w:widowControl/>
        <w:numPr>
          <w:ilvl w:val="0"/>
          <w:numId w:val="13"/>
        </w:numPr>
        <w:ind w:left="0" w:right="0" w:firstLine="1080"/>
        <w:jc w:val="both"/>
        <w:rPr>
          <w:rFonts w:ascii="Verdana" w:hAnsi="Verdana" w:cs="Times New Roman"/>
        </w:rPr>
      </w:pPr>
      <w:r w:rsidRPr="007B7499">
        <w:rPr>
          <w:rFonts w:ascii="Verdana" w:hAnsi="Verdana" w:cs="Times New Roman"/>
        </w:rPr>
        <w:t>Жилец 1 - _____19</w:t>
      </w:r>
      <w:r w:rsidR="00B37940">
        <w:rPr>
          <w:rFonts w:ascii="Verdana" w:hAnsi="Verdana" w:cs="Times New Roman"/>
        </w:rPr>
        <w:t>73</w:t>
      </w:r>
      <w:r w:rsidRPr="007B7499">
        <w:rPr>
          <w:rFonts w:ascii="Verdana" w:hAnsi="Verdana" w:cs="Times New Roman"/>
        </w:rPr>
        <w:t xml:space="preserve"> г.р.</w:t>
      </w:r>
    </w:p>
    <w:p w14:paraId="3686A324" w14:textId="7DDFD6EE" w:rsidR="001F2EC1" w:rsidRDefault="00200959" w:rsidP="00710F30">
      <w:pPr>
        <w:pStyle w:val="ConsNormal"/>
        <w:widowControl/>
        <w:ind w:right="0" w:firstLine="71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1.7. </w:t>
      </w:r>
      <w:r w:rsidR="001F2EC1" w:rsidRPr="00D81B31">
        <w:rPr>
          <w:rFonts w:ascii="Verdana" w:hAnsi="Verdana" w:cs="Verdana"/>
          <w:color w:val="000000"/>
        </w:rPr>
        <w:t>До заключения Договора Покупатель произвел осмотр недвижимого имущества</w:t>
      </w:r>
      <w:r w:rsidR="00117423" w:rsidRPr="00D81B31">
        <w:rPr>
          <w:rFonts w:ascii="Verdana" w:hAnsi="Verdana" w:cs="Verdana"/>
          <w:color w:val="000000"/>
        </w:rPr>
        <w:t xml:space="preserve">, </w:t>
      </w:r>
      <w:r w:rsidR="0095747F" w:rsidRPr="00D81B31">
        <w:rPr>
          <w:rFonts w:ascii="Verdana" w:hAnsi="Verdana" w:cs="Verdana"/>
          <w:color w:val="000000"/>
        </w:rPr>
        <w:t xml:space="preserve">ознакомлен с недвижимым имуществом </w:t>
      </w:r>
      <w:r w:rsidR="001F2EC1" w:rsidRPr="00D81B31">
        <w:rPr>
          <w:rFonts w:ascii="Verdana" w:hAnsi="Verdana" w:cs="Verdana"/>
          <w:color w:val="000000"/>
        </w:rPr>
        <w:t xml:space="preserve">и не обнаружил каких-либо существенных дефектов и недостатков, </w:t>
      </w:r>
      <w:r w:rsidR="001F2EC1" w:rsidRPr="00D81B31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1F2EC1" w:rsidRPr="00D81B3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5D3747" w:rsidRPr="00D81B31">
        <w:rPr>
          <w:rFonts w:ascii="Verdana" w:hAnsi="Verdana" w:cs="Verdana"/>
          <w:color w:val="000000"/>
        </w:rPr>
        <w:t>.</w:t>
      </w:r>
    </w:p>
    <w:p w14:paraId="0F456089" w14:textId="77777777" w:rsidR="00643A63" w:rsidRPr="00D81B31" w:rsidRDefault="00643A63" w:rsidP="00710F30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</w:p>
    <w:p w14:paraId="662D66A1" w14:textId="77777777" w:rsidR="00CF1A05" w:rsidRPr="003B10E7" w:rsidRDefault="00CF1A05" w:rsidP="003B10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6C7246C" w14:textId="77777777" w:rsidR="003B10E7" w:rsidRPr="003B10E7" w:rsidRDefault="003B10E7" w:rsidP="003B1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Arial"/>
          <w:bCs/>
          <w:sz w:val="20"/>
          <w:szCs w:val="20"/>
          <w:lang w:eastAsia="ru-RU"/>
        </w:rPr>
      </w:pPr>
    </w:p>
    <w:p w14:paraId="50CD3FB1" w14:textId="77777777" w:rsidR="00DF786E" w:rsidRPr="005964E4" w:rsidRDefault="00DF786E" w:rsidP="00DF786E">
      <w:pPr>
        <w:pStyle w:val="a5"/>
        <w:widowControl w:val="0"/>
        <w:adjustRightInd w:val="0"/>
        <w:ind w:left="70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2.1. </w:t>
      </w:r>
      <w:r w:rsidRPr="005964E4">
        <w:rPr>
          <w:rFonts w:ascii="Verdana" w:hAnsi="Verdana" w:cs="Arial"/>
          <w:bCs/>
        </w:rPr>
        <w:t>Цена недвижимого имущества составляет:</w:t>
      </w:r>
      <w:r>
        <w:rPr>
          <w:rFonts w:ascii="Verdana" w:hAnsi="Verdana" w:cs="Arial"/>
          <w:bCs/>
        </w:rPr>
        <w:t xml:space="preserve"> _______</w:t>
      </w:r>
      <w:proofErr w:type="gramStart"/>
      <w:r>
        <w:rPr>
          <w:rFonts w:ascii="Verdana" w:hAnsi="Verdana" w:cs="Arial"/>
          <w:bCs/>
        </w:rPr>
        <w:t>_</w:t>
      </w:r>
      <w:r w:rsidRPr="005964E4">
        <w:rPr>
          <w:rFonts w:ascii="Verdana" w:hAnsi="Verdana" w:cs="Arial"/>
          <w:bCs/>
        </w:rPr>
        <w:t>(</w:t>
      </w:r>
      <w:proofErr w:type="gramEnd"/>
      <w:r w:rsidRPr="005964E4">
        <w:rPr>
          <w:rFonts w:ascii="Verdana" w:hAnsi="Verdana" w:cs="Arial"/>
          <w:bCs/>
        </w:rPr>
        <w:t xml:space="preserve">__________________) рублей копеек, </w:t>
      </w:r>
      <w:r>
        <w:rPr>
          <w:rFonts w:ascii="Verdana" w:hAnsi="Verdana" w:cs="Arial"/>
          <w:bCs/>
        </w:rPr>
        <w:t xml:space="preserve">в том числе </w:t>
      </w:r>
      <w:r w:rsidRPr="005964E4">
        <w:rPr>
          <w:rFonts w:ascii="Verdana" w:hAnsi="Verdana" w:cs="Arial"/>
          <w:bCs/>
        </w:rPr>
        <w:t>НДС</w:t>
      </w:r>
      <w:r>
        <w:rPr>
          <w:rFonts w:ascii="Verdana" w:hAnsi="Verdana" w:cs="Arial"/>
          <w:bCs/>
        </w:rPr>
        <w:t>, где применимо</w:t>
      </w:r>
      <w:r w:rsidRPr="005964E4">
        <w:rPr>
          <w:rFonts w:ascii="Verdana" w:hAnsi="Verdana" w:cs="Arial"/>
          <w:bCs/>
        </w:rPr>
        <w:t>:</w:t>
      </w:r>
    </w:p>
    <w:p w14:paraId="6D1137E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</w:t>
      </w:r>
      <w:r w:rsidRPr="005964E4">
        <w:rPr>
          <w:rFonts w:ascii="Verdana" w:hAnsi="Verdana" w:cs="Arial"/>
          <w:bCs/>
        </w:rPr>
        <w:t xml:space="preserve">- </w:t>
      </w:r>
      <w:r w:rsidRPr="00294B79">
        <w:rPr>
          <w:rFonts w:ascii="Verdana" w:hAnsi="Verdana" w:cs="Arial"/>
          <w:b/>
          <w:bCs/>
        </w:rPr>
        <w:t>Жилой дом,</w:t>
      </w:r>
      <w:r w:rsidRPr="005964E4">
        <w:rPr>
          <w:rFonts w:ascii="Verdana" w:hAnsi="Verdana" w:cs="Arial"/>
          <w:bCs/>
        </w:rPr>
        <w:t xml:space="preserve"> общей площадью 199,1 </w:t>
      </w:r>
      <w:proofErr w:type="spellStart"/>
      <w:r w:rsidRPr="005964E4">
        <w:rPr>
          <w:rFonts w:ascii="Verdana" w:hAnsi="Verdana" w:cs="Arial"/>
          <w:bCs/>
        </w:rPr>
        <w:t>кв.м</w:t>
      </w:r>
      <w:proofErr w:type="spellEnd"/>
      <w:r w:rsidRPr="005964E4">
        <w:rPr>
          <w:rFonts w:ascii="Verdana" w:hAnsi="Verdana" w:cs="Arial"/>
          <w:bCs/>
        </w:rPr>
        <w:t xml:space="preserve">, с кадастровый номером: 50:25:0000000:25707, расположенный по адресу: МО, г. Шатура, ул. Новая, д.10А - (_______________ )рублей ___ копеек, НДС не облагается на основании </w:t>
      </w:r>
      <w:proofErr w:type="spellStart"/>
      <w:r w:rsidRPr="005964E4">
        <w:rPr>
          <w:rFonts w:ascii="Verdana" w:hAnsi="Verdana" w:cs="Arial"/>
          <w:bCs/>
        </w:rPr>
        <w:t>пп</w:t>
      </w:r>
      <w:proofErr w:type="spellEnd"/>
      <w:r w:rsidRPr="005964E4">
        <w:rPr>
          <w:rFonts w:ascii="Verdana" w:hAnsi="Verdana" w:cs="Arial"/>
          <w:bCs/>
        </w:rPr>
        <w:t>. 22 п. 3 ст. 149 Налогового кодекса</w:t>
      </w:r>
      <w:r w:rsidRPr="00294B79">
        <w:rPr>
          <w:rFonts w:ascii="Verdana" w:hAnsi="Verdana" w:cs="Arial"/>
          <w:bCs/>
        </w:rPr>
        <w:t>;</w:t>
      </w:r>
    </w:p>
    <w:p w14:paraId="489A612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 w:rsidRPr="00294B79">
        <w:rPr>
          <w:rFonts w:ascii="Verdana" w:hAnsi="Verdana" w:cs="Arial"/>
          <w:bCs/>
        </w:rPr>
        <w:t xml:space="preserve">          </w:t>
      </w:r>
      <w:r w:rsidRPr="00294B79">
        <w:rPr>
          <w:rFonts w:ascii="Verdana" w:hAnsi="Verdana" w:cs="Arial"/>
          <w:b/>
          <w:bCs/>
        </w:rPr>
        <w:t>-Земельный участок,</w:t>
      </w:r>
      <w:r w:rsidRPr="00294B79">
        <w:rPr>
          <w:rFonts w:ascii="Verdana" w:hAnsi="Verdana" w:cs="Arial"/>
          <w:bCs/>
        </w:rPr>
        <w:t xml:space="preserve"> общей площадью 891, 1 кв. м., расположенный по адресу: МО, г. Шатура, ул. Новая, д.10А- (_______________) рублей ___ копеек, НДС не облагается на основании </w:t>
      </w:r>
      <w:proofErr w:type="spellStart"/>
      <w:r w:rsidRPr="00294B79">
        <w:rPr>
          <w:rFonts w:ascii="Verdana" w:hAnsi="Verdana" w:cs="Arial"/>
          <w:bCs/>
        </w:rPr>
        <w:t>пп</w:t>
      </w:r>
      <w:proofErr w:type="spellEnd"/>
      <w:r w:rsidRPr="00294B79">
        <w:rPr>
          <w:rFonts w:ascii="Verdana" w:hAnsi="Verdana" w:cs="Arial"/>
          <w:bCs/>
        </w:rPr>
        <w:t>. 6 п. 2 ст. 146 Налогового кодекса.</w:t>
      </w:r>
    </w:p>
    <w:p w14:paraId="658DCC8A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>, расположенный по адресу: Московская область, г. Шатура, ул. Новая, д.10 «А» - (________________) рублей _____ копеек, в том числе НДС.</w:t>
      </w:r>
    </w:p>
    <w:p w14:paraId="0BECACE4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/>
          <w:bCs/>
        </w:rPr>
        <w:t>- баня,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расположенная по адресу: Московская область, г. Шатура, ул. Новая, д.10 «А» - (________________) рублей _____ копеек, в том числе НДС.</w:t>
      </w:r>
    </w:p>
    <w:p w14:paraId="11B169BE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сарай,</w:t>
      </w:r>
      <w:r w:rsidRPr="00294B79">
        <w:rPr>
          <w:rFonts w:ascii="Verdana" w:hAnsi="Verdana"/>
          <w:bCs/>
        </w:rPr>
        <w:t xml:space="preserve">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50:25:0010204:836,</w:t>
      </w:r>
      <w:r w:rsidRPr="00294B79">
        <w:rPr>
          <w:rFonts w:ascii="Verdana" w:hAnsi="Verdana"/>
          <w:bCs/>
        </w:rPr>
        <w:t xml:space="preserve"> расположенный по адресу: Московская область, г. Шатура, ул. Новая, д.10 «А» - (________________) рублей _____ копеек, в том числе НДС.</w:t>
      </w:r>
    </w:p>
    <w:p w14:paraId="5E32595D" w14:textId="77777777" w:rsidR="00A24FDA" w:rsidRPr="00214013" w:rsidRDefault="00C131F7" w:rsidP="00DF786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3A1B86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C9B3F9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7AE378E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5C0BFB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27F19A0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E2BAE04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1CBFB98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23E37DC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EB3C88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наименование кредитной 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lastRenderedPageBreak/>
              <w:t>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AAF1E10" w14:textId="77777777" w:rsidR="00B64B5C" w:rsidRPr="00214013" w:rsidRDefault="00084708" w:rsidP="00643A63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2.2. </w:t>
      </w:r>
      <w:r w:rsidR="00B64B5C"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B215801" w14:textId="77777777" w:rsidR="00DE0E51" w:rsidRPr="00214013" w:rsidRDefault="00932A02" w:rsidP="00AF269E">
      <w:pPr>
        <w:pStyle w:val="a5"/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</w:t>
      </w:r>
      <w:r>
        <w:rPr>
          <w:rFonts w:ascii="Verdana" w:hAnsi="Verdana"/>
        </w:rPr>
        <w:t>1.</w:t>
      </w:r>
      <w:r w:rsidRPr="00214013">
        <w:rPr>
          <w:rFonts w:ascii="Verdana" w:hAnsi="Verdana"/>
          <w:i/>
          <w:color w:val="0070C0"/>
        </w:rPr>
        <w:t xml:space="preserve">в течение </w:t>
      </w:r>
      <w:r w:rsidR="006D23B9">
        <w:rPr>
          <w:rFonts w:ascii="Verdana" w:hAnsi="Verdana"/>
          <w:i/>
          <w:color w:val="0070C0"/>
        </w:rPr>
        <w:t>3</w:t>
      </w:r>
      <w:r w:rsidRPr="00214013">
        <w:rPr>
          <w:rFonts w:ascii="Verdana" w:hAnsi="Verdana"/>
          <w:i/>
          <w:color w:val="0070C0"/>
        </w:rPr>
        <w:t xml:space="preserve"> (</w:t>
      </w:r>
      <w:r w:rsidR="006D23B9">
        <w:rPr>
          <w:rFonts w:ascii="Verdana" w:hAnsi="Verdana"/>
          <w:i/>
          <w:color w:val="0070C0"/>
        </w:rPr>
        <w:t>Трех</w:t>
      </w:r>
      <w:r w:rsidRPr="00214013">
        <w:rPr>
          <w:rFonts w:ascii="Verdana" w:hAnsi="Verdana"/>
          <w:i/>
          <w:color w:val="0070C0"/>
        </w:rPr>
        <w:t>) рабочих дней с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Pr="00792A51"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Договора, цены недвижимого имущества в размере  </w:t>
      </w:r>
      <w:r w:rsidRPr="00214013">
        <w:rPr>
          <w:rFonts w:ascii="Verdana" w:hAnsi="Verdana"/>
          <w:color w:val="0070C0"/>
        </w:rPr>
        <w:t xml:space="preserve">__________ </w:t>
      </w:r>
      <w:r w:rsidRPr="00214013">
        <w:rPr>
          <w:rFonts w:ascii="Verdana" w:hAnsi="Verdana"/>
          <w:i/>
          <w:color w:val="0070C0"/>
        </w:rPr>
        <w:t xml:space="preserve">(_____________) рублей ___ копеек </w:t>
      </w:r>
      <w:r w:rsidRPr="00771E30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 w:cs="Arial"/>
        </w:rPr>
        <w:t>в том числе НДС, где применимо)</w:t>
      </w:r>
    </w:p>
    <w:p w14:paraId="77D1C765" w14:textId="7E718838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</w:t>
      </w:r>
      <w:r w:rsidR="008964A4" w:rsidRPr="00EB3C88">
        <w:rPr>
          <w:rFonts w:ascii="Verdana" w:hAnsi="Verdana"/>
        </w:rPr>
        <w:t xml:space="preserve">размере </w:t>
      </w:r>
      <w:r w:rsidR="00932A02">
        <w:rPr>
          <w:rFonts w:ascii="Verdana" w:hAnsi="Verdana"/>
          <w:b/>
        </w:rPr>
        <w:t>___</w:t>
      </w:r>
      <w:proofErr w:type="gramStart"/>
      <w:r w:rsidR="00932A02">
        <w:rPr>
          <w:rFonts w:ascii="Verdana" w:hAnsi="Verdana"/>
          <w:b/>
        </w:rPr>
        <w:t>_</w:t>
      </w:r>
      <w:r w:rsidR="00643A63">
        <w:rPr>
          <w:rFonts w:ascii="Verdana" w:hAnsi="Verdana"/>
          <w:b/>
        </w:rPr>
        <w:t>(</w:t>
      </w:r>
      <w:proofErr w:type="gramEnd"/>
      <w:r w:rsidR="00643A63">
        <w:rPr>
          <w:rFonts w:ascii="Verdana" w:hAnsi="Verdana"/>
          <w:b/>
        </w:rPr>
        <w:t>____</w:t>
      </w:r>
      <w:r w:rsidR="00932A02">
        <w:rPr>
          <w:rFonts w:ascii="Verdana" w:hAnsi="Verdana"/>
          <w:b/>
        </w:rPr>
        <w:t>___</w:t>
      </w:r>
      <w:r w:rsidR="00772844" w:rsidRPr="00EB3C88">
        <w:rPr>
          <w:rFonts w:ascii="Verdana" w:hAnsi="Verdana"/>
          <w:b/>
        </w:rPr>
        <w:t>) рублей 00 копеек (</w:t>
      </w:r>
      <w:r w:rsidR="005C0BFB" w:rsidRPr="00EB3C88">
        <w:rPr>
          <w:rFonts w:ascii="Verdana" w:hAnsi="Verdana" w:cs="Arial"/>
          <w:b/>
        </w:rPr>
        <w:t>в том чи</w:t>
      </w:r>
      <w:r w:rsidR="005C0BFB" w:rsidRPr="005C0BFB">
        <w:rPr>
          <w:rFonts w:ascii="Verdana" w:hAnsi="Verdana" w:cs="Arial"/>
          <w:b/>
        </w:rPr>
        <w:t>сле НДС, где применимо</w:t>
      </w:r>
      <w:r w:rsidR="00772844" w:rsidRPr="005C0BFB">
        <w:rPr>
          <w:rFonts w:ascii="Verdana" w:hAnsi="Verdana"/>
          <w:b/>
        </w:rPr>
        <w:t>)</w:t>
      </w:r>
      <w:r w:rsidR="008964A4" w:rsidRPr="005C0BFB">
        <w:rPr>
          <w:rFonts w:ascii="Verdana" w:hAnsi="Verdana"/>
          <w:b/>
          <w:i/>
          <w:color w:val="0070C0"/>
        </w:rPr>
        <w:t>,</w:t>
      </w:r>
      <w:r w:rsidR="008964A4" w:rsidRPr="005C0BFB">
        <w:rPr>
          <w:rFonts w:ascii="Verdana" w:hAnsi="Verdana"/>
          <w:b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5DB7217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EB4B4B3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4584F06C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</w:t>
      </w:r>
      <w:r w:rsidR="005C0BFB">
        <w:rPr>
          <w:rFonts w:ascii="Verdana" w:hAnsi="Verdana" w:cs="Arial"/>
        </w:rPr>
        <w:t>в том числе НДС, где применимо</w:t>
      </w:r>
      <w:r w:rsidRPr="00BA377A">
        <w:rPr>
          <w:rFonts w:ascii="Verdana" w:hAnsi="Verdana"/>
        </w:rPr>
        <w:t>).</w:t>
      </w:r>
    </w:p>
    <w:p w14:paraId="18083E52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0F4B9686" w14:textId="77777777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r w:rsidR="00501BD0" w:rsidRPr="00BA377A">
        <w:rPr>
          <w:rFonts w:ascii="Verdana" w:hAnsi="Verdana"/>
        </w:rPr>
        <w:t>ненаступления</w:t>
      </w:r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61DA5823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0741F2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DC700A" w14:textId="7777777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0C30B0C" w14:textId="18CA7D34" w:rsidR="00084708" w:rsidRDefault="000847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2B31F7A1" w14:textId="77777777" w:rsidR="00643A63" w:rsidRPr="00214013" w:rsidRDefault="00643A6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6F287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196FB06D" w14:textId="77777777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6CD0079B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C0C67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58B6295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F51B84F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1881CC" w14:textId="77777777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038337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171A6912" w14:textId="77777777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31FF9627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5302F42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7A17FA56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EBABB5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26F8F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2A4777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B04865C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7A34101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D018514" w14:textId="77777777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6632DE8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16AD56" w14:textId="77777777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14048646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9FF098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EDD9D6E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6ED773A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F03C610" w14:textId="77777777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ED20D0E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B4BC99A" w14:textId="081223E7" w:rsidR="0013718F" w:rsidRPr="00643A63" w:rsidRDefault="0013718F" w:rsidP="00294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(Десяти)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7581C1A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DEE2F88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A23992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B873C41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1F5584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32082DF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3149574A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5A68726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9BB1C5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2FFF9ACC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E261D7" w14:textId="77777777" w:rsidR="009304B4" w:rsidRPr="00643A63" w:rsidRDefault="00B37940" w:rsidP="00643A63">
      <w:pPr>
        <w:widowControl w:val="0"/>
        <w:shd w:val="clear" w:color="auto" w:fill="FFFFFF"/>
        <w:adjustRightInd w:val="0"/>
        <w:jc w:val="both"/>
        <w:rPr>
          <w:rFonts w:ascii="Verdana" w:hAnsi="Verdana"/>
        </w:rPr>
      </w:pPr>
      <w:r w:rsidRPr="00643A63">
        <w:rPr>
          <w:rFonts w:ascii="Verdana" w:hAnsi="Verdana"/>
          <w:sz w:val="20"/>
          <w:szCs w:val="20"/>
        </w:rPr>
        <w:t>7.1.</w:t>
      </w:r>
      <w:r w:rsidR="00084708" w:rsidRPr="00643A63">
        <w:rPr>
          <w:rFonts w:ascii="Verdana" w:hAnsi="Verdana"/>
          <w:sz w:val="20"/>
          <w:szCs w:val="20"/>
        </w:rPr>
        <w:t xml:space="preserve"> </w:t>
      </w:r>
      <w:r w:rsidR="009304B4" w:rsidRPr="00643A63">
        <w:rPr>
          <w:rFonts w:ascii="Verdana" w:hAnsi="Verdana"/>
          <w:sz w:val="20"/>
          <w:szCs w:val="20"/>
        </w:rPr>
        <w:t>Настоящий</w:t>
      </w:r>
      <w:r w:rsidR="009304B4" w:rsidRPr="00643A63">
        <w:rPr>
          <w:rFonts w:ascii="Verdana" w:hAnsi="Verdana"/>
        </w:rPr>
        <w:t xml:space="preserve"> Договор вступает в силу с даты его подписания Сторонами и действует до полного исполнения Сторонами обязательств по нему.</w:t>
      </w:r>
    </w:p>
    <w:p w14:paraId="77873A21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9CDF3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085A35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795A41" w14:textId="73953192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882F88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994259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371BEC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1DB0E4B6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C771FDE" w14:textId="37C53C50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643A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10E4B3C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C69107E" w14:textId="77777777" w:rsidR="00C16A27" w:rsidRPr="00C16A27" w:rsidRDefault="003B755F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C16A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C16A27"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5AA877E" w14:textId="77777777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A1CBED2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D15427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966284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C4E2FA8" w14:textId="77777777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4E87015E" w14:textId="77777777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4C5BFA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08713DB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7B5982A6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3F60D1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0161360D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09634C8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7B3BD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FB3B54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C3E6B38" w14:textId="7777777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1A3F194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9777104" w14:textId="77777777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66376D69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6D2F8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2C46A51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42F620B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D117D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88B5BE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7BBB0DEA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211BF92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DEF1DBB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56E9FACB" w14:textId="17FCB7C2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55225841" w14:textId="77777777" w:rsidR="00643A63" w:rsidRDefault="00643A6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69472478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694F10EB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4C27E6C7" w14:textId="77777777" w:rsidTr="00120657">
        <w:tc>
          <w:tcPr>
            <w:tcW w:w="2083" w:type="dxa"/>
            <w:shd w:val="clear" w:color="auto" w:fill="auto"/>
          </w:tcPr>
          <w:p w14:paraId="1948F4D8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5C468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445473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AC9DA0" w14:textId="21A09A18" w:rsidR="00643A63" w:rsidRPr="00214013" w:rsidRDefault="00643A63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CD509D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2C9A553A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7C462C5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0DEB1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2500D528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BFE266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1483E7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E15152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9D84F2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6185E7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A5AB6A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CEB7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814DA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88CE65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6CABC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4070952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FD7DA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B75D2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3CB90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5517B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BE7D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97EC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00FB5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BB8410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A2A6DE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8E874E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D8BA9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7B57C5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FE318C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39651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2E7763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B041C1" w14:textId="3D688F6D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F5325A8" w14:textId="63D88EC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5EB1030" w14:textId="25D8C06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75912E6" w14:textId="7F36A3D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398331" w14:textId="2F6ADF4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2042645" w14:textId="643CF4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7C4DEF" w14:textId="68C67A3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4BE9F3" w14:textId="785AD1D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2FFDCA" w14:textId="7F28178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1AA9FF" w14:textId="59F878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C3295D2" w14:textId="2BAA674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3495F18" w14:textId="70D1F40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8CC335" w14:textId="5029A7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0B3B14" w14:textId="6EE651D8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DEB4AC" w14:textId="3EC5DED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03767D" w14:textId="47E567B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C883D7" w14:textId="157696F7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18A3CA1" w14:textId="2F44972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56667A9" w14:textId="74A3BD3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9E97C2" w14:textId="0730D0E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6CB2F8A" w14:textId="6BEBCA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C38236" w14:textId="1A672E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35CB4C8" w14:textId="16901D0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B623C8" w14:textId="338776C4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E3FF23" w14:textId="3BBFDBE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A64D077" w14:textId="189E36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88A96DD" w14:textId="47CA4F3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74E9E6B" w14:textId="5E203EB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D74E0C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6DA0066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CA1DBF7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№1</w:t>
      </w:r>
    </w:p>
    <w:p w14:paraId="688095EE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804A76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5596C90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4AAC44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63863C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C58CBE4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592DABF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DEA10A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298F4829" w14:textId="77777777" w:rsidTr="00A518FB">
        <w:tc>
          <w:tcPr>
            <w:tcW w:w="9072" w:type="dxa"/>
          </w:tcPr>
          <w:p w14:paraId="30D4B355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6AF08E48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5F57866C" w14:textId="77777777" w:rsidTr="00A518FB">
        <w:tc>
          <w:tcPr>
            <w:tcW w:w="9072" w:type="dxa"/>
          </w:tcPr>
          <w:p w14:paraId="78D004DD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BCCCC0E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75DF7DC7" w14:textId="77777777" w:rsidTr="00A518FB">
        <w:tc>
          <w:tcPr>
            <w:tcW w:w="1276" w:type="dxa"/>
            <w:shd w:val="clear" w:color="auto" w:fill="auto"/>
          </w:tcPr>
          <w:p w14:paraId="3ABD015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FEA232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54545FBF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E47A12E" w14:textId="77777777" w:rsidTr="00A518FB">
              <w:tc>
                <w:tcPr>
                  <w:tcW w:w="1701" w:type="dxa"/>
                  <w:shd w:val="clear" w:color="auto" w:fill="auto"/>
                </w:tcPr>
                <w:p w14:paraId="43E9F98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721845A" w14:textId="77777777" w:rsidTr="00A518FB">
                    <w:tc>
                      <w:tcPr>
                        <w:tcW w:w="6969" w:type="dxa"/>
                      </w:tcPr>
                      <w:p w14:paraId="0216936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C785DC4" w14:textId="77777777" w:rsidTr="00A518FB">
                    <w:tc>
                      <w:tcPr>
                        <w:tcW w:w="6969" w:type="dxa"/>
                      </w:tcPr>
                      <w:p w14:paraId="1BDF3170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0B21E5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1C43C0C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265B2DB8" w14:textId="77777777" w:rsidTr="00A518FB">
              <w:tc>
                <w:tcPr>
                  <w:tcW w:w="1701" w:type="dxa"/>
                  <w:shd w:val="clear" w:color="auto" w:fill="auto"/>
                </w:tcPr>
                <w:p w14:paraId="4CFF4A76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21267791" w14:textId="77777777" w:rsidTr="00A518FB">
                    <w:tc>
                      <w:tcPr>
                        <w:tcW w:w="6969" w:type="dxa"/>
                      </w:tcPr>
                      <w:p w14:paraId="78D8684E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B6F7263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BC5B9A2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D842772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21E9EDF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F99C305" w14:textId="77777777" w:rsidTr="00A518FB">
              <w:tc>
                <w:tcPr>
                  <w:tcW w:w="1701" w:type="dxa"/>
                  <w:shd w:val="clear" w:color="auto" w:fill="auto"/>
                </w:tcPr>
                <w:p w14:paraId="12F5B188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452B1B0" w14:textId="77777777" w:rsidTr="00A518FB">
                    <w:tc>
                      <w:tcPr>
                        <w:tcW w:w="6969" w:type="dxa"/>
                      </w:tcPr>
                      <w:p w14:paraId="76A85F08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7BE1CD4E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3778979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8E2E30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F249151" w14:textId="77777777" w:rsidTr="00A518FB">
                    <w:tc>
                      <w:tcPr>
                        <w:tcW w:w="6969" w:type="dxa"/>
                      </w:tcPr>
                      <w:p w14:paraId="098E9CDD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6B9B3771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8E7B1C1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CAACD7B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DB80C4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E7B30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ECCB703" w14:textId="77777777" w:rsidR="005C0BFB" w:rsidRDefault="00A955A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9C7E24">
              <w:rPr>
                <w:rFonts w:ascii="Verdana" w:hAnsi="Verdana" w:cs="Times New Roman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 w:cs="Times New Roman"/>
              </w:rPr>
              <w:t>_»_</w:t>
            </w:r>
            <w:proofErr w:type="gramEnd"/>
            <w:r w:rsidRPr="009C7E24">
              <w:rPr>
                <w:rFonts w:ascii="Verdana" w:hAnsi="Verdana" w:cs="Times New Roman"/>
              </w:rPr>
              <w:t>________20___ года (далее – «Договор») Продавец передает, а Покупатель принимает следующее недвижимое имущество:</w:t>
            </w:r>
          </w:p>
          <w:p w14:paraId="0E95DE4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267C60AC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</w:t>
            </w:r>
            <w:r w:rsidRPr="00294B79">
              <w:rPr>
                <w:rFonts w:ascii="Verdana" w:hAnsi="Verdana"/>
                <w:bCs/>
              </w:rPr>
              <w:lastRenderedPageBreak/>
              <w:t>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0C956008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5991D990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4B544E2A" w14:textId="77777777" w:rsidR="00A955AB" w:rsidRPr="00A955AB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Pr="00294B79">
              <w:rPr>
                <w:rFonts w:ascii="Verdana" w:hAnsi="Verdana"/>
                <w:bCs/>
              </w:rPr>
              <w:t>(далее именуемое – «недвижимое имущество»).</w:t>
            </w:r>
          </w:p>
          <w:p w14:paraId="7C478DD3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018DF6C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3540112B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2043BA0E" w14:textId="77777777" w:rsidTr="00A518FB">
        <w:tc>
          <w:tcPr>
            <w:tcW w:w="1276" w:type="dxa"/>
            <w:shd w:val="clear" w:color="auto" w:fill="auto"/>
          </w:tcPr>
          <w:p w14:paraId="19E92F5C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21CA9DD6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15E42B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3DF461F" w14:textId="77777777" w:rsidR="00A955AB" w:rsidRDefault="00A955AB" w:rsidP="00A955AB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79200E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0738ADFB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24771B6D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0863E2A4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7AFA7056" w14:textId="77777777" w:rsidR="00A955AB" w:rsidRPr="009C7E24" w:rsidRDefault="005C0BFB" w:rsidP="00CB4E8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 (далее именуемое – «недвижимое имущество»).</w:t>
            </w:r>
          </w:p>
          <w:p w14:paraId="74B48D5F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4DA078B6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45800E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061D0980" w14:textId="77777777" w:rsidTr="00A518FB">
        <w:tc>
          <w:tcPr>
            <w:tcW w:w="1985" w:type="dxa"/>
            <w:shd w:val="clear" w:color="auto" w:fill="auto"/>
          </w:tcPr>
          <w:p w14:paraId="424E722D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567F0110" w14:textId="7777777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</w:t>
            </w:r>
            <w:proofErr w:type="gramStart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имущества  при</w:t>
            </w:r>
            <w:proofErr w:type="gramEnd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1589F0C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1FDA8034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C751380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79C95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52E4FD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CB9FC9D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3022DB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A0CADB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492F353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3AD3AF89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4F92C30" w14:textId="77777777" w:rsidR="00643A6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601DFED" w14:textId="1610FE51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70F87A0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076E9D8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99E6AC2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727417" w14:textId="77777777" w:rsidR="00A955AB" w:rsidRPr="00A955AB" w:rsidRDefault="00A955AB" w:rsidP="00A955AB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CA04671" w14:textId="26CC455F" w:rsidR="001C7A73" w:rsidRPr="008509DF" w:rsidRDefault="001C7A73" w:rsidP="00643A63">
      <w:pPr>
        <w:rPr>
          <w:rFonts w:ascii="Verdana" w:hAnsi="Verdana"/>
          <w:sz w:val="20"/>
          <w:szCs w:val="20"/>
        </w:rPr>
      </w:pP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9D4B" w14:textId="77777777" w:rsidR="001703CB" w:rsidRDefault="001703CB" w:rsidP="00E33D4F">
      <w:pPr>
        <w:spacing w:after="0" w:line="240" w:lineRule="auto"/>
      </w:pPr>
      <w:r>
        <w:separator/>
      </w:r>
    </w:p>
  </w:endnote>
  <w:endnote w:type="continuationSeparator" w:id="0">
    <w:p w14:paraId="10753F1B" w14:textId="77777777" w:rsidR="001703CB" w:rsidRDefault="001703C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501CE382" w14:textId="7777777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08">
          <w:rPr>
            <w:noProof/>
          </w:rPr>
          <w:t>10</w:t>
        </w:r>
        <w:r>
          <w:fldChar w:fldCharType="end"/>
        </w:r>
      </w:p>
    </w:sdtContent>
  </w:sdt>
  <w:p w14:paraId="7F50DD85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013A" w14:textId="77777777" w:rsidR="001703CB" w:rsidRDefault="001703CB" w:rsidP="00E33D4F">
      <w:pPr>
        <w:spacing w:after="0" w:line="240" w:lineRule="auto"/>
      </w:pPr>
      <w:r>
        <w:separator/>
      </w:r>
    </w:p>
  </w:footnote>
  <w:footnote w:type="continuationSeparator" w:id="0">
    <w:p w14:paraId="1BCA7176" w14:textId="77777777" w:rsidR="001703CB" w:rsidRDefault="001703CB" w:rsidP="00E33D4F">
      <w:pPr>
        <w:spacing w:after="0" w:line="240" w:lineRule="auto"/>
      </w:pPr>
      <w:r>
        <w:continuationSeparator/>
      </w:r>
    </w:p>
  </w:footnote>
  <w:footnote w:id="1">
    <w:p w14:paraId="70A95F0B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1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0571055">
    <w:abstractNumId w:val="4"/>
  </w:num>
  <w:num w:numId="2" w16cid:durableId="1007564851">
    <w:abstractNumId w:val="5"/>
  </w:num>
  <w:num w:numId="3" w16cid:durableId="1539317953">
    <w:abstractNumId w:val="1"/>
  </w:num>
  <w:num w:numId="4" w16cid:durableId="1298875129">
    <w:abstractNumId w:val="1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 w16cid:durableId="908073061">
    <w:abstractNumId w:val="10"/>
  </w:num>
  <w:num w:numId="6" w16cid:durableId="623118540">
    <w:abstractNumId w:val="3"/>
  </w:num>
  <w:num w:numId="7" w16cid:durableId="1215894312">
    <w:abstractNumId w:val="9"/>
  </w:num>
  <w:num w:numId="8" w16cid:durableId="2061049681">
    <w:abstractNumId w:val="7"/>
  </w:num>
  <w:num w:numId="9" w16cid:durableId="1287277703">
    <w:abstractNumId w:val="8"/>
  </w:num>
  <w:num w:numId="10" w16cid:durableId="1669213108">
    <w:abstractNumId w:val="2"/>
  </w:num>
  <w:num w:numId="11" w16cid:durableId="2059352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868704">
    <w:abstractNumId w:val="11"/>
  </w:num>
  <w:num w:numId="13" w16cid:durableId="700472287">
    <w:abstractNumId w:val="0"/>
  </w:num>
  <w:num w:numId="14" w16cid:durableId="127600467">
    <w:abstractNumId w:val="12"/>
  </w:num>
  <w:num w:numId="15" w16cid:durableId="89844186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4FD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4708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A68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3CB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45CB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55F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121B"/>
    <w:rsid w:val="005A225B"/>
    <w:rsid w:val="005A3269"/>
    <w:rsid w:val="005A559E"/>
    <w:rsid w:val="005A6AFB"/>
    <w:rsid w:val="005A6E03"/>
    <w:rsid w:val="005A7DCA"/>
    <w:rsid w:val="005B6311"/>
    <w:rsid w:val="005B6A39"/>
    <w:rsid w:val="005C0BFB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2BB8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3A63"/>
    <w:rsid w:val="00645449"/>
    <w:rsid w:val="00645BF6"/>
    <w:rsid w:val="00646D39"/>
    <w:rsid w:val="006509D1"/>
    <w:rsid w:val="00651376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3B9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2C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A02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37940"/>
    <w:rsid w:val="00B41018"/>
    <w:rsid w:val="00B43C2D"/>
    <w:rsid w:val="00B44B04"/>
    <w:rsid w:val="00B45B59"/>
    <w:rsid w:val="00B45C30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136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4E80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08EF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DF786E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C8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B00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rsid w:val="00DF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5D60-6000-4F17-9B95-67A8EC47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2023-06-01T09:09:00Z</cp:lastPrinted>
  <dcterms:created xsi:type="dcterms:W3CDTF">2024-09-19T14:17:00Z</dcterms:created>
  <dcterms:modified xsi:type="dcterms:W3CDTF">2024-09-19T14:17:00Z</dcterms:modified>
</cp:coreProperties>
</file>