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D93" w:rsidRPr="00CB10D9" w:rsidRDefault="00466D93">
      <w:pPr>
        <w:jc w:val="center"/>
        <w:rPr>
          <w:b/>
          <w:bCs/>
          <w:sz w:val="22"/>
          <w:szCs w:val="22"/>
          <w:lang w:val="en-US"/>
        </w:rPr>
      </w:pPr>
    </w:p>
    <w:p w:rsidR="00466D93" w:rsidRDefault="005B24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ДОГОВОР КУПЛИ-ПРОДАЖИ </w:t>
      </w:r>
    </w:p>
    <w:p w:rsidR="00466D93" w:rsidRDefault="005B24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ДОЛИ В УСТАВНОМ КАПИТАЛЕ ОБЩЕСТВА</w:t>
      </w:r>
    </w:p>
    <w:p w:rsidR="00466D93" w:rsidRDefault="00466D93">
      <w:pPr>
        <w:jc w:val="center"/>
        <w:rPr>
          <w:b/>
          <w:bCs/>
          <w:sz w:val="22"/>
          <w:szCs w:val="22"/>
        </w:rPr>
      </w:pPr>
    </w:p>
    <w:p w:rsidR="00466D93" w:rsidRDefault="005B2432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Город Екатеринбург Свердловской области</w:t>
      </w:r>
      <w:r>
        <w:rPr>
          <w:sz w:val="22"/>
          <w:szCs w:val="22"/>
        </w:rPr>
        <w:t>, _________</w:t>
      </w:r>
      <w:r>
        <w:rPr>
          <w:b/>
          <w:bCs/>
          <w:sz w:val="22"/>
          <w:szCs w:val="22"/>
        </w:rPr>
        <w:t xml:space="preserve"> </w:t>
      </w:r>
      <w:r w:rsidR="00952417">
        <w:rPr>
          <w:b/>
          <w:bCs/>
          <w:sz w:val="22"/>
          <w:szCs w:val="22"/>
        </w:rPr>
        <w:t>_________</w:t>
      </w:r>
      <w:r>
        <w:rPr>
          <w:b/>
          <w:bCs/>
          <w:sz w:val="22"/>
          <w:szCs w:val="22"/>
        </w:rPr>
        <w:t xml:space="preserve"> две тысячи двадцать </w:t>
      </w:r>
      <w:r w:rsidR="00952417">
        <w:rPr>
          <w:b/>
          <w:bCs/>
          <w:sz w:val="22"/>
          <w:szCs w:val="22"/>
        </w:rPr>
        <w:t>пятого</w:t>
      </w:r>
      <w:bookmarkStart w:id="0" w:name="_GoBack"/>
      <w:bookmarkEnd w:id="0"/>
      <w:r>
        <w:rPr>
          <w:b/>
          <w:bCs/>
          <w:sz w:val="22"/>
          <w:szCs w:val="22"/>
        </w:rPr>
        <w:t xml:space="preserve"> года</w:t>
      </w:r>
      <w:r>
        <w:rPr>
          <w:sz w:val="22"/>
          <w:szCs w:val="22"/>
        </w:rPr>
        <w:t>.</w:t>
      </w:r>
    </w:p>
    <w:p w:rsidR="00466D93" w:rsidRDefault="00466D93">
      <w:pPr>
        <w:jc w:val="center"/>
        <w:rPr>
          <w:rStyle w:val="copytarget"/>
          <w:sz w:val="22"/>
          <w:szCs w:val="22"/>
        </w:rPr>
      </w:pPr>
    </w:p>
    <w:p w:rsidR="00466D93" w:rsidRDefault="005B2432">
      <w:pPr>
        <w:spacing w:line="28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Мы, гр. </w:t>
      </w:r>
      <w:r>
        <w:rPr>
          <w:b/>
          <w:bCs/>
          <w:sz w:val="22"/>
          <w:szCs w:val="22"/>
        </w:rPr>
        <w:t>Анохин Игорь Владимирович</w:t>
      </w:r>
      <w:r>
        <w:rPr>
          <w:sz w:val="22"/>
          <w:szCs w:val="22"/>
        </w:rPr>
        <w:t xml:space="preserve">, </w:t>
      </w:r>
      <w:r w:rsidR="00AC3B98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года рождения, место рождения: гор. Свердловск, </w:t>
      </w:r>
      <w:r>
        <w:rPr>
          <w:sz w:val="22"/>
          <w:szCs w:val="22"/>
        </w:rPr>
        <w:t xml:space="preserve">паспорт гражданина Российской Федерации серии </w:t>
      </w:r>
      <w:r w:rsidR="00AC3B98">
        <w:rPr>
          <w:sz w:val="22"/>
          <w:szCs w:val="22"/>
        </w:rPr>
        <w:t>____</w:t>
      </w:r>
      <w:r>
        <w:rPr>
          <w:sz w:val="22"/>
          <w:szCs w:val="22"/>
        </w:rPr>
        <w:t xml:space="preserve"> № </w:t>
      </w:r>
      <w:r w:rsidR="00AC3B98">
        <w:rPr>
          <w:sz w:val="22"/>
          <w:szCs w:val="22"/>
        </w:rPr>
        <w:t>________</w:t>
      </w:r>
      <w:r>
        <w:rPr>
          <w:sz w:val="22"/>
          <w:szCs w:val="22"/>
        </w:rPr>
        <w:t xml:space="preserve">, выдан </w:t>
      </w:r>
      <w:r w:rsidR="00AC3B98">
        <w:rPr>
          <w:sz w:val="22"/>
          <w:szCs w:val="22"/>
        </w:rPr>
        <w:t>________________________________</w:t>
      </w:r>
      <w:r>
        <w:rPr>
          <w:sz w:val="22"/>
          <w:szCs w:val="22"/>
        </w:rPr>
        <w:t xml:space="preserve"> </w:t>
      </w:r>
      <w:r w:rsidR="00AC3B98">
        <w:rPr>
          <w:sz w:val="22"/>
          <w:szCs w:val="22"/>
        </w:rPr>
        <w:t>_______</w:t>
      </w:r>
      <w:r>
        <w:rPr>
          <w:sz w:val="22"/>
          <w:szCs w:val="22"/>
        </w:rPr>
        <w:t xml:space="preserve">, код подразделения </w:t>
      </w:r>
      <w:r w:rsidR="00AC3B98">
        <w:rPr>
          <w:sz w:val="22"/>
          <w:szCs w:val="22"/>
        </w:rPr>
        <w:t>___</w:t>
      </w:r>
      <w:r>
        <w:rPr>
          <w:sz w:val="22"/>
          <w:szCs w:val="22"/>
        </w:rPr>
        <w:t>-</w:t>
      </w:r>
      <w:r w:rsidR="00AC3B98">
        <w:rPr>
          <w:sz w:val="22"/>
          <w:szCs w:val="22"/>
        </w:rPr>
        <w:t>___</w:t>
      </w:r>
      <w:r>
        <w:rPr>
          <w:sz w:val="22"/>
          <w:szCs w:val="22"/>
        </w:rPr>
        <w:t xml:space="preserve">, адрес места жительства: г. </w:t>
      </w:r>
      <w:r w:rsidR="00AC3B98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, имен</w:t>
      </w:r>
      <w:r>
        <w:rPr>
          <w:sz w:val="22"/>
          <w:szCs w:val="22"/>
        </w:rPr>
        <w:t xml:space="preserve">уемый в дальнейшем "Продавец", </w:t>
      </w:r>
      <w:r>
        <w:rPr>
          <w:b/>
          <w:bCs/>
          <w:sz w:val="22"/>
          <w:szCs w:val="22"/>
        </w:rPr>
        <w:t>с одной стороны</w:t>
      </w:r>
      <w:r>
        <w:rPr>
          <w:sz w:val="22"/>
          <w:szCs w:val="22"/>
        </w:rPr>
        <w:t>,</w:t>
      </w:r>
    </w:p>
    <w:p w:rsidR="00466D93" w:rsidRDefault="005B2432">
      <w:pPr>
        <w:tabs>
          <w:tab w:val="left" w:pos="851"/>
        </w:tabs>
        <w:spacing w:before="120" w:after="120" w:line="288" w:lineRule="auto"/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Общество с ограниченной ответственностью «</w:t>
      </w:r>
      <w:r w:rsidR="00AC3B98">
        <w:rPr>
          <w:b/>
          <w:bCs/>
          <w:sz w:val="22"/>
          <w:szCs w:val="22"/>
        </w:rPr>
        <w:t>________________________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>, идентификационный номер налогоплательщика (ИНН юридического лица): </w:t>
      </w:r>
      <w:r w:rsidR="00AC3B98">
        <w:rPr>
          <w:sz w:val="22"/>
          <w:szCs w:val="22"/>
        </w:rPr>
        <w:t>_____________</w:t>
      </w:r>
      <w:r>
        <w:rPr>
          <w:sz w:val="22"/>
          <w:szCs w:val="22"/>
        </w:rPr>
        <w:t>, основной государственный регистрационный номер (ОГРН): </w:t>
      </w:r>
      <w:r w:rsidR="00AC3B98">
        <w:rPr>
          <w:sz w:val="22"/>
          <w:szCs w:val="22"/>
        </w:rPr>
        <w:t>________________</w:t>
      </w:r>
      <w:r>
        <w:rPr>
          <w:sz w:val="22"/>
          <w:szCs w:val="22"/>
        </w:rPr>
        <w:t>, дата государственной регистрации: </w:t>
      </w:r>
      <w:r w:rsidR="00AC3B98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года, код причины постановки на учет (КПП): </w:t>
      </w:r>
      <w:r w:rsidR="00AC3B98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, адрес юридического лица: </w:t>
      </w:r>
      <w:r w:rsidR="00AC3B98"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 xml:space="preserve">, в лице Директора </w:t>
      </w:r>
      <w:r w:rsidR="00AC3B98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 xml:space="preserve"> </w:t>
      </w:r>
      <w:r w:rsidR="00AC3B98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 года рождения, место рождения гор. Свердловск, паспорт </w:t>
      </w:r>
      <w:r>
        <w:rPr>
          <w:sz w:val="22"/>
          <w:szCs w:val="22"/>
        </w:rPr>
        <w:t>гражданина Российской Фе</w:t>
      </w:r>
      <w:r>
        <w:rPr>
          <w:sz w:val="22"/>
          <w:szCs w:val="22"/>
        </w:rPr>
        <w:t xml:space="preserve">дерации серии </w:t>
      </w:r>
      <w:r w:rsidR="00AC3B98">
        <w:rPr>
          <w:sz w:val="22"/>
          <w:szCs w:val="22"/>
        </w:rPr>
        <w:t>________</w:t>
      </w:r>
      <w:r>
        <w:rPr>
          <w:sz w:val="22"/>
          <w:szCs w:val="22"/>
        </w:rPr>
        <w:t xml:space="preserve"> № </w:t>
      </w:r>
      <w:r w:rsidR="00AC3B98">
        <w:rPr>
          <w:sz w:val="22"/>
          <w:szCs w:val="22"/>
        </w:rPr>
        <w:t>__________</w:t>
      </w:r>
      <w:r>
        <w:rPr>
          <w:sz w:val="22"/>
          <w:szCs w:val="22"/>
        </w:rPr>
        <w:t xml:space="preserve"> выдан ОУФМС России по Свердловской области в Орджоникидзевском р-не г. Екатеринбурга </w:t>
      </w:r>
      <w:r w:rsidR="00AC3B98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г., адрес места жительства: </w:t>
      </w:r>
      <w:r w:rsidR="00AC3B98">
        <w:rPr>
          <w:sz w:val="22"/>
          <w:szCs w:val="22"/>
        </w:rPr>
        <w:t>__________________________</w:t>
      </w:r>
      <w:r>
        <w:rPr>
          <w:sz w:val="22"/>
          <w:szCs w:val="22"/>
        </w:rPr>
        <w:t>, действующего на основании Устава, именуемое в дальнейшем «</w:t>
      </w:r>
      <w:r w:rsidR="009579E2">
        <w:rPr>
          <w:sz w:val="22"/>
          <w:szCs w:val="22"/>
        </w:rPr>
        <w:t>Покупатель</w:t>
      </w:r>
      <w:r>
        <w:rPr>
          <w:sz w:val="22"/>
          <w:szCs w:val="22"/>
        </w:rPr>
        <w:t>»</w:t>
      </w:r>
      <w:r>
        <w:rPr>
          <w:b/>
          <w:bCs/>
          <w:sz w:val="22"/>
          <w:szCs w:val="22"/>
        </w:rPr>
        <w:t xml:space="preserve"> с другой стороны</w:t>
      </w:r>
      <w:r>
        <w:rPr>
          <w:sz w:val="22"/>
          <w:szCs w:val="22"/>
        </w:rPr>
        <w:t xml:space="preserve">, </w:t>
      </w:r>
    </w:p>
    <w:p w:rsidR="00466D93" w:rsidRDefault="005B2432">
      <w:pPr>
        <w:tabs>
          <w:tab w:val="left" w:pos="851"/>
        </w:tabs>
        <w:spacing w:before="120" w:after="120" w:line="288" w:lineRule="auto"/>
        <w:ind w:firstLine="56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заключили настоящий договор о нижеследующем:</w:t>
      </w:r>
    </w:p>
    <w:p w:rsidR="00466D93" w:rsidRDefault="00466D93">
      <w:pPr>
        <w:ind w:firstLine="720"/>
        <w:jc w:val="both"/>
        <w:rPr>
          <w:rStyle w:val="copytarget"/>
          <w:sz w:val="22"/>
          <w:szCs w:val="22"/>
        </w:rPr>
      </w:pPr>
    </w:p>
    <w:p w:rsidR="00466D93" w:rsidRDefault="005B2432" w:rsidP="009579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Продавец продает Покупателю </w:t>
      </w:r>
      <w:r>
        <w:rPr>
          <w:b/>
          <w:bCs/>
          <w:sz w:val="22"/>
          <w:szCs w:val="22"/>
        </w:rPr>
        <w:t>долю в уставном капитале Общества с ограниченной ответственностью «</w:t>
      </w:r>
      <w:proofErr w:type="spellStart"/>
      <w:r w:rsidR="00AC3B98">
        <w:rPr>
          <w:b/>
          <w:bCs/>
          <w:sz w:val="22"/>
          <w:szCs w:val="22"/>
        </w:rPr>
        <w:t>Карпушихинский</w:t>
      </w:r>
      <w:proofErr w:type="spellEnd"/>
      <w:r w:rsidR="00AC3B98">
        <w:rPr>
          <w:b/>
          <w:bCs/>
          <w:sz w:val="22"/>
          <w:szCs w:val="22"/>
        </w:rPr>
        <w:t xml:space="preserve"> карьер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по тексту - ООО «</w:t>
      </w:r>
      <w:proofErr w:type="spellStart"/>
      <w:r w:rsidR="00AC3B98">
        <w:rPr>
          <w:sz w:val="22"/>
          <w:szCs w:val="22"/>
        </w:rPr>
        <w:t>Карпушихинский</w:t>
      </w:r>
      <w:proofErr w:type="spellEnd"/>
      <w:r w:rsidR="00AC3B98">
        <w:rPr>
          <w:sz w:val="22"/>
          <w:szCs w:val="22"/>
        </w:rPr>
        <w:t xml:space="preserve"> карьер</w:t>
      </w:r>
      <w:r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или «Общество»), идентификационный номер налогоплательщика (ИНН </w:t>
      </w:r>
      <w:r w:rsidR="009579E2">
        <w:rPr>
          <w:sz w:val="22"/>
          <w:szCs w:val="22"/>
        </w:rPr>
        <w:t>6629023028</w:t>
      </w:r>
      <w:r>
        <w:rPr>
          <w:sz w:val="22"/>
          <w:szCs w:val="22"/>
        </w:rPr>
        <w:t xml:space="preserve">, ОГРН </w:t>
      </w:r>
      <w:r w:rsidR="009579E2" w:rsidRPr="009579E2">
        <w:rPr>
          <w:sz w:val="22"/>
          <w:szCs w:val="22"/>
        </w:rPr>
        <w:t>1086629001029</w:t>
      </w:r>
      <w:r w:rsidR="009579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9579E2">
        <w:rPr>
          <w:sz w:val="22"/>
          <w:szCs w:val="22"/>
        </w:rPr>
        <w:t>27</w:t>
      </w:r>
      <w:r>
        <w:rPr>
          <w:sz w:val="22"/>
          <w:szCs w:val="22"/>
        </w:rPr>
        <w:t xml:space="preserve"> </w:t>
      </w:r>
      <w:r w:rsidR="009579E2">
        <w:rPr>
          <w:sz w:val="22"/>
          <w:szCs w:val="22"/>
        </w:rPr>
        <w:t>августа</w:t>
      </w:r>
      <w:r>
        <w:rPr>
          <w:sz w:val="22"/>
          <w:szCs w:val="22"/>
        </w:rPr>
        <w:t xml:space="preserve"> 200</w:t>
      </w:r>
      <w:r w:rsidR="009579E2">
        <w:rPr>
          <w:sz w:val="22"/>
          <w:szCs w:val="22"/>
        </w:rPr>
        <w:t>8</w:t>
      </w:r>
      <w:r>
        <w:rPr>
          <w:sz w:val="22"/>
          <w:szCs w:val="22"/>
        </w:rPr>
        <w:t xml:space="preserve"> г. юридический адрес: </w:t>
      </w:r>
      <w:r w:rsidR="009579E2" w:rsidRPr="009579E2">
        <w:rPr>
          <w:sz w:val="22"/>
          <w:szCs w:val="22"/>
        </w:rPr>
        <w:t>624140,</w:t>
      </w:r>
      <w:r w:rsidR="009579E2">
        <w:rPr>
          <w:sz w:val="22"/>
          <w:szCs w:val="22"/>
        </w:rPr>
        <w:t xml:space="preserve"> Свердловская область, г. Кировград, ул. Декабристов, д. 8, 21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номинальной стоимостью </w:t>
      </w:r>
      <w:r w:rsidR="009579E2">
        <w:rPr>
          <w:b/>
          <w:bCs/>
          <w:sz w:val="22"/>
          <w:szCs w:val="22"/>
        </w:rPr>
        <w:t xml:space="preserve">10 </w:t>
      </w:r>
      <w:r>
        <w:rPr>
          <w:b/>
          <w:bCs/>
          <w:sz w:val="22"/>
          <w:szCs w:val="22"/>
        </w:rPr>
        <w:t>000 (</w:t>
      </w:r>
      <w:r w:rsidR="009579E2">
        <w:rPr>
          <w:b/>
          <w:bCs/>
          <w:sz w:val="22"/>
          <w:szCs w:val="22"/>
        </w:rPr>
        <w:t>Десять тысяч</w:t>
      </w:r>
      <w:r>
        <w:rPr>
          <w:b/>
          <w:bCs/>
          <w:sz w:val="22"/>
          <w:szCs w:val="22"/>
        </w:rPr>
        <w:t>) рублей, размером 100% (Сто процентов)</w:t>
      </w:r>
      <w:r>
        <w:rPr>
          <w:sz w:val="22"/>
          <w:szCs w:val="22"/>
        </w:rPr>
        <w:t xml:space="preserve"> (далее по тексту - «Доля»), а Покупател</w:t>
      </w:r>
      <w:r w:rsidR="00AC3B98">
        <w:rPr>
          <w:sz w:val="22"/>
          <w:szCs w:val="22"/>
        </w:rPr>
        <w:t>ь</w:t>
      </w:r>
      <w:r>
        <w:rPr>
          <w:sz w:val="22"/>
          <w:szCs w:val="22"/>
        </w:rPr>
        <w:t xml:space="preserve"> покупа</w:t>
      </w:r>
      <w:r w:rsidR="00AC3B98">
        <w:rPr>
          <w:sz w:val="22"/>
          <w:szCs w:val="22"/>
        </w:rPr>
        <w:t>е</w:t>
      </w:r>
      <w:r>
        <w:rPr>
          <w:sz w:val="22"/>
          <w:szCs w:val="22"/>
        </w:rPr>
        <w:t>т и обязу</w:t>
      </w:r>
      <w:r w:rsidR="00AC3B98">
        <w:rPr>
          <w:sz w:val="22"/>
          <w:szCs w:val="22"/>
        </w:rPr>
        <w:t>е</w:t>
      </w:r>
      <w:r>
        <w:rPr>
          <w:sz w:val="22"/>
          <w:szCs w:val="22"/>
        </w:rPr>
        <w:t>тся принять указанную Долю и оплатить её стоимость.</w:t>
      </w:r>
    </w:p>
    <w:p w:rsidR="00466D93" w:rsidRDefault="005B2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Отчуждаемая Доля принадлежат Продавцу на основании: </w:t>
      </w:r>
      <w:r w:rsidR="00503E3A">
        <w:rPr>
          <w:sz w:val="22"/>
          <w:szCs w:val="22"/>
        </w:rPr>
        <w:t xml:space="preserve">Договора купли-продажи части доли в уставном капитале </w:t>
      </w:r>
      <w:r>
        <w:rPr>
          <w:sz w:val="22"/>
          <w:szCs w:val="22"/>
        </w:rPr>
        <w:t>Общества с ограниченной ответственностью «</w:t>
      </w:r>
      <w:proofErr w:type="spellStart"/>
      <w:r w:rsidR="00503E3A">
        <w:rPr>
          <w:sz w:val="22"/>
          <w:szCs w:val="22"/>
        </w:rPr>
        <w:t>Карпушихинский</w:t>
      </w:r>
      <w:proofErr w:type="spellEnd"/>
      <w:r w:rsidR="00503E3A">
        <w:rPr>
          <w:sz w:val="22"/>
          <w:szCs w:val="22"/>
        </w:rPr>
        <w:t xml:space="preserve"> карьер</w:t>
      </w:r>
      <w:r>
        <w:rPr>
          <w:sz w:val="22"/>
          <w:szCs w:val="22"/>
        </w:rPr>
        <w:t xml:space="preserve">» от </w:t>
      </w:r>
      <w:r w:rsidR="003F5803">
        <w:rPr>
          <w:sz w:val="22"/>
          <w:szCs w:val="22"/>
        </w:rPr>
        <w:t>27</w:t>
      </w:r>
      <w:r>
        <w:rPr>
          <w:sz w:val="22"/>
          <w:szCs w:val="22"/>
        </w:rPr>
        <w:t xml:space="preserve"> </w:t>
      </w:r>
      <w:r w:rsidR="003F5803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200</w:t>
      </w:r>
      <w:r w:rsidR="003F5803">
        <w:rPr>
          <w:sz w:val="22"/>
          <w:szCs w:val="22"/>
        </w:rPr>
        <w:t>8</w:t>
      </w:r>
      <w:r>
        <w:rPr>
          <w:sz w:val="22"/>
          <w:szCs w:val="22"/>
        </w:rPr>
        <w:t xml:space="preserve"> года, Договора купли-продажи доли в уставном капитале Общества с ограниченной ответственностью «</w:t>
      </w:r>
      <w:proofErr w:type="spellStart"/>
      <w:r w:rsidR="003F5803">
        <w:rPr>
          <w:sz w:val="22"/>
          <w:szCs w:val="22"/>
        </w:rPr>
        <w:t>Карпушихинский</w:t>
      </w:r>
      <w:proofErr w:type="spellEnd"/>
      <w:r w:rsidR="003F5803">
        <w:rPr>
          <w:sz w:val="22"/>
          <w:szCs w:val="22"/>
        </w:rPr>
        <w:t xml:space="preserve"> карьер</w:t>
      </w:r>
      <w:r>
        <w:rPr>
          <w:sz w:val="22"/>
          <w:szCs w:val="22"/>
        </w:rPr>
        <w:t xml:space="preserve">» от </w:t>
      </w:r>
      <w:r w:rsidR="003F5803">
        <w:rPr>
          <w:sz w:val="22"/>
          <w:szCs w:val="22"/>
        </w:rPr>
        <w:t>12</w:t>
      </w:r>
      <w:r>
        <w:rPr>
          <w:sz w:val="22"/>
          <w:szCs w:val="22"/>
        </w:rPr>
        <w:t xml:space="preserve"> </w:t>
      </w:r>
      <w:r w:rsidR="003F5803">
        <w:rPr>
          <w:sz w:val="22"/>
          <w:szCs w:val="22"/>
        </w:rPr>
        <w:t>июля</w:t>
      </w:r>
      <w:r>
        <w:rPr>
          <w:sz w:val="22"/>
          <w:szCs w:val="22"/>
        </w:rPr>
        <w:t xml:space="preserve"> 201</w:t>
      </w:r>
      <w:r w:rsidR="003F5803">
        <w:rPr>
          <w:sz w:val="22"/>
          <w:szCs w:val="22"/>
        </w:rPr>
        <w:t>8</w:t>
      </w:r>
      <w:r>
        <w:rPr>
          <w:sz w:val="22"/>
          <w:szCs w:val="22"/>
        </w:rPr>
        <w:t xml:space="preserve"> года, удостоверенного нотариусо</w:t>
      </w:r>
      <w:r>
        <w:rPr>
          <w:sz w:val="22"/>
          <w:szCs w:val="22"/>
        </w:rPr>
        <w:t xml:space="preserve">м города Екатеринбурга Свердловской области </w:t>
      </w:r>
      <w:r w:rsidR="003F5803">
        <w:rPr>
          <w:sz w:val="22"/>
          <w:szCs w:val="22"/>
        </w:rPr>
        <w:t>Филипповой Ольгой</w:t>
      </w:r>
      <w:r>
        <w:rPr>
          <w:sz w:val="22"/>
          <w:szCs w:val="22"/>
        </w:rPr>
        <w:t xml:space="preserve"> </w:t>
      </w:r>
      <w:r w:rsidR="003F5803">
        <w:rPr>
          <w:sz w:val="22"/>
          <w:szCs w:val="22"/>
        </w:rPr>
        <w:t>Владимировной</w:t>
      </w:r>
      <w:r>
        <w:rPr>
          <w:sz w:val="22"/>
          <w:szCs w:val="22"/>
        </w:rPr>
        <w:t xml:space="preserve"> и зарегистрированного в реестре за № </w:t>
      </w:r>
      <w:r w:rsidR="003F5803">
        <w:rPr>
          <w:sz w:val="22"/>
          <w:szCs w:val="22"/>
        </w:rPr>
        <w:t>66/201</w:t>
      </w:r>
      <w:r>
        <w:rPr>
          <w:sz w:val="22"/>
          <w:szCs w:val="22"/>
        </w:rPr>
        <w:t>-</w:t>
      </w:r>
      <w:r w:rsidR="003F5803">
        <w:rPr>
          <w:sz w:val="22"/>
          <w:szCs w:val="22"/>
        </w:rPr>
        <w:t>н/66-2018-11-411</w:t>
      </w:r>
      <w:r>
        <w:rPr>
          <w:sz w:val="22"/>
          <w:szCs w:val="22"/>
        </w:rPr>
        <w:t>.</w:t>
      </w:r>
    </w:p>
    <w:p w:rsidR="00466D93" w:rsidRDefault="005B2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Доля в уставном капитале в размере 100 % (Сто) процентов, номинальной стоимостью </w:t>
      </w:r>
      <w:r w:rsidR="003F5803">
        <w:rPr>
          <w:sz w:val="22"/>
          <w:szCs w:val="22"/>
        </w:rPr>
        <w:t>10</w:t>
      </w:r>
      <w:r>
        <w:rPr>
          <w:sz w:val="22"/>
          <w:szCs w:val="22"/>
        </w:rPr>
        <w:t xml:space="preserve"> 000 (</w:t>
      </w:r>
      <w:r w:rsidR="003F5803">
        <w:rPr>
          <w:sz w:val="22"/>
          <w:szCs w:val="22"/>
        </w:rPr>
        <w:t>Десять</w:t>
      </w:r>
      <w:r>
        <w:rPr>
          <w:sz w:val="22"/>
          <w:szCs w:val="22"/>
        </w:rPr>
        <w:t xml:space="preserve"> тысяч) рублей опла</w:t>
      </w:r>
      <w:r>
        <w:rPr>
          <w:sz w:val="22"/>
          <w:szCs w:val="22"/>
        </w:rPr>
        <w:t xml:space="preserve">чена полностью Продавцом, что подтверждается справкой, выданной Обществом </w:t>
      </w:r>
      <w:r>
        <w:rPr>
          <w:color w:val="5B9BD5"/>
          <w:sz w:val="22"/>
          <w:szCs w:val="22"/>
          <w:u w:color="5B9BD5"/>
        </w:rPr>
        <w:t>________________</w:t>
      </w:r>
    </w:p>
    <w:p w:rsidR="00466D93" w:rsidRDefault="005B2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Принадлежность Продавцу Доли и её номинальная стоимость подтверждается также Уставом Общества, утвержденным </w:t>
      </w:r>
      <w:r w:rsidR="00ED2D23">
        <w:rPr>
          <w:sz w:val="22"/>
          <w:szCs w:val="22"/>
        </w:rPr>
        <w:t>14</w:t>
      </w:r>
      <w:r>
        <w:rPr>
          <w:sz w:val="22"/>
          <w:szCs w:val="22"/>
        </w:rPr>
        <w:t xml:space="preserve"> </w:t>
      </w:r>
      <w:r w:rsidR="00ED2D23">
        <w:rPr>
          <w:sz w:val="22"/>
          <w:szCs w:val="22"/>
        </w:rPr>
        <w:t>февраля</w:t>
      </w:r>
      <w:r>
        <w:rPr>
          <w:sz w:val="22"/>
          <w:szCs w:val="22"/>
        </w:rPr>
        <w:t xml:space="preserve"> 20</w:t>
      </w:r>
      <w:r w:rsidR="00ED2D23">
        <w:rPr>
          <w:sz w:val="22"/>
          <w:szCs w:val="22"/>
        </w:rPr>
        <w:t>11</w:t>
      </w:r>
      <w:r>
        <w:rPr>
          <w:sz w:val="22"/>
          <w:szCs w:val="22"/>
        </w:rPr>
        <w:t xml:space="preserve"> года, зарегистрированным </w:t>
      </w:r>
      <w:r w:rsidR="00ED2D23">
        <w:rPr>
          <w:sz w:val="22"/>
          <w:szCs w:val="22"/>
        </w:rPr>
        <w:t>Межрайонной Инспекцией</w:t>
      </w:r>
      <w:r>
        <w:rPr>
          <w:sz w:val="22"/>
          <w:szCs w:val="22"/>
        </w:rPr>
        <w:t xml:space="preserve"> ФН</w:t>
      </w:r>
      <w:r>
        <w:rPr>
          <w:sz w:val="22"/>
          <w:szCs w:val="22"/>
        </w:rPr>
        <w:t xml:space="preserve">С России </w:t>
      </w:r>
      <w:r w:rsidR="00ED2D23">
        <w:rPr>
          <w:sz w:val="22"/>
          <w:szCs w:val="22"/>
        </w:rPr>
        <w:t xml:space="preserve">№ 28 </w:t>
      </w:r>
      <w:r>
        <w:rPr>
          <w:sz w:val="22"/>
          <w:szCs w:val="22"/>
        </w:rPr>
        <w:t xml:space="preserve">по </w:t>
      </w:r>
      <w:r w:rsidR="00ED2D23">
        <w:rPr>
          <w:sz w:val="22"/>
          <w:szCs w:val="22"/>
        </w:rPr>
        <w:t>Свердловской области</w:t>
      </w:r>
      <w:r>
        <w:rPr>
          <w:sz w:val="22"/>
          <w:szCs w:val="22"/>
        </w:rPr>
        <w:t xml:space="preserve"> </w:t>
      </w:r>
      <w:r w:rsidR="00ED2D23">
        <w:rPr>
          <w:sz w:val="22"/>
          <w:szCs w:val="22"/>
        </w:rPr>
        <w:t>22</w:t>
      </w:r>
      <w:r>
        <w:rPr>
          <w:sz w:val="22"/>
          <w:szCs w:val="22"/>
        </w:rPr>
        <w:t xml:space="preserve"> </w:t>
      </w:r>
      <w:r w:rsidR="00ED2D23">
        <w:rPr>
          <w:sz w:val="22"/>
          <w:szCs w:val="22"/>
        </w:rPr>
        <w:t>февраля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</w:t>
      </w:r>
      <w:r w:rsidR="00ED2D23">
        <w:rPr>
          <w:sz w:val="22"/>
          <w:szCs w:val="22"/>
        </w:rPr>
        <w:t>11</w:t>
      </w:r>
      <w:r w:rsidR="003F58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года</w:t>
      </w:r>
      <w:proofErr w:type="gramEnd"/>
      <w:r>
        <w:rPr>
          <w:sz w:val="22"/>
          <w:szCs w:val="22"/>
        </w:rPr>
        <w:t xml:space="preserve">, выпиской из ЕГРЮЛ по состоянию на </w:t>
      </w:r>
      <w:r>
        <w:rPr>
          <w:color w:val="5B9BD5"/>
          <w:sz w:val="22"/>
          <w:szCs w:val="22"/>
          <w:u w:color="5B9BD5"/>
        </w:rPr>
        <w:t xml:space="preserve">__________________ </w:t>
      </w:r>
      <w:r w:rsidR="00ED2D23">
        <w:rPr>
          <w:sz w:val="22"/>
          <w:szCs w:val="22"/>
        </w:rPr>
        <w:t>2025</w:t>
      </w:r>
      <w:r>
        <w:rPr>
          <w:sz w:val="22"/>
          <w:szCs w:val="22"/>
        </w:rPr>
        <w:t xml:space="preserve"> года, полученной с официального сайта ИФНС России в сети Интернет в форме электронного документа.</w:t>
      </w:r>
    </w:p>
    <w:p w:rsidR="00282C8C" w:rsidRDefault="005B2432" w:rsidP="00282C8C">
      <w:pPr>
        <w:tabs>
          <w:tab w:val="left" w:pos="706"/>
          <w:tab w:val="left" w:pos="1414"/>
          <w:tab w:val="left" w:pos="2123"/>
          <w:tab w:val="left" w:pos="2832"/>
          <w:tab w:val="left" w:pos="3538"/>
          <w:tab w:val="left" w:pos="4249"/>
          <w:tab w:val="left" w:pos="4955"/>
          <w:tab w:val="left" w:pos="5664"/>
          <w:tab w:val="left" w:pos="6372"/>
          <w:tab w:val="left" w:pos="7081"/>
          <w:tab w:val="left" w:pos="7787"/>
          <w:tab w:val="left" w:pos="8495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t>Стоимость отчуждаемой Продавцом доли в уставном капитале Общества (Цена договора) составляет</w:t>
      </w:r>
      <w:r>
        <w:rPr>
          <w:b/>
          <w:bCs/>
          <w:sz w:val="22"/>
          <w:szCs w:val="22"/>
        </w:rPr>
        <w:t xml:space="preserve"> </w:t>
      </w:r>
      <w:r w:rsidR="00ED2D23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(</w:t>
      </w:r>
      <w:r w:rsidR="00ED2D23">
        <w:rPr>
          <w:b/>
          <w:bCs/>
          <w:sz w:val="22"/>
          <w:szCs w:val="22"/>
        </w:rPr>
        <w:t>____________________________</w:t>
      </w:r>
      <w:r>
        <w:rPr>
          <w:b/>
          <w:bCs/>
          <w:sz w:val="22"/>
          <w:szCs w:val="22"/>
        </w:rPr>
        <w:t>) рублей</w:t>
      </w:r>
      <w:r w:rsidR="00282C8C">
        <w:rPr>
          <w:b/>
          <w:bCs/>
          <w:sz w:val="22"/>
          <w:szCs w:val="22"/>
        </w:rPr>
        <w:t>,</w:t>
      </w:r>
      <w:r w:rsidR="00282C8C" w:rsidRPr="00952417">
        <w:rPr>
          <w:bCs/>
          <w:sz w:val="22"/>
          <w:szCs w:val="22"/>
        </w:rPr>
        <w:t xml:space="preserve"> </w:t>
      </w:r>
      <w:r w:rsidR="00952417" w:rsidRPr="00952417">
        <w:rPr>
          <w:bCs/>
          <w:sz w:val="22"/>
          <w:szCs w:val="22"/>
        </w:rPr>
        <w:t xml:space="preserve">которая </w:t>
      </w:r>
      <w:r w:rsidR="00952417">
        <w:rPr>
          <w:bCs/>
          <w:sz w:val="22"/>
          <w:szCs w:val="22"/>
        </w:rPr>
        <w:t xml:space="preserve">уплачивается </w:t>
      </w:r>
      <w:r w:rsidR="00952417" w:rsidRPr="00952417">
        <w:rPr>
          <w:sz w:val="22"/>
          <w:szCs w:val="22"/>
        </w:rPr>
        <w:t>с расчетного счета Покупателя на расчетный счет Продавца в течении 3-х дней с момента подписания настоящего договора купли-продажи</w:t>
      </w:r>
      <w:r w:rsidR="00952417">
        <w:rPr>
          <w:sz w:val="22"/>
          <w:szCs w:val="22"/>
        </w:rPr>
        <w:t>.</w:t>
      </w:r>
    </w:p>
    <w:p w:rsidR="00466D93" w:rsidRDefault="005B2432">
      <w:pPr>
        <w:tabs>
          <w:tab w:val="left" w:pos="564"/>
          <w:tab w:val="left" w:pos="706"/>
          <w:tab w:val="left" w:pos="1414"/>
          <w:tab w:val="left" w:pos="2123"/>
          <w:tab w:val="left" w:pos="2832"/>
          <w:tab w:val="left" w:pos="3538"/>
          <w:tab w:val="left" w:pos="4249"/>
          <w:tab w:val="left" w:pos="4955"/>
          <w:tab w:val="left" w:pos="5664"/>
          <w:tab w:val="left" w:pos="6372"/>
          <w:tab w:val="left" w:pos="7081"/>
          <w:tab w:val="left" w:pos="7787"/>
          <w:tab w:val="left" w:pos="8495"/>
          <w:tab w:val="left" w:pos="9205"/>
        </w:tabs>
        <w:ind w:right="29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Стороны пришли к соглашению, что право залога, предусмотренное п. 5 ст. 488 Гражданского кодекса Российской Федерации, у Продавца не возникает. </w:t>
      </w:r>
    </w:p>
    <w:p w:rsidR="00466D93" w:rsidRDefault="005B2432">
      <w:pPr>
        <w:tabs>
          <w:tab w:val="left" w:pos="564"/>
          <w:tab w:val="left" w:pos="706"/>
          <w:tab w:val="left" w:pos="1414"/>
          <w:tab w:val="left" w:pos="2123"/>
          <w:tab w:val="left" w:pos="2832"/>
          <w:tab w:val="left" w:pos="3538"/>
          <w:tab w:val="left" w:pos="4249"/>
          <w:tab w:val="left" w:pos="4955"/>
          <w:tab w:val="left" w:pos="5664"/>
          <w:tab w:val="left" w:pos="6372"/>
          <w:tab w:val="left" w:pos="7081"/>
          <w:tab w:val="left" w:pos="7787"/>
          <w:tab w:val="left" w:pos="8495"/>
          <w:tab w:val="left" w:pos="9205"/>
        </w:tabs>
        <w:ind w:right="29" w:firstLine="720"/>
        <w:jc w:val="both"/>
        <w:rPr>
          <w:sz w:val="22"/>
          <w:szCs w:val="22"/>
        </w:rPr>
      </w:pPr>
      <w:r>
        <w:rPr>
          <w:sz w:val="22"/>
          <w:szCs w:val="22"/>
        </w:rPr>
        <w:t>6. Продавец гарантирует:</w:t>
      </w:r>
    </w:p>
    <w:p w:rsidR="00466D93" w:rsidRDefault="005B2432">
      <w:pPr>
        <w:tabs>
          <w:tab w:val="left" w:pos="564"/>
          <w:tab w:val="left" w:pos="706"/>
          <w:tab w:val="left" w:pos="1414"/>
          <w:tab w:val="left" w:pos="2123"/>
          <w:tab w:val="left" w:pos="2832"/>
          <w:tab w:val="left" w:pos="3538"/>
          <w:tab w:val="left" w:pos="4249"/>
          <w:tab w:val="left" w:pos="4955"/>
          <w:tab w:val="left" w:pos="5664"/>
          <w:tab w:val="left" w:pos="6372"/>
          <w:tab w:val="left" w:pos="7081"/>
          <w:tab w:val="left" w:pos="7787"/>
          <w:tab w:val="left" w:pos="8495"/>
          <w:tab w:val="left" w:pos="9205"/>
        </w:tabs>
        <w:ind w:right="29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что Покупателю предоставлена полная и </w:t>
      </w:r>
      <w:r>
        <w:rPr>
          <w:sz w:val="22"/>
          <w:szCs w:val="22"/>
        </w:rPr>
        <w:t>достоверная информация о финансовом и экономическом состоянии Общества;</w:t>
      </w:r>
    </w:p>
    <w:p w:rsidR="00466D93" w:rsidRDefault="005B2432">
      <w:pPr>
        <w:tabs>
          <w:tab w:val="left" w:pos="706"/>
          <w:tab w:val="left" w:pos="1414"/>
          <w:tab w:val="left" w:pos="2123"/>
          <w:tab w:val="left" w:pos="2832"/>
          <w:tab w:val="left" w:pos="3538"/>
          <w:tab w:val="left" w:pos="4249"/>
          <w:tab w:val="left" w:pos="4955"/>
          <w:tab w:val="left" w:pos="5664"/>
          <w:tab w:val="left" w:pos="6372"/>
          <w:tab w:val="left" w:pos="7081"/>
          <w:tab w:val="left" w:pos="7787"/>
          <w:tab w:val="left" w:pos="8495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что на момент совершения сделки он является собственником вышеуказанной доли, имеет полное и неограниченное право распоряжаться ею. Вышеуказанная доля никому не продана, не заложена,</w:t>
      </w:r>
      <w:r>
        <w:rPr>
          <w:sz w:val="22"/>
          <w:szCs w:val="22"/>
        </w:rPr>
        <w:t xml:space="preserve"> в споре и под арестом не состоит, не обременена иным образом. Доля полностью оплачена Продавцом;</w:t>
      </w:r>
    </w:p>
    <w:p w:rsidR="00466D93" w:rsidRDefault="005B2432">
      <w:pPr>
        <w:tabs>
          <w:tab w:val="left" w:pos="706"/>
          <w:tab w:val="left" w:pos="1414"/>
          <w:tab w:val="left" w:pos="2123"/>
          <w:tab w:val="left" w:pos="2832"/>
          <w:tab w:val="left" w:pos="3538"/>
          <w:tab w:val="left" w:pos="4249"/>
          <w:tab w:val="left" w:pos="4955"/>
          <w:tab w:val="left" w:pos="5664"/>
          <w:tab w:val="left" w:pos="6372"/>
          <w:tab w:val="left" w:pos="7081"/>
          <w:tab w:val="left" w:pos="7787"/>
          <w:tab w:val="left" w:pos="8495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отсутствие </w:t>
      </w:r>
      <w:proofErr w:type="spellStart"/>
      <w:r>
        <w:rPr>
          <w:sz w:val="22"/>
          <w:szCs w:val="22"/>
        </w:rPr>
        <w:t>правопритязаний</w:t>
      </w:r>
      <w:proofErr w:type="spellEnd"/>
      <w:r>
        <w:rPr>
          <w:sz w:val="22"/>
          <w:szCs w:val="22"/>
        </w:rPr>
        <w:t xml:space="preserve"> третьих лиц, отсутствие полномочий на распоряжение отчуждаемой долей у третьих лиц (в том числе по доверенности, по договорам пор</w:t>
      </w:r>
      <w:r>
        <w:rPr>
          <w:sz w:val="22"/>
          <w:szCs w:val="22"/>
        </w:rPr>
        <w:t>учения либо агентским договорам);</w:t>
      </w:r>
    </w:p>
    <w:p w:rsidR="00466D93" w:rsidRDefault="005B2432">
      <w:pPr>
        <w:tabs>
          <w:tab w:val="left" w:pos="706"/>
          <w:tab w:val="left" w:pos="1414"/>
          <w:tab w:val="left" w:pos="2123"/>
          <w:tab w:val="left" w:pos="2832"/>
          <w:tab w:val="left" w:pos="3538"/>
          <w:tab w:val="left" w:pos="4249"/>
          <w:tab w:val="left" w:pos="4955"/>
          <w:tab w:val="left" w:pos="5664"/>
          <w:tab w:val="left" w:pos="6372"/>
          <w:tab w:val="left" w:pos="7081"/>
          <w:tab w:val="left" w:pos="7787"/>
          <w:tab w:val="left" w:pos="8495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что заключение договора и исполнение всех обязанностей по нему не противоречит никаким другим обязательствам, взятым на себя Продавцом, и у него нет никакого другого юридического основания, по которому он не может заключ</w:t>
      </w:r>
      <w:r>
        <w:rPr>
          <w:sz w:val="22"/>
          <w:szCs w:val="22"/>
        </w:rPr>
        <w:t>ить настоящий договор и взять на себя исполнение обязательств по нему;</w:t>
      </w:r>
    </w:p>
    <w:p w:rsidR="00466D93" w:rsidRDefault="005B2432">
      <w:pPr>
        <w:tabs>
          <w:tab w:val="left" w:pos="706"/>
          <w:tab w:val="left" w:pos="1414"/>
          <w:tab w:val="left" w:pos="2123"/>
          <w:tab w:val="left" w:pos="2832"/>
          <w:tab w:val="left" w:pos="3538"/>
          <w:tab w:val="left" w:pos="4249"/>
          <w:tab w:val="left" w:pos="4955"/>
          <w:tab w:val="left" w:pos="5664"/>
          <w:tab w:val="left" w:pos="6372"/>
          <w:tab w:val="left" w:pos="7081"/>
          <w:tab w:val="left" w:pos="7787"/>
          <w:tab w:val="left" w:pos="8495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что на момент заключения настоящего договора отчуждаемая доля не является предметом разбирательства (судебного, арбитражного, третейского или иного).</w:t>
      </w:r>
    </w:p>
    <w:p w:rsidR="00466D93" w:rsidRDefault="005B2432">
      <w:pPr>
        <w:tabs>
          <w:tab w:val="left" w:pos="706"/>
          <w:tab w:val="left" w:pos="1414"/>
          <w:tab w:val="left" w:pos="2123"/>
          <w:tab w:val="left" w:pos="2832"/>
          <w:tab w:val="left" w:pos="3538"/>
          <w:tab w:val="left" w:pos="4249"/>
          <w:tab w:val="left" w:pos="4955"/>
          <w:tab w:val="left" w:pos="5664"/>
          <w:tab w:val="left" w:pos="6372"/>
          <w:tab w:val="left" w:pos="7081"/>
          <w:tab w:val="left" w:pos="7787"/>
          <w:tab w:val="left" w:pos="8495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Покупатели подтверждают, что они </w:t>
      </w:r>
      <w:r>
        <w:rPr>
          <w:sz w:val="22"/>
          <w:szCs w:val="22"/>
        </w:rPr>
        <w:t xml:space="preserve">получили от Продавца возможность ознакомления с деятельностью Общества и состоянием его активов путем проведения визуального осмотра и изучения документации, а также путем аудита ведения бухгалтерского учета и составления бухгалтерской отчетности, а также </w:t>
      </w:r>
      <w:r>
        <w:rPr>
          <w:sz w:val="22"/>
          <w:szCs w:val="22"/>
        </w:rPr>
        <w:t xml:space="preserve">правильности начисления налогов и взносов с целью выявления возможных рисков Покупателей. </w:t>
      </w:r>
    </w:p>
    <w:p w:rsidR="00466D93" w:rsidRDefault="005B2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 Доля в уставном капитале общества переходит к Покупателю с момента внесения соответствующей записи в ЕГРЮЛ.</w:t>
      </w:r>
    </w:p>
    <w:p w:rsidR="00466D93" w:rsidRDefault="005B2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8. Согласие супруги Продавца на продажу доли в уставн</w:t>
      </w:r>
      <w:r>
        <w:rPr>
          <w:sz w:val="22"/>
          <w:szCs w:val="22"/>
        </w:rPr>
        <w:t xml:space="preserve">ом капитале, приобретенной в период брака, получено. </w:t>
      </w:r>
    </w:p>
    <w:p w:rsidR="00466D93" w:rsidRDefault="005B2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Ввиду того, что Общество с ограниченной ответственностью </w:t>
      </w:r>
      <w:r w:rsidR="00952417">
        <w:rPr>
          <w:sz w:val="22"/>
          <w:szCs w:val="22"/>
        </w:rPr>
        <w:t>(Покупатель)</w:t>
      </w:r>
      <w:r>
        <w:rPr>
          <w:sz w:val="22"/>
          <w:szCs w:val="22"/>
        </w:rPr>
        <w:t xml:space="preserve"> состоит из одного участника, являющегося единоличным исполнительным органом, решение об одобрении крупной сделки</w:t>
      </w:r>
      <w:r>
        <w:rPr>
          <w:sz w:val="22"/>
          <w:szCs w:val="22"/>
        </w:rPr>
        <w:t xml:space="preserve"> не требуется. </w:t>
      </w:r>
    </w:p>
    <w:p w:rsidR="00466D93" w:rsidRDefault="005B2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 По соглашению сторон договора нотариус передаёт заявление формы Р13014 в налоговые органы в течение трех рабочих дней с момента предоставления Покупателем или Продавцом подписанного обеими сторонами письма, подтверждающего исполнение об</w:t>
      </w:r>
      <w:r>
        <w:rPr>
          <w:sz w:val="22"/>
          <w:szCs w:val="22"/>
        </w:rPr>
        <w:t xml:space="preserve">язательств, в том числе полную оплату по настоящему договору, а также Продавец самостоятельно уведомляет Общество о заключении настоящего договора. В данном случае нотариус не несет ответственность за </w:t>
      </w:r>
      <w:proofErr w:type="spellStart"/>
      <w:r>
        <w:rPr>
          <w:sz w:val="22"/>
          <w:szCs w:val="22"/>
        </w:rPr>
        <w:t>неуведомление</w:t>
      </w:r>
      <w:proofErr w:type="spellEnd"/>
      <w:r>
        <w:rPr>
          <w:sz w:val="22"/>
          <w:szCs w:val="22"/>
        </w:rPr>
        <w:t xml:space="preserve"> Общества о совершенной сделке.</w:t>
      </w:r>
    </w:p>
    <w:p w:rsidR="00466D93" w:rsidRDefault="005B2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 До зак</w:t>
      </w:r>
      <w:r>
        <w:rPr>
          <w:sz w:val="22"/>
          <w:szCs w:val="22"/>
        </w:rPr>
        <w:t>лючения настоящего договора нотариусом: проверено отсутствие производства по делу о банкротстве в отношении сторон на основании информации, содержащейся в Едином федеральном реестре сведений о банкротстве, размещенном в информационно-телекоммуникационной с</w:t>
      </w:r>
      <w:r>
        <w:rPr>
          <w:sz w:val="22"/>
          <w:szCs w:val="22"/>
        </w:rPr>
        <w:t>ети «Интернет»; совершены проверочные действия в отношении сторон о наличии (отсутствии) судебного акта о признании указанных лиц недееспособными или ограниченно дееспособными посредством соответствующего запроса от ___ ____202</w:t>
      </w:r>
      <w:r w:rsidR="00952417">
        <w:rPr>
          <w:sz w:val="22"/>
          <w:szCs w:val="22"/>
        </w:rPr>
        <w:t>5</w:t>
      </w:r>
      <w:r>
        <w:rPr>
          <w:sz w:val="22"/>
          <w:szCs w:val="22"/>
        </w:rPr>
        <w:t xml:space="preserve"> года.</w:t>
      </w:r>
    </w:p>
    <w:p w:rsidR="00466D93" w:rsidRDefault="005B2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12. Участники подписа</w:t>
      </w:r>
      <w:r>
        <w:rPr>
          <w:sz w:val="22"/>
          <w:szCs w:val="22"/>
        </w:rPr>
        <w:t xml:space="preserve">ния договора в присутствии нотариуса заявили, что они не лишены дееспособности, не страдают заболеваниями, препятствующими пониманию </w:t>
      </w:r>
      <w:proofErr w:type="gramStart"/>
      <w:r>
        <w:rPr>
          <w:sz w:val="22"/>
          <w:szCs w:val="22"/>
        </w:rPr>
        <w:t>существа</w:t>
      </w:r>
      <w:proofErr w:type="gramEnd"/>
      <w:r>
        <w:rPr>
          <w:sz w:val="22"/>
          <w:szCs w:val="22"/>
        </w:rPr>
        <w:t xml:space="preserve"> подписываемого ими договора, а также об отсутствии обстоятельств, вынуждающих их совершить данную сделку на крайне</w:t>
      </w:r>
      <w:r>
        <w:rPr>
          <w:sz w:val="22"/>
          <w:szCs w:val="22"/>
        </w:rPr>
        <w:t xml:space="preserve"> невыгодных для себя условиях.</w:t>
      </w:r>
    </w:p>
    <w:p w:rsidR="00466D93" w:rsidRDefault="005B2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13. Расходы по нотариальному удостоверению настоящего договора оплачивают Покупатели в равных долях.</w:t>
      </w:r>
    </w:p>
    <w:p w:rsidR="00466D93" w:rsidRDefault="005B2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Основания и последствия признания сделки недействительной, предусмотренные </w:t>
      </w:r>
      <w:proofErr w:type="spellStart"/>
      <w:r>
        <w:rPr>
          <w:sz w:val="22"/>
          <w:szCs w:val="22"/>
        </w:rPr>
        <w:t>ст.ст</w:t>
      </w:r>
      <w:proofErr w:type="spellEnd"/>
      <w:r>
        <w:rPr>
          <w:sz w:val="22"/>
          <w:szCs w:val="22"/>
        </w:rPr>
        <w:t xml:space="preserve">. 166-181 ГК РФ, а также содержание </w:t>
      </w:r>
      <w:proofErr w:type="spellStart"/>
      <w:r>
        <w:rPr>
          <w:sz w:val="22"/>
          <w:szCs w:val="22"/>
        </w:rPr>
        <w:t>ст.с</w:t>
      </w:r>
      <w:r>
        <w:rPr>
          <w:sz w:val="22"/>
          <w:szCs w:val="22"/>
        </w:rPr>
        <w:t>т</w:t>
      </w:r>
      <w:proofErr w:type="spellEnd"/>
      <w:r>
        <w:rPr>
          <w:sz w:val="22"/>
          <w:szCs w:val="22"/>
        </w:rPr>
        <w:t xml:space="preserve">. 213, 256, 421, 424, 460 ГК РФ, ст. 35 СК РФ, </w:t>
      </w:r>
      <w:proofErr w:type="spellStart"/>
      <w:r>
        <w:rPr>
          <w:sz w:val="22"/>
          <w:szCs w:val="22"/>
        </w:rPr>
        <w:t>ст.ст</w:t>
      </w:r>
      <w:proofErr w:type="spellEnd"/>
      <w:r>
        <w:rPr>
          <w:sz w:val="22"/>
          <w:szCs w:val="22"/>
        </w:rPr>
        <w:t>. 14-16, 21 ФЗ «Об обществах с ограниченной ответственностью», ст. 7 ФЗ «О естественных монополиях», ст. 28 ФЗ «О защите конкуренции» сторонам разъяснены.</w:t>
      </w:r>
    </w:p>
    <w:p w:rsidR="00466D93" w:rsidRDefault="005B2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 Участники подписания договора подтверждают, </w:t>
      </w:r>
      <w:r>
        <w:rPr>
          <w:sz w:val="22"/>
          <w:szCs w:val="22"/>
        </w:rPr>
        <w:t>что они ознакомлены нотариусом с содержанием ст.23 (Отказ в государственной регистрации) Федерального закона от 08.08.2001 №129-ФЗ «О государственной регистрации юридических лиц и индивидуальных предпринимателей», смысл указанной статьи им понятен, в случа</w:t>
      </w:r>
      <w:r>
        <w:rPr>
          <w:sz w:val="22"/>
          <w:szCs w:val="22"/>
        </w:rPr>
        <w:t>е отказа в регистрации внесения изменений в ЕГРЮЛ по основаниям, указанным в данной статье, они будут решать вопрос в органах ФНС без предъявления претензий к нотариусу.</w:t>
      </w:r>
    </w:p>
    <w:p w:rsidR="00466D93" w:rsidRDefault="005B24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16. Настоящий договор составлен в четырех экземплярах, </w:t>
      </w:r>
      <w:r>
        <w:rPr>
          <w:sz w:val="22"/>
          <w:szCs w:val="22"/>
        </w:rPr>
        <w:t>один экземпляр хранится в архиве нотариуса города Екатеринбурга __________________, по одному экземпляру каждому участнику договора.</w:t>
      </w:r>
    </w:p>
    <w:p w:rsidR="00466D93" w:rsidRDefault="005B2432">
      <w:pPr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Содержание настоящего договора его участникам зачитано вслух.</w:t>
      </w:r>
    </w:p>
    <w:p w:rsidR="00466D93" w:rsidRDefault="005B243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Мы, как участники сделки, понимаем разъяснения нотариуса о пр</w:t>
      </w:r>
      <w:r>
        <w:rPr>
          <w:sz w:val="22"/>
          <w:szCs w:val="22"/>
        </w:rPr>
        <w:t>авовых последствиях совершаемой сделки. Условия сделки соответствуют нашим действительным намерениям.</w:t>
      </w:r>
    </w:p>
    <w:p w:rsidR="00466D93" w:rsidRDefault="005B243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Информация, установленная нотариусом с наших слов, внесена в текст сделки верно.</w:t>
      </w:r>
    </w:p>
    <w:p w:rsidR="00466D93" w:rsidRDefault="00466D93">
      <w:pPr>
        <w:ind w:firstLine="720"/>
        <w:jc w:val="both"/>
        <w:rPr>
          <w:rStyle w:val="copytarget"/>
          <w:sz w:val="22"/>
          <w:szCs w:val="22"/>
        </w:rPr>
      </w:pPr>
    </w:p>
    <w:p w:rsidR="00466D93" w:rsidRDefault="00466D93">
      <w:pPr>
        <w:ind w:firstLine="720"/>
        <w:jc w:val="both"/>
        <w:rPr>
          <w:rStyle w:val="copytarget"/>
          <w:sz w:val="22"/>
          <w:szCs w:val="22"/>
        </w:rPr>
      </w:pPr>
    </w:p>
    <w:p w:rsidR="00466D93" w:rsidRDefault="00466D93">
      <w:pPr>
        <w:tabs>
          <w:tab w:val="right" w:leader="underscore" w:pos="9071"/>
        </w:tabs>
        <w:rPr>
          <w:i/>
          <w:iCs/>
          <w:sz w:val="22"/>
          <w:szCs w:val="22"/>
        </w:rPr>
      </w:pPr>
    </w:p>
    <w:p w:rsidR="00466D93" w:rsidRDefault="005B2432">
      <w:pPr>
        <w:tabs>
          <w:tab w:val="right" w:leader="underscore" w:pos="9071"/>
        </w:tabs>
        <w:rPr>
          <w:sz w:val="22"/>
          <w:szCs w:val="22"/>
        </w:rPr>
      </w:pPr>
      <w:r>
        <w:rPr>
          <w:i/>
          <w:iCs/>
          <w:sz w:val="22"/>
          <w:szCs w:val="22"/>
        </w:rPr>
        <w:t>продавец</w:t>
      </w:r>
      <w:r>
        <w:rPr>
          <w:sz w:val="22"/>
          <w:szCs w:val="22"/>
        </w:rPr>
        <w:tab/>
      </w:r>
    </w:p>
    <w:p w:rsidR="00466D93" w:rsidRDefault="00466D93">
      <w:pPr>
        <w:tabs>
          <w:tab w:val="right" w:leader="underscore" w:pos="9071"/>
        </w:tabs>
        <w:rPr>
          <w:i/>
          <w:iCs/>
          <w:sz w:val="22"/>
          <w:szCs w:val="22"/>
        </w:rPr>
      </w:pPr>
    </w:p>
    <w:p w:rsidR="00466D93" w:rsidRDefault="005B2432">
      <w:pPr>
        <w:tabs>
          <w:tab w:val="right" w:leader="underscore" w:pos="9071"/>
        </w:tabs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покупатель </w:t>
      </w:r>
      <w:r>
        <w:rPr>
          <w:sz w:val="22"/>
          <w:szCs w:val="22"/>
        </w:rPr>
        <w:tab/>
      </w:r>
    </w:p>
    <w:p w:rsidR="00466D93" w:rsidRDefault="00466D93">
      <w:pPr>
        <w:tabs>
          <w:tab w:val="right" w:leader="underscore" w:pos="9071"/>
        </w:tabs>
        <w:rPr>
          <w:i/>
          <w:iCs/>
          <w:sz w:val="22"/>
          <w:szCs w:val="22"/>
        </w:rPr>
      </w:pPr>
    </w:p>
    <w:p w:rsidR="00466D93" w:rsidRDefault="00466D93">
      <w:pPr>
        <w:ind w:firstLine="720"/>
        <w:jc w:val="both"/>
        <w:rPr>
          <w:rStyle w:val="copytarget"/>
          <w:sz w:val="22"/>
          <w:szCs w:val="22"/>
        </w:rPr>
      </w:pPr>
    </w:p>
    <w:p w:rsidR="00466D93" w:rsidRDefault="005B24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Российская Федерация</w:t>
      </w:r>
    </w:p>
    <w:p w:rsidR="00466D93" w:rsidRDefault="005B24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Город Ек</w:t>
      </w:r>
      <w:r>
        <w:rPr>
          <w:b/>
          <w:bCs/>
          <w:sz w:val="22"/>
          <w:szCs w:val="22"/>
        </w:rPr>
        <w:t>атеринбург Свердловской области</w:t>
      </w:r>
    </w:p>
    <w:p w:rsidR="00466D93" w:rsidRDefault="005B24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 </w:t>
      </w:r>
      <w:r w:rsidR="00952417">
        <w:rPr>
          <w:b/>
          <w:bCs/>
          <w:sz w:val="22"/>
          <w:szCs w:val="22"/>
        </w:rPr>
        <w:t>_________</w:t>
      </w:r>
      <w:r>
        <w:rPr>
          <w:b/>
          <w:bCs/>
          <w:sz w:val="22"/>
          <w:szCs w:val="22"/>
        </w:rPr>
        <w:t xml:space="preserve"> две тысячи двадцать </w:t>
      </w:r>
      <w:r w:rsidR="00952417">
        <w:rPr>
          <w:b/>
          <w:bCs/>
          <w:sz w:val="22"/>
          <w:szCs w:val="22"/>
        </w:rPr>
        <w:t>пятого</w:t>
      </w:r>
      <w:r>
        <w:rPr>
          <w:b/>
          <w:bCs/>
          <w:sz w:val="22"/>
          <w:szCs w:val="22"/>
        </w:rPr>
        <w:t xml:space="preserve"> года</w:t>
      </w:r>
    </w:p>
    <w:p w:rsidR="00466D93" w:rsidRDefault="005B243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удостоверен мной, ___________________ нотариусом нотариального округа города Екатеринбурга Свердловской области.</w:t>
      </w:r>
    </w:p>
    <w:p w:rsidR="00466D93" w:rsidRDefault="005B243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Содержание договора соответствует волеизъя</w:t>
      </w:r>
      <w:r>
        <w:rPr>
          <w:sz w:val="22"/>
          <w:szCs w:val="22"/>
        </w:rPr>
        <w:t>влению заявителей.</w:t>
      </w:r>
    </w:p>
    <w:p w:rsidR="00466D93" w:rsidRDefault="005B243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Договор подписан в моем присутствии.</w:t>
      </w:r>
    </w:p>
    <w:p w:rsidR="00466D93" w:rsidRDefault="005B243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Личности заявителей установлены, дееспособность проверена.</w:t>
      </w:r>
    </w:p>
    <w:p w:rsidR="00466D93" w:rsidRDefault="005B243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Правоспособность юридического лица и полномочия его представителя проверены.</w:t>
      </w:r>
    </w:p>
    <w:p w:rsidR="00466D93" w:rsidRDefault="005B243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Зарегистрировано в реестре: № </w:t>
      </w:r>
    </w:p>
    <w:p w:rsidR="00466D93" w:rsidRDefault="005B2432">
      <w:pPr>
        <w:tabs>
          <w:tab w:val="right" w:pos="6803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Уплачено за совершение </w:t>
      </w:r>
      <w:r>
        <w:rPr>
          <w:sz w:val="22"/>
          <w:szCs w:val="22"/>
        </w:rPr>
        <w:t>нотариального действия: __________</w:t>
      </w:r>
    </w:p>
    <w:p w:rsidR="00466D93" w:rsidRDefault="005B2432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466D93">
      <w:headerReference w:type="default" r:id="rId6"/>
      <w:footerReference w:type="default" r:id="rId7"/>
      <w:pgSz w:w="11900" w:h="16840"/>
      <w:pgMar w:top="719" w:right="851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432" w:rsidRDefault="005B2432">
      <w:r>
        <w:separator/>
      </w:r>
    </w:p>
  </w:endnote>
  <w:endnote w:type="continuationSeparator" w:id="0">
    <w:p w:rsidR="005B2432" w:rsidRDefault="005B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D93" w:rsidRDefault="00466D93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432" w:rsidRDefault="005B2432">
      <w:r>
        <w:separator/>
      </w:r>
    </w:p>
  </w:footnote>
  <w:footnote w:type="continuationSeparator" w:id="0">
    <w:p w:rsidR="005B2432" w:rsidRDefault="005B2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D93" w:rsidRDefault="00466D93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93"/>
    <w:rsid w:val="00282C8C"/>
    <w:rsid w:val="003F5803"/>
    <w:rsid w:val="00466D93"/>
    <w:rsid w:val="00503E3A"/>
    <w:rsid w:val="005B2432"/>
    <w:rsid w:val="00952417"/>
    <w:rsid w:val="009579E2"/>
    <w:rsid w:val="00A07714"/>
    <w:rsid w:val="00AC3B98"/>
    <w:rsid w:val="00CB10D9"/>
    <w:rsid w:val="00ED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4B4CA-70D2-4F1C-A913-DBD4825A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copytarget">
    <w:name w:val="copy_target"/>
  </w:style>
  <w:style w:type="paragraph" w:styleId="a5">
    <w:name w:val="Balloon Text"/>
    <w:basedOn w:val="a"/>
    <w:link w:val="a6"/>
    <w:uiPriority w:val="99"/>
    <w:semiHidden/>
    <w:unhideWhenUsed/>
    <w:rsid w:val="00A0771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7714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3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Викторовна</dc:creator>
  <cp:lastModifiedBy>Орлова анастасия Викторовна</cp:lastModifiedBy>
  <cp:revision>4</cp:revision>
  <cp:lastPrinted>2025-04-16T05:15:00Z</cp:lastPrinted>
  <dcterms:created xsi:type="dcterms:W3CDTF">2025-04-15T08:57:00Z</dcterms:created>
  <dcterms:modified xsi:type="dcterms:W3CDTF">2025-04-16T07:05:00Z</dcterms:modified>
</cp:coreProperties>
</file>