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4"/>
        <w:ind w:left="284"/>
        <w:jc w:val="right"/>
        <w:spacing w:after="0" w:line="24" w:lineRule="atLeast"/>
        <w:tabs>
          <w:tab w:val="left" w:pos="1701" w:leader="none"/>
          <w:tab w:val="left" w:pos="2835" w:leader="none"/>
        </w:tabs>
        <w:rPr>
          <w:i/>
          <w:sz w:val="21"/>
          <w:szCs w:val="21"/>
        </w:rPr>
      </w:pPr>
      <w:r>
        <w:rPr>
          <w:i/>
          <w:sz w:val="21"/>
          <w:szCs w:val="21"/>
        </w:rPr>
      </w:r>
      <w:r>
        <w:rPr>
          <w:i/>
          <w:sz w:val="21"/>
          <w:szCs w:val="21"/>
        </w:rPr>
      </w:r>
    </w:p>
    <w:p>
      <w:pPr>
        <w:pStyle w:val="833"/>
        <w:jc w:val="center"/>
        <w:spacing w:line="24" w:lineRule="atLeast"/>
        <w:rPr>
          <w:rFonts w:ascii="Times New Roman" w:hAnsi="Times New Roman" w:cs="Times New Roman"/>
          <w:sz w:val="21"/>
          <w:szCs w:val="21"/>
        </w:rPr>
      </w:pPr>
      <w:r>
        <w:rPr>
          <w:rFonts w:ascii="Times New Roman" w:hAnsi="Times New Roman" w:cs="Times New Roman"/>
          <w:sz w:val="21"/>
          <w:szCs w:val="21"/>
        </w:rPr>
      </w:r>
      <w:r>
        <w:rPr>
          <w:rFonts w:ascii="Times New Roman" w:hAnsi="Times New Roman" w:cs="Times New Roman"/>
          <w:sz w:val="21"/>
          <w:szCs w:val="21"/>
        </w:rPr>
      </w:r>
    </w:p>
    <w:p>
      <w:pPr>
        <w:pStyle w:val="833"/>
        <w:jc w:val="center"/>
        <w:spacing w:line="24" w:lineRule="atLeast"/>
        <w:rPr>
          <w:rFonts w:ascii="Times New Roman" w:hAnsi="Times New Roman" w:cs="Times New Roman"/>
          <w:sz w:val="21"/>
          <w:szCs w:val="21"/>
        </w:rPr>
      </w:pPr>
      <w:r>
        <w:rPr>
          <w:rFonts w:ascii="Times New Roman" w:hAnsi="Times New Roman" w:cs="Times New Roman"/>
          <w:sz w:val="21"/>
          <w:szCs w:val="21"/>
        </w:rPr>
        <w:t xml:space="preserve">ДОГОВОР №</w:t>
      </w:r>
      <w:r>
        <w:rPr>
          <w:rFonts w:ascii="Times New Roman" w:hAnsi="Times New Roman" w:cs="Times New Roman"/>
          <w:sz w:val="21"/>
          <w:szCs w:val="21"/>
        </w:rPr>
        <w:t xml:space="preserve"> UP256200/00</w:t>
      </w:r>
      <w:r>
        <w:rPr>
          <w:rFonts w:ascii="Times New Roman" w:hAnsi="Times New Roman" w:cs="Times New Roman"/>
          <w:sz w:val="21"/>
          <w:szCs w:val="21"/>
        </w:rPr>
        <w:t xml:space="preserve">____</w:t>
      </w:r>
      <w:r>
        <w:rPr>
          <w:rFonts w:ascii="Times New Roman" w:hAnsi="Times New Roman" w:cs="Times New Roman"/>
          <w:sz w:val="21"/>
          <w:szCs w:val="21"/>
        </w:rPr>
      </w:r>
      <w:r>
        <w:rPr>
          <w:rFonts w:ascii="Times New Roman" w:hAnsi="Times New Roman" w:cs="Times New Roman"/>
          <w:sz w:val="21"/>
          <w:szCs w:val="21"/>
        </w:rPr>
      </w:r>
    </w:p>
    <w:p>
      <w:pPr>
        <w:pStyle w:val="831"/>
        <w:ind w:firstLine="0"/>
        <w:jc w:val="center"/>
        <w:spacing w:line="24" w:lineRule="atLeast"/>
        <w:rPr>
          <w:rFonts w:ascii="Times New Roman" w:hAnsi="Times New Roman" w:cs="Times New Roman"/>
          <w:b/>
          <w:bCs/>
          <w:sz w:val="21"/>
          <w:szCs w:val="21"/>
        </w:rPr>
      </w:pPr>
      <w:r>
        <w:rPr>
          <w:rFonts w:ascii="Times New Roman" w:hAnsi="Times New Roman" w:cs="Times New Roman"/>
          <w:b/>
          <w:bCs/>
          <w:sz w:val="21"/>
          <w:szCs w:val="21"/>
        </w:rPr>
        <w:t xml:space="preserve">уступки прав (требований)</w:t>
      </w:r>
      <w:r>
        <w:rPr>
          <w:rFonts w:ascii="Times New Roman" w:hAnsi="Times New Roman" w:cs="Times New Roman"/>
          <w:b/>
          <w:bCs/>
          <w:sz w:val="21"/>
          <w:szCs w:val="21"/>
        </w:rPr>
      </w:r>
    </w:p>
    <w:p>
      <w:pPr>
        <w:pStyle w:val="832"/>
        <w:jc w:val="center"/>
        <w:spacing w:line="24" w:lineRule="atLeast"/>
        <w:rPr>
          <w:rFonts w:ascii="Times New Roman" w:hAnsi="Times New Roman" w:cs="Times New Roman"/>
          <w:sz w:val="21"/>
          <w:szCs w:val="21"/>
          <w:highlight w:val="white"/>
        </w:rPr>
      </w:pPr>
      <w:r>
        <w:rPr>
          <w:rFonts w:ascii="Times New Roman" w:hAnsi="Times New Roman" w:cs="Times New Roman"/>
          <w:sz w:val="21"/>
          <w:szCs w:val="21"/>
          <w:highlight w:val="white"/>
        </w:rPr>
      </w:r>
      <w:r>
        <w:rPr>
          <w:rFonts w:ascii="Times New Roman" w:hAnsi="Times New Roman" w:cs="Times New Roman"/>
          <w:sz w:val="21"/>
          <w:szCs w:val="21"/>
          <w:highlight w:val="white"/>
        </w:rPr>
      </w:r>
    </w:p>
    <w:p>
      <w:pPr>
        <w:pStyle w:val="832"/>
        <w:contextualSpacing/>
        <w:jc w:val="both"/>
        <w:spacing w:line="24" w:lineRule="atLeast"/>
        <w:rPr>
          <w:rFonts w:ascii="Times New Roman" w:hAnsi="Times New Roman" w:cs="Times New Roman"/>
          <w:sz w:val="21"/>
          <w:szCs w:val="21"/>
          <w:highlight w:val="white"/>
        </w:rPr>
      </w:pPr>
      <w:r>
        <w:rPr>
          <w:rFonts w:ascii="Times New Roman" w:hAnsi="Times New Roman" w:cs="Times New Roman"/>
          <w:sz w:val="21"/>
          <w:szCs w:val="21"/>
          <w:highlight w:val="white"/>
        </w:rPr>
        <w:t xml:space="preserve">г. Уфа</w:t>
        <w:tab/>
        <w:tab/>
        <w:tab/>
        <w:tab/>
        <w:t xml:space="preserve">                                                                                 </w:t>
      </w:r>
      <w:r>
        <w:rPr>
          <w:rFonts w:ascii="Times New Roman" w:hAnsi="Times New Roman" w:cs="Times New Roman"/>
          <w:sz w:val="21"/>
          <w:szCs w:val="21"/>
          <w:highlight w:val="white"/>
        </w:rPr>
        <w:t xml:space="preserve">____</w:t>
      </w:r>
      <w:r>
        <w:rPr>
          <w:rFonts w:ascii="Times New Roman" w:hAnsi="Times New Roman" w:cs="Times New Roman"/>
          <w:sz w:val="21"/>
          <w:szCs w:val="21"/>
          <w:highlight w:val="white"/>
        </w:rPr>
        <w:t xml:space="preserve">2025 г.</w:t>
      </w:r>
      <w:r>
        <w:rPr>
          <w:rFonts w:ascii="Times New Roman" w:hAnsi="Times New Roman" w:cs="Times New Roman"/>
          <w:sz w:val="21"/>
          <w:szCs w:val="21"/>
          <w:highlight w:val="white"/>
        </w:rPr>
      </w:r>
      <w:r>
        <w:rPr>
          <w:rFonts w:ascii="Times New Roman" w:hAnsi="Times New Roman" w:cs="Times New Roman"/>
          <w:sz w:val="21"/>
          <w:szCs w:val="21"/>
          <w:highlight w:val="white"/>
        </w:rPr>
      </w:r>
    </w:p>
    <w:p>
      <w:pPr>
        <w:pStyle w:val="832"/>
        <w:jc w:val="center"/>
        <w:spacing w:line="24" w:lineRule="atLeast"/>
        <w:rPr>
          <w:rFonts w:ascii="Times New Roman" w:hAnsi="Times New Roman" w:cs="Times New Roman"/>
          <w:sz w:val="21"/>
          <w:szCs w:val="21"/>
          <w:highlight w:val="white"/>
        </w:rPr>
      </w:pPr>
      <w:r>
        <w:rPr>
          <w:rFonts w:ascii="Times New Roman" w:hAnsi="Times New Roman" w:cs="Times New Roman"/>
          <w:sz w:val="21"/>
          <w:szCs w:val="21"/>
          <w:highlight w:val="white"/>
        </w:rPr>
      </w:r>
      <w:r>
        <w:rPr>
          <w:rFonts w:ascii="Times New Roman" w:hAnsi="Times New Roman" w:cs="Times New Roman"/>
          <w:sz w:val="21"/>
          <w:szCs w:val="21"/>
          <w:highlight w:val="white"/>
        </w:rPr>
      </w:r>
    </w:p>
    <w:p>
      <w:pPr>
        <w:pStyle w:val="832"/>
        <w:contextualSpacing/>
        <w:ind w:firstLine="708"/>
        <w:jc w:val="both"/>
        <w:spacing w:line="24" w:lineRule="atLeast"/>
        <w:rPr>
          <w:rFonts w:ascii="Times New Roman" w:hAnsi="Times New Roman" w:cs="Times New Roman"/>
          <w:sz w:val="21"/>
          <w:szCs w:val="21"/>
          <w:highlight w:val="white"/>
        </w:rPr>
      </w:pPr>
      <w:r>
        <w:rPr>
          <w:rFonts w:ascii="Times New Roman" w:hAnsi="Times New Roman" w:cs="Times New Roman"/>
          <w:sz w:val="21"/>
          <w:szCs w:val="21"/>
          <w:highlight w:val="white"/>
        </w:rPr>
        <w:t xml:space="preserve">Акционерное общество «Российский Сельскохозяйственный банк», именуемое в дальнейшем «Кредитор», </w:t>
      </w:r>
      <w:r>
        <w:rPr>
          <w:rFonts w:ascii="Times New Roman" w:hAnsi="Times New Roman" w:cs="Times New Roman"/>
          <w:color w:val="000000"/>
          <w:sz w:val="21"/>
          <w:szCs w:val="21"/>
          <w:highlight w:val="white"/>
        </w:rPr>
        <w:t xml:space="preserve">в лице заместителя директора Башкирского регионального филиала АО «Россельхозбанк» </w:t>
      </w:r>
      <w:r>
        <w:rPr>
          <w:rFonts w:ascii="Times New Roman" w:hAnsi="Times New Roman" w:cs="Times New Roman"/>
          <w:sz w:val="21"/>
          <w:szCs w:val="21"/>
          <w:highlight w:val="white"/>
        </w:rPr>
        <w:t xml:space="preserve">Шереметьевой Инны Владимировны, действующего на основании Устава АО «Россельхозбанк», Положения о Башкирском региональном филиале АО «Россельхозбанк» и доверенности №062-38-01/232 от 20 октября 2021 г., </w:t>
      </w:r>
      <w:r>
        <w:rPr>
          <w:rFonts w:ascii="Times New Roman" w:hAnsi="Times New Roman" w:cs="Times New Roman"/>
          <w:sz w:val="21"/>
          <w:szCs w:val="21"/>
          <w:highlight w:val="white"/>
        </w:rPr>
      </w:r>
    </w:p>
    <w:p>
      <w:pPr>
        <w:pStyle w:val="832"/>
        <w:ind w:firstLine="708"/>
        <w:jc w:val="both"/>
        <w:spacing w:line="24" w:lineRule="atLeast"/>
        <w:rPr>
          <w:rFonts w:ascii="Times New Roman" w:hAnsi="Times New Roman" w:cs="Times New Roman"/>
          <w:sz w:val="21"/>
          <w:szCs w:val="21"/>
          <w:highlight w:val="white"/>
        </w:rPr>
      </w:pPr>
      <w:r>
        <w:rPr>
          <w:rFonts w:ascii="Times New Roman" w:hAnsi="Times New Roman" w:cs="Times New Roman"/>
          <w:sz w:val="21"/>
          <w:szCs w:val="21"/>
          <w:highlight w:val="white"/>
        </w:rPr>
        <w:t xml:space="preserve">и </w:t>
      </w:r>
      <w:r>
        <w:rPr>
          <w:rFonts w:ascii="Times New Roman" w:hAnsi="Times New Roman" w:cs="Times New Roman"/>
          <w:sz w:val="21"/>
          <w:szCs w:val="21"/>
          <w:highlight w:val="white"/>
        </w:rPr>
        <w:t xml:space="preserve">______________________________________________________________________</w:t>
      </w:r>
      <w:r>
        <w:rPr>
          <w:rFonts w:ascii="Times New Roman" w:hAnsi="Times New Roman" w:cs="Times New Roman"/>
          <w:sz w:val="21"/>
          <w:szCs w:val="21"/>
          <w:highlight w:val="white"/>
        </w:rPr>
        <w:t xml:space="preserve">,</w:t>
      </w:r>
      <w:r>
        <w:rPr>
          <w:rFonts w:ascii="Times New Roman" w:hAnsi="Times New Roman" w:cs="Times New Roman"/>
          <w:sz w:val="21"/>
          <w:szCs w:val="21"/>
          <w:highlight w:val="white"/>
        </w:rPr>
      </w:r>
      <w:r>
        <w:rPr>
          <w:rFonts w:ascii="Times New Roman" w:hAnsi="Times New Roman" w:cs="Times New Roman"/>
          <w:sz w:val="21"/>
          <w:szCs w:val="21"/>
          <w:highlight w:val="white"/>
        </w:rPr>
      </w:r>
    </w:p>
    <w:p>
      <w:pPr>
        <w:pStyle w:val="832"/>
        <w:jc w:val="both"/>
        <w:spacing w:line="24" w:lineRule="atLeast"/>
        <w:rPr>
          <w:rFonts w:ascii="Times New Roman" w:hAnsi="Times New Roman" w:cs="Times New Roman"/>
          <w:sz w:val="21"/>
          <w:szCs w:val="21"/>
          <w:highlight w:val="white"/>
        </w:rPr>
      </w:pPr>
      <w:r>
        <w:rPr>
          <w:rFonts w:ascii="Times New Roman" w:hAnsi="Times New Roman" w:cs="Times New Roman"/>
          <w:sz w:val="21"/>
          <w:szCs w:val="21"/>
          <w:highlight w:val="white"/>
        </w:rPr>
        <w:t xml:space="preserve">именуемое в дальнейшем «Новый кредитор», в лице ________________________________,</w:t>
      </w:r>
      <w:r>
        <w:rPr>
          <w:rFonts w:ascii="Times New Roman" w:hAnsi="Times New Roman" w:cs="Times New Roman"/>
          <w:sz w:val="21"/>
          <w:szCs w:val="21"/>
          <w:highlight w:val="white"/>
        </w:rPr>
      </w:r>
    </w:p>
    <w:p>
      <w:pPr>
        <w:pStyle w:val="832"/>
        <w:ind w:firstLine="6237"/>
        <w:spacing w:line="24" w:lineRule="atLeast"/>
        <w:rPr>
          <w:rFonts w:ascii="Times New Roman" w:hAnsi="Times New Roman" w:cs="Times New Roman"/>
          <w:i/>
          <w:sz w:val="21"/>
          <w:szCs w:val="21"/>
          <w:highlight w:val="white"/>
        </w:rPr>
      </w:pPr>
      <w:r>
        <w:rPr>
          <w:rFonts w:ascii="Times New Roman" w:hAnsi="Times New Roman" w:cs="Times New Roman"/>
          <w:i/>
          <w:sz w:val="21"/>
          <w:szCs w:val="21"/>
          <w:highlight w:val="white"/>
        </w:rPr>
        <w:t xml:space="preserve">должность, Ф.И.О. полностью</w:t>
      </w:r>
      <w:r>
        <w:rPr>
          <w:rFonts w:ascii="Times New Roman" w:hAnsi="Times New Roman" w:cs="Times New Roman"/>
          <w:i/>
          <w:sz w:val="21"/>
          <w:szCs w:val="21"/>
          <w:highlight w:val="white"/>
        </w:rPr>
      </w:r>
    </w:p>
    <w:p>
      <w:pPr>
        <w:pStyle w:val="832"/>
        <w:jc w:val="both"/>
        <w:spacing w:line="24" w:lineRule="atLeast"/>
        <w:rPr>
          <w:rFonts w:ascii="Times New Roman" w:hAnsi="Times New Roman" w:cs="Times New Roman"/>
          <w:sz w:val="21"/>
          <w:szCs w:val="21"/>
          <w:highlight w:val="white"/>
        </w:rPr>
      </w:pPr>
      <w:r>
        <w:rPr>
          <w:rFonts w:ascii="Times New Roman" w:hAnsi="Times New Roman" w:cs="Times New Roman"/>
          <w:sz w:val="21"/>
          <w:szCs w:val="21"/>
          <w:highlight w:val="white"/>
        </w:rPr>
        <w:t xml:space="preserve"> действующего на основании _____________________________________________________,</w:t>
      </w:r>
      <w:r>
        <w:rPr>
          <w:rFonts w:ascii="Times New Roman" w:hAnsi="Times New Roman" w:cs="Times New Roman"/>
          <w:sz w:val="21"/>
          <w:szCs w:val="21"/>
          <w:highlight w:val="white"/>
        </w:rPr>
      </w:r>
    </w:p>
    <w:p>
      <w:pPr>
        <w:pStyle w:val="832"/>
        <w:ind w:firstLine="3969"/>
        <w:jc w:val="both"/>
        <w:spacing w:line="24" w:lineRule="atLeast"/>
        <w:rPr>
          <w:rFonts w:ascii="Times New Roman" w:hAnsi="Times New Roman" w:cs="Times New Roman"/>
          <w:i/>
          <w:sz w:val="21"/>
          <w:szCs w:val="21"/>
          <w:highlight w:val="white"/>
        </w:rPr>
      </w:pPr>
      <w:r>
        <w:rPr>
          <w:rFonts w:ascii="Times New Roman" w:hAnsi="Times New Roman" w:cs="Times New Roman"/>
          <w:i/>
          <w:sz w:val="21"/>
          <w:szCs w:val="21"/>
          <w:highlight w:val="white"/>
        </w:rPr>
        <w:t xml:space="preserve">документ(-ы), подтверждающие полномочия лица </w:t>
      </w:r>
      <w:r>
        <w:rPr>
          <w:rFonts w:ascii="Times New Roman" w:hAnsi="Times New Roman" w:cs="Times New Roman"/>
          <w:i/>
          <w:sz w:val="21"/>
          <w:szCs w:val="21"/>
          <w:highlight w:val="white"/>
        </w:rPr>
      </w:r>
    </w:p>
    <w:p>
      <w:pPr>
        <w:pStyle w:val="832"/>
        <w:jc w:val="both"/>
        <w:spacing w:line="24" w:lineRule="atLeast"/>
        <w:rPr>
          <w:rFonts w:ascii="Times New Roman" w:hAnsi="Times New Roman" w:cs="Times New Roman"/>
          <w:sz w:val="21"/>
          <w:szCs w:val="21"/>
          <w:highlight w:val="white"/>
        </w:rPr>
      </w:pPr>
      <w:r>
        <w:rPr>
          <w:rFonts w:ascii="Times New Roman" w:hAnsi="Times New Roman" w:cs="Times New Roman"/>
          <w:sz w:val="21"/>
          <w:szCs w:val="21"/>
          <w:highlight w:val="white"/>
        </w:rPr>
        <w:t xml:space="preserve">(далее</w:t>
      </w:r>
      <w:r>
        <w:rPr>
          <w:rFonts w:ascii="Times New Roman" w:hAnsi="Times New Roman" w:cs="Times New Roman"/>
          <w:sz w:val="21"/>
          <w:szCs w:val="21"/>
          <w:highlight w:val="white"/>
        </w:rPr>
        <w:t xml:space="preserve"> -</w:t>
      </w:r>
      <w:r>
        <w:rPr>
          <w:rFonts w:ascii="Times New Roman" w:hAnsi="Times New Roman" w:cs="Times New Roman"/>
          <w:sz w:val="21"/>
          <w:szCs w:val="21"/>
          <w:highlight w:val="white"/>
        </w:rPr>
        <w:t xml:space="preserve"> вместе именуемые «</w:t>
      </w:r>
      <w:r>
        <w:rPr>
          <w:rFonts w:ascii="Times New Roman" w:hAnsi="Times New Roman" w:cs="Times New Roman"/>
          <w:sz w:val="21"/>
          <w:szCs w:val="21"/>
          <w:highlight w:val="white"/>
          <w:lang w:val="en-US"/>
        </w:rPr>
        <w:t xml:space="preserve">C</w:t>
      </w:r>
      <w:r>
        <w:rPr>
          <w:rFonts w:ascii="Times New Roman" w:hAnsi="Times New Roman" w:cs="Times New Roman"/>
          <w:sz w:val="21"/>
          <w:szCs w:val="21"/>
          <w:highlight w:val="white"/>
        </w:rPr>
        <w:t xml:space="preserve">тороны»), </w:t>
      </w:r>
      <w:r>
        <w:rPr>
          <w:rFonts w:ascii="Times New Roman" w:hAnsi="Times New Roman" w:cs="Times New Roman"/>
          <w:sz w:val="21"/>
          <w:szCs w:val="21"/>
          <w:highlight w:val="white"/>
        </w:rPr>
        <w:t xml:space="preserve">заключили настоящий договор (далее</w:t>
      </w:r>
      <w:r>
        <w:rPr>
          <w:rFonts w:ascii="Times New Roman" w:hAnsi="Times New Roman" w:cs="Times New Roman"/>
          <w:sz w:val="21"/>
          <w:szCs w:val="21"/>
          <w:highlight w:val="white"/>
        </w:rPr>
        <w:t xml:space="preserve"> -</w:t>
      </w:r>
      <w:r>
        <w:rPr>
          <w:rFonts w:ascii="Times New Roman" w:hAnsi="Times New Roman" w:cs="Times New Roman"/>
          <w:sz w:val="21"/>
          <w:szCs w:val="21"/>
          <w:highlight w:val="white"/>
        </w:rPr>
        <w:t xml:space="preserve"> Договор) о н</w:t>
      </w:r>
      <w:r>
        <w:rPr>
          <w:rFonts w:ascii="Times New Roman" w:hAnsi="Times New Roman" w:cs="Times New Roman"/>
          <w:sz w:val="21"/>
          <w:szCs w:val="21"/>
          <w:highlight w:val="white"/>
        </w:rPr>
        <w:t xml:space="preserve">и</w:t>
      </w:r>
      <w:r>
        <w:rPr>
          <w:rFonts w:ascii="Times New Roman" w:hAnsi="Times New Roman" w:cs="Times New Roman"/>
          <w:sz w:val="21"/>
          <w:szCs w:val="21"/>
          <w:highlight w:val="white"/>
        </w:rPr>
        <w:t xml:space="preserve">жеследующем.</w:t>
      </w:r>
      <w:r>
        <w:rPr>
          <w:rFonts w:ascii="Times New Roman" w:hAnsi="Times New Roman" w:cs="Times New Roman"/>
          <w:sz w:val="21"/>
          <w:szCs w:val="21"/>
          <w:highlight w:val="white"/>
        </w:rPr>
      </w:r>
      <w:r>
        <w:rPr>
          <w:rFonts w:ascii="Times New Roman" w:hAnsi="Times New Roman" w:cs="Times New Roman"/>
          <w:sz w:val="21"/>
          <w:szCs w:val="21"/>
          <w:highlight w:val="white"/>
        </w:rPr>
      </w:r>
    </w:p>
    <w:p>
      <w:pPr>
        <w:pStyle w:val="832"/>
        <w:jc w:val="both"/>
        <w:spacing w:line="24" w:lineRule="atLeast"/>
        <w:rPr>
          <w:rFonts w:ascii="Times New Roman" w:hAnsi="Times New Roman" w:cs="Times New Roman"/>
          <w:sz w:val="21"/>
          <w:szCs w:val="21"/>
        </w:rPr>
      </w:pPr>
      <w:r>
        <w:rPr>
          <w:rFonts w:ascii="Times New Roman" w:hAnsi="Times New Roman" w:cs="Times New Roman"/>
          <w:sz w:val="21"/>
          <w:szCs w:val="21"/>
        </w:rPr>
      </w:r>
      <w:r>
        <w:rPr>
          <w:rFonts w:ascii="Times New Roman" w:hAnsi="Times New Roman" w:cs="Times New Roman"/>
          <w:sz w:val="21"/>
          <w:szCs w:val="21"/>
        </w:rPr>
      </w:r>
    </w:p>
    <w:p>
      <w:pPr>
        <w:pStyle w:val="831"/>
        <w:ind w:firstLine="0"/>
        <w:jc w:val="center"/>
        <w:spacing w:line="24" w:lineRule="atLeast"/>
        <w:shd w:val="clear" w:color="auto" w:fill="cccccc"/>
        <w:rPr>
          <w:rFonts w:ascii="Times New Roman" w:hAnsi="Times New Roman" w:cs="Times New Roman"/>
          <w:b/>
          <w:bCs/>
          <w:sz w:val="21"/>
          <w:szCs w:val="21"/>
        </w:rPr>
      </w:pPr>
      <w:r>
        <w:rPr>
          <w:rFonts w:ascii="Times New Roman" w:hAnsi="Times New Roman" w:cs="Times New Roman"/>
          <w:b/>
          <w:bCs/>
          <w:sz w:val="21"/>
          <w:szCs w:val="21"/>
        </w:rPr>
        <w:t xml:space="preserve">1. ПРЕДМЕТ ДОГОВОРА</w:t>
      </w:r>
      <w:r>
        <w:rPr>
          <w:rFonts w:ascii="Times New Roman" w:hAnsi="Times New Roman" w:cs="Times New Roman"/>
          <w:b/>
          <w:bCs/>
          <w:sz w:val="21"/>
          <w:szCs w:val="21"/>
        </w:rPr>
      </w:r>
    </w:p>
    <w:p>
      <w:pPr>
        <w:pStyle w:val="832"/>
        <w:spacing w:line="24" w:lineRule="atLeast"/>
        <w:rPr>
          <w:rFonts w:ascii="Times New Roman" w:hAnsi="Times New Roman" w:cs="Times New Roman"/>
          <w:sz w:val="21"/>
          <w:szCs w:val="21"/>
        </w:rPr>
      </w:pPr>
      <w:r>
        <w:rPr>
          <w:rFonts w:ascii="Times New Roman" w:hAnsi="Times New Roman" w:cs="Times New Roman"/>
          <w:sz w:val="21"/>
          <w:szCs w:val="21"/>
        </w:rPr>
      </w:r>
      <w:r>
        <w:rPr>
          <w:rFonts w:ascii="Times New Roman" w:hAnsi="Times New Roman" w:cs="Times New Roman"/>
          <w:sz w:val="21"/>
          <w:szCs w:val="21"/>
        </w:rPr>
      </w:r>
    </w:p>
    <w:p>
      <w:pPr>
        <w:pStyle w:val="826"/>
        <w:numPr>
          <w:ilvl w:val="1"/>
          <w:numId w:val="24"/>
        </w:numPr>
        <w:ind w:left="0" w:firstLine="709"/>
        <w:jc w:val="both"/>
        <w:spacing w:line="24" w:lineRule="atLeast"/>
        <w:rPr>
          <w:sz w:val="21"/>
          <w:szCs w:val="21"/>
        </w:rPr>
      </w:pPr>
      <w:r>
        <w:rPr>
          <w:sz w:val="21"/>
          <w:szCs w:val="21"/>
        </w:rPr>
        <w:t xml:space="preserve">В силу настоящего Договора и в соответствии со статьями 382-390 Гра</w:t>
      </w:r>
      <w:r>
        <w:rPr>
          <w:sz w:val="21"/>
          <w:szCs w:val="21"/>
        </w:rPr>
        <w:t xml:space="preserve">ж</w:t>
      </w:r>
      <w:r>
        <w:rPr>
          <w:sz w:val="21"/>
          <w:szCs w:val="21"/>
        </w:rPr>
        <w:t xml:space="preserve">данского кодекса Российской Федерации Кредитор</w:t>
      </w:r>
      <w:r>
        <w:rPr>
          <w:sz w:val="21"/>
          <w:szCs w:val="21"/>
        </w:rPr>
        <w:t xml:space="preserve"> в полном объеме </w:t>
      </w:r>
      <w:r>
        <w:rPr>
          <w:sz w:val="21"/>
          <w:szCs w:val="21"/>
        </w:rPr>
        <w:t xml:space="preserve"> передает (уступает), а Новый кредитор принимает в полном объеме права (требования) к</w:t>
      </w:r>
      <w:r>
        <w:rPr>
          <w:sz w:val="21"/>
          <w:szCs w:val="21"/>
        </w:rPr>
        <w:t xml:space="preserve"> </w:t>
      </w:r>
      <w:r>
        <w:rPr>
          <w:color w:val="4472c4"/>
          <w:sz w:val="21"/>
          <w:szCs w:val="21"/>
        </w:rPr>
        <w:t xml:space="preserve">индивидуальному предпринимателю – главе крестьянского (фермерского) хозяйства</w:t>
      </w:r>
      <w:r>
        <w:rPr>
          <w:sz w:val="21"/>
          <w:szCs w:val="21"/>
        </w:rPr>
        <w:t xml:space="preserve"> </w:t>
      </w:r>
      <w:r>
        <w:rPr>
          <w:rFonts w:eastAsia="Calibri"/>
          <w:color w:val="4472c4"/>
          <w:sz w:val="21"/>
          <w:szCs w:val="21"/>
        </w:rPr>
        <w:t xml:space="preserve">Давлетбаеву Раилу Хафизовичу </w:t>
      </w:r>
      <w:r>
        <w:rPr>
          <w:rFonts w:eastAsia="Calibri"/>
          <w:color w:val="4472c4"/>
          <w:sz w:val="21"/>
          <w:szCs w:val="21"/>
          <w:lang w:eastAsia="en-US"/>
        </w:rPr>
        <w:t xml:space="preserve">(ИНН 023602587923)</w:t>
      </w:r>
      <w:r>
        <w:rPr>
          <w:i/>
          <w:sz w:val="21"/>
          <w:szCs w:val="21"/>
        </w:rPr>
        <w:t xml:space="preserve"> </w:t>
      </w:r>
      <w:r>
        <w:rPr>
          <w:sz w:val="21"/>
          <w:szCs w:val="21"/>
        </w:rPr>
        <w:t xml:space="preserve">(далее</w:t>
      </w:r>
      <w:r>
        <w:rPr>
          <w:sz w:val="21"/>
          <w:szCs w:val="21"/>
        </w:rPr>
        <w:t xml:space="preserve"> -</w:t>
      </w:r>
      <w:r>
        <w:rPr>
          <w:sz w:val="21"/>
          <w:szCs w:val="21"/>
        </w:rPr>
        <w:t xml:space="preserve"> </w:t>
      </w:r>
      <w:r>
        <w:rPr>
          <w:sz w:val="21"/>
          <w:szCs w:val="21"/>
        </w:rPr>
        <w:t xml:space="preserve">«Заемщик</w:t>
      </w:r>
      <w:r>
        <w:rPr>
          <w:sz w:val="21"/>
          <w:szCs w:val="21"/>
        </w:rPr>
        <w:t xml:space="preserve">/Залогодатель</w:t>
      </w:r>
      <w:r>
        <w:rPr>
          <w:sz w:val="21"/>
          <w:szCs w:val="21"/>
        </w:rPr>
        <w:t xml:space="preserve">»</w:t>
      </w:r>
      <w:r>
        <w:rPr>
          <w:sz w:val="21"/>
          <w:szCs w:val="21"/>
        </w:rPr>
        <w:t xml:space="preserve">), </w:t>
      </w:r>
      <w:r>
        <w:rPr>
          <w:color w:val="4472c4"/>
          <w:sz w:val="21"/>
          <w:szCs w:val="21"/>
        </w:rPr>
        <w:t xml:space="preserve">Давлетбаевой Лейсан Раилевне (ИНН 023602588028), Давлетбаевой Эндже Ракиповне  (ИНН 023602588109)</w:t>
      </w:r>
      <w:r>
        <w:rPr>
          <w:i/>
          <w:sz w:val="21"/>
          <w:szCs w:val="21"/>
        </w:rPr>
        <w:t xml:space="preserve"> </w:t>
      </w:r>
      <w:r>
        <w:rPr>
          <w:i/>
          <w:sz w:val="21"/>
          <w:szCs w:val="21"/>
        </w:rPr>
        <w:t xml:space="preserve">(</w:t>
      </w:r>
      <w:r>
        <w:rPr>
          <w:sz w:val="21"/>
          <w:szCs w:val="21"/>
        </w:rPr>
        <w:t xml:space="preserve">далее – </w:t>
      </w:r>
      <w:r>
        <w:rPr>
          <w:sz w:val="21"/>
          <w:szCs w:val="21"/>
        </w:rPr>
        <w:t xml:space="preserve">«</w:t>
      </w:r>
      <w:r>
        <w:rPr>
          <w:sz w:val="21"/>
          <w:szCs w:val="21"/>
        </w:rPr>
        <w:t xml:space="preserve">Поручители)</w:t>
      </w:r>
      <w:r>
        <w:rPr>
          <w:sz w:val="21"/>
          <w:szCs w:val="21"/>
        </w:rPr>
        <w:t xml:space="preserve"> </w:t>
      </w:r>
      <w:r>
        <w:rPr>
          <w:sz w:val="21"/>
          <w:szCs w:val="21"/>
        </w:rPr>
        <w:t xml:space="preserve">(далее – </w:t>
      </w:r>
      <w:r>
        <w:rPr>
          <w:sz w:val="21"/>
          <w:szCs w:val="21"/>
        </w:rPr>
        <w:t xml:space="preserve">все </w:t>
      </w:r>
      <w:r>
        <w:rPr>
          <w:sz w:val="21"/>
          <w:szCs w:val="21"/>
        </w:rPr>
        <w:t xml:space="preserve">вместе именуемые </w:t>
      </w:r>
      <w:r>
        <w:rPr>
          <w:sz w:val="21"/>
          <w:szCs w:val="21"/>
        </w:rPr>
        <w:t xml:space="preserve">«</w:t>
      </w:r>
      <w:r>
        <w:rPr>
          <w:sz w:val="21"/>
          <w:szCs w:val="21"/>
        </w:rPr>
        <w:t xml:space="preserve">Должники</w:t>
      </w:r>
      <w:r>
        <w:rPr>
          <w:sz w:val="21"/>
          <w:szCs w:val="21"/>
        </w:rPr>
        <w:t xml:space="preserve">»</w:t>
      </w:r>
      <w:r>
        <w:rPr>
          <w:sz w:val="21"/>
          <w:szCs w:val="21"/>
        </w:rPr>
        <w:t xml:space="preserve">)</w:t>
      </w:r>
      <w:r>
        <w:rPr>
          <w:sz w:val="21"/>
          <w:szCs w:val="21"/>
        </w:rPr>
        <w:t xml:space="preserve">, принадлежащие Кредитору на о</w:t>
      </w:r>
      <w:r>
        <w:rPr>
          <w:sz w:val="21"/>
          <w:szCs w:val="21"/>
        </w:rPr>
        <w:t xml:space="preserve">с</w:t>
      </w:r>
      <w:r>
        <w:rPr>
          <w:sz w:val="21"/>
          <w:szCs w:val="21"/>
        </w:rPr>
        <w:t xml:space="preserve">новании:</w:t>
      </w:r>
      <w:r>
        <w:rPr>
          <w:sz w:val="21"/>
          <w:szCs w:val="21"/>
        </w:rPr>
      </w:r>
    </w:p>
    <w:p>
      <w:pPr>
        <w:pStyle w:val="826"/>
        <w:jc w:val="both"/>
        <w:spacing w:line="24" w:lineRule="atLeast"/>
        <w:rPr>
          <w:sz w:val="21"/>
          <w:szCs w:val="21"/>
        </w:rPr>
      </w:pPr>
      <w:r>
        <w:rPr>
          <w:sz w:val="21"/>
          <w:szCs w:val="21"/>
        </w:rPr>
      </w:r>
      <w:r>
        <w:rPr>
          <w:sz w:val="21"/>
          <w:szCs w:val="21"/>
        </w:rPr>
      </w:r>
    </w:p>
    <w:p>
      <w:pPr>
        <w:pStyle w:val="831"/>
        <w:numPr>
          <w:ilvl w:val="0"/>
          <w:numId w:val="27"/>
        </w:numPr>
        <w:ind w:left="0" w:firstLine="709"/>
        <w:jc w:val="both"/>
        <w:spacing w:line="24" w:lineRule="atLeast"/>
        <w:rPr>
          <w:rFonts w:ascii="Times New Roman" w:hAnsi="Times New Roman" w:cs="Times New Roman"/>
          <w:color w:val="4472c4"/>
          <w:sz w:val="21"/>
          <w:szCs w:val="21"/>
        </w:rPr>
      </w:pPr>
      <w:r>
        <w:rPr>
          <w:rFonts w:ascii="Times New Roman" w:hAnsi="Times New Roman" w:cs="Times New Roman"/>
          <w:bCs/>
          <w:color w:val="4472c4"/>
          <w:sz w:val="21"/>
          <w:szCs w:val="21"/>
        </w:rPr>
        <w:t xml:space="preserve">Договора об открытии кредитной линии №166216/0005 от 04.08.2016, заключенного с ИП ГК(Ф)Х Давлетбаевым Раил</w:t>
      </w:r>
      <w:r>
        <w:rPr>
          <w:rFonts w:ascii="Times New Roman" w:hAnsi="Times New Roman" w:cs="Times New Roman"/>
          <w:bCs/>
          <w:color w:val="4472c4"/>
          <w:sz w:val="21"/>
          <w:szCs w:val="21"/>
        </w:rPr>
        <w:t xml:space="preserve">е</w:t>
      </w:r>
      <w:r>
        <w:rPr>
          <w:rFonts w:ascii="Times New Roman" w:hAnsi="Times New Roman" w:cs="Times New Roman"/>
          <w:bCs/>
          <w:color w:val="4472c4"/>
          <w:sz w:val="21"/>
          <w:szCs w:val="21"/>
        </w:rPr>
        <w:t xml:space="preserve">м Хафизовичем</w:t>
      </w:r>
      <w:r>
        <w:rPr>
          <w:rFonts w:ascii="Times New Roman" w:hAnsi="Times New Roman" w:cs="Times New Roman"/>
          <w:color w:val="4472c4"/>
          <w:sz w:val="21"/>
          <w:szCs w:val="21"/>
        </w:rPr>
        <w:t xml:space="preserve">;</w:t>
      </w:r>
      <w:r>
        <w:rPr>
          <w:rFonts w:ascii="Times New Roman" w:hAnsi="Times New Roman" w:cs="Times New Roman"/>
          <w:color w:val="4472c4"/>
          <w:sz w:val="21"/>
          <w:szCs w:val="21"/>
        </w:rPr>
      </w:r>
    </w:p>
    <w:p>
      <w:pPr>
        <w:pStyle w:val="831"/>
        <w:numPr>
          <w:ilvl w:val="0"/>
          <w:numId w:val="27"/>
        </w:numPr>
        <w:ind w:left="0" w:firstLine="709"/>
        <w:jc w:val="both"/>
        <w:spacing w:line="24" w:lineRule="atLeast"/>
        <w:rPr>
          <w:rFonts w:ascii="Times New Roman" w:hAnsi="Times New Roman" w:cs="Times New Roman"/>
          <w:color w:val="4472c4"/>
          <w:sz w:val="21"/>
          <w:szCs w:val="21"/>
        </w:rPr>
      </w:pPr>
      <w:r>
        <w:rPr>
          <w:rFonts w:ascii="Times New Roman" w:hAnsi="Times New Roman" w:cs="Times New Roman"/>
          <w:color w:val="4472c4"/>
          <w:sz w:val="21"/>
          <w:szCs w:val="21"/>
        </w:rPr>
        <w:t xml:space="preserve">Дополнительного соглашения №</w:t>
      </w:r>
      <w:r>
        <w:rPr>
          <w:rFonts w:ascii="Times New Roman" w:hAnsi="Times New Roman" w:cs="Times New Roman"/>
          <w:color w:val="4472c4"/>
          <w:sz w:val="21"/>
          <w:szCs w:val="21"/>
        </w:rPr>
        <w:t xml:space="preserve">1</w:t>
      </w:r>
      <w:r>
        <w:rPr>
          <w:rFonts w:ascii="Times New Roman" w:hAnsi="Times New Roman" w:cs="Times New Roman"/>
          <w:color w:val="4472c4"/>
          <w:sz w:val="21"/>
          <w:szCs w:val="21"/>
        </w:rPr>
        <w:t xml:space="preserve"> от </w:t>
      </w:r>
      <w:r>
        <w:rPr>
          <w:rFonts w:ascii="Times New Roman" w:hAnsi="Times New Roman" w:cs="Times New Roman"/>
          <w:color w:val="4472c4"/>
          <w:sz w:val="21"/>
          <w:szCs w:val="21"/>
        </w:rPr>
        <w:t xml:space="preserve">27.09.2016</w:t>
      </w:r>
      <w:r>
        <w:rPr>
          <w:rFonts w:ascii="Times New Roman" w:hAnsi="Times New Roman" w:cs="Times New Roman"/>
          <w:color w:val="4472c4"/>
          <w:sz w:val="21"/>
          <w:szCs w:val="21"/>
        </w:rPr>
        <w:t xml:space="preserve"> </w:t>
      </w:r>
      <w:r>
        <w:rPr>
          <w:rFonts w:ascii="Times New Roman" w:hAnsi="Times New Roman" w:cs="Times New Roman"/>
          <w:color w:val="4472c4"/>
          <w:sz w:val="21"/>
          <w:szCs w:val="21"/>
        </w:rPr>
        <w:t xml:space="preserve">к </w:t>
      </w:r>
      <w:r>
        <w:rPr>
          <w:rFonts w:ascii="Times New Roman" w:hAnsi="Times New Roman" w:cs="Times New Roman"/>
          <w:bCs/>
          <w:color w:val="4472c4"/>
          <w:sz w:val="21"/>
          <w:szCs w:val="21"/>
        </w:rPr>
        <w:t xml:space="preserve">Договору об открытии кредитной линии №166216/0005 от 04.08.2016</w:t>
      </w:r>
      <w:r>
        <w:rPr>
          <w:rFonts w:ascii="Times New Roman" w:hAnsi="Times New Roman" w:cs="Times New Roman"/>
          <w:color w:val="4472c4"/>
          <w:sz w:val="21"/>
          <w:szCs w:val="21"/>
        </w:rPr>
        <w:t xml:space="preserve">;</w:t>
      </w:r>
      <w:r>
        <w:rPr>
          <w:rFonts w:ascii="Times New Roman" w:hAnsi="Times New Roman" w:cs="Times New Roman"/>
          <w:color w:val="4472c4"/>
          <w:sz w:val="21"/>
          <w:szCs w:val="21"/>
        </w:rPr>
      </w:r>
      <w:r>
        <w:rPr>
          <w:rFonts w:ascii="Times New Roman" w:hAnsi="Times New Roman" w:cs="Times New Roman"/>
          <w:color w:val="4472c4"/>
          <w:sz w:val="21"/>
          <w:szCs w:val="21"/>
        </w:rPr>
      </w:r>
    </w:p>
    <w:p>
      <w:pPr>
        <w:pStyle w:val="831"/>
        <w:numPr>
          <w:ilvl w:val="0"/>
          <w:numId w:val="27"/>
        </w:numPr>
        <w:ind w:left="0" w:firstLine="709"/>
        <w:jc w:val="both"/>
        <w:spacing w:line="24" w:lineRule="atLeast"/>
        <w:rPr>
          <w:rFonts w:ascii="Times New Roman" w:hAnsi="Times New Roman" w:cs="Times New Roman"/>
          <w:color w:val="4472c4"/>
          <w:sz w:val="21"/>
          <w:szCs w:val="21"/>
        </w:rPr>
      </w:pPr>
      <w:r>
        <w:rPr>
          <w:rFonts w:ascii="Times New Roman" w:hAnsi="Times New Roman" w:cs="Times New Roman"/>
          <w:color w:val="4472c4"/>
          <w:sz w:val="21"/>
          <w:szCs w:val="21"/>
        </w:rPr>
        <w:t xml:space="preserve">Дополнительного соглашения №2 от 29.06.2017 к </w:t>
      </w:r>
      <w:r>
        <w:rPr>
          <w:rFonts w:ascii="Times New Roman" w:hAnsi="Times New Roman" w:cs="Times New Roman"/>
          <w:bCs/>
          <w:color w:val="4472c4"/>
          <w:sz w:val="21"/>
          <w:szCs w:val="21"/>
        </w:rPr>
        <w:t xml:space="preserve">Договору об открытии кредитной линии №166216/0005 от 04.08.2016</w:t>
      </w:r>
      <w:r>
        <w:rPr>
          <w:rFonts w:ascii="Times New Roman" w:hAnsi="Times New Roman" w:cs="Times New Roman"/>
          <w:color w:val="4472c4"/>
          <w:sz w:val="21"/>
          <w:szCs w:val="21"/>
        </w:rPr>
        <w:t xml:space="preserve">;</w:t>
      </w:r>
      <w:r>
        <w:rPr>
          <w:rFonts w:ascii="Times New Roman" w:hAnsi="Times New Roman" w:cs="Times New Roman"/>
          <w:color w:val="4472c4"/>
          <w:sz w:val="21"/>
          <w:szCs w:val="21"/>
        </w:rPr>
      </w:r>
      <w:r>
        <w:rPr>
          <w:rFonts w:ascii="Times New Roman" w:hAnsi="Times New Roman" w:cs="Times New Roman"/>
          <w:color w:val="4472c4"/>
          <w:sz w:val="21"/>
          <w:szCs w:val="21"/>
        </w:rPr>
      </w:r>
    </w:p>
    <w:p>
      <w:pPr>
        <w:pStyle w:val="831"/>
        <w:numPr>
          <w:ilvl w:val="0"/>
          <w:numId w:val="27"/>
        </w:numPr>
        <w:ind w:left="0" w:firstLine="709"/>
        <w:jc w:val="both"/>
        <w:spacing w:line="24" w:lineRule="atLeast"/>
        <w:rPr>
          <w:rFonts w:ascii="Times New Roman" w:hAnsi="Times New Roman" w:cs="Times New Roman"/>
          <w:color w:val="4472c4"/>
          <w:sz w:val="21"/>
          <w:szCs w:val="21"/>
        </w:rPr>
      </w:pPr>
      <w:r>
        <w:rPr>
          <w:rFonts w:ascii="Times New Roman" w:hAnsi="Times New Roman" w:cs="Times New Roman"/>
          <w:color w:val="4472c4"/>
          <w:sz w:val="21"/>
          <w:szCs w:val="21"/>
        </w:rPr>
        <w:t xml:space="preserve">Дополнительного соглашения №3 от 14.05.2018 к </w:t>
      </w:r>
      <w:r>
        <w:rPr>
          <w:rFonts w:ascii="Times New Roman" w:hAnsi="Times New Roman" w:cs="Times New Roman"/>
          <w:bCs/>
          <w:color w:val="4472c4"/>
          <w:sz w:val="21"/>
          <w:szCs w:val="21"/>
        </w:rPr>
        <w:t xml:space="preserve">Договору об открытии кредитной линии №166216/0005 от 04.08.2016</w:t>
      </w:r>
      <w:r>
        <w:rPr>
          <w:rFonts w:ascii="Times New Roman" w:hAnsi="Times New Roman" w:cs="Times New Roman"/>
          <w:color w:val="4472c4"/>
          <w:sz w:val="21"/>
          <w:szCs w:val="21"/>
        </w:rPr>
        <w:t xml:space="preserve">;</w:t>
      </w:r>
      <w:r>
        <w:rPr>
          <w:rFonts w:ascii="Times New Roman" w:hAnsi="Times New Roman" w:cs="Times New Roman"/>
          <w:color w:val="4472c4"/>
          <w:sz w:val="21"/>
          <w:szCs w:val="21"/>
        </w:rPr>
      </w:r>
    </w:p>
    <w:p>
      <w:pPr>
        <w:pStyle w:val="831"/>
        <w:numPr>
          <w:ilvl w:val="0"/>
          <w:numId w:val="27"/>
        </w:numPr>
        <w:ind w:left="0" w:firstLine="709"/>
        <w:jc w:val="both"/>
        <w:spacing w:line="24" w:lineRule="atLeast"/>
        <w:rPr>
          <w:rFonts w:ascii="Times New Roman" w:hAnsi="Times New Roman" w:cs="Times New Roman"/>
          <w:color w:val="4472c4"/>
          <w:sz w:val="21"/>
          <w:szCs w:val="21"/>
        </w:rPr>
      </w:pPr>
      <w:r>
        <w:rPr>
          <w:rFonts w:ascii="Times New Roman" w:hAnsi="Times New Roman" w:cs="Times New Roman"/>
          <w:bCs/>
          <w:color w:val="4472c4"/>
          <w:sz w:val="21"/>
          <w:szCs w:val="21"/>
        </w:rPr>
        <w:t xml:space="preserve">Договора №166216/0005-5/1 о залоге оборудования от 08.05.2018</w:t>
      </w:r>
      <w:r>
        <w:rPr>
          <w:rFonts w:ascii="Times New Roman" w:hAnsi="Times New Roman" w:cs="Times New Roman"/>
          <w:color w:val="4472c4"/>
          <w:sz w:val="21"/>
          <w:szCs w:val="21"/>
        </w:rPr>
        <w:t xml:space="preserve">, заключенного с </w:t>
      </w:r>
      <w:r>
        <w:rPr>
          <w:rFonts w:ascii="Times New Roman" w:hAnsi="Times New Roman" w:cs="Times New Roman"/>
          <w:color w:val="4472c4"/>
          <w:sz w:val="21"/>
          <w:szCs w:val="21"/>
        </w:rPr>
        <w:t xml:space="preserve">Давлетбаевой Лейсан Раилевной</w:t>
      </w:r>
      <w:r>
        <w:rPr>
          <w:rFonts w:ascii="Times New Roman" w:hAnsi="Times New Roman" w:cs="Times New Roman"/>
          <w:color w:val="4472c4"/>
          <w:sz w:val="21"/>
          <w:szCs w:val="21"/>
        </w:rPr>
        <w:t xml:space="preserve">;</w:t>
      </w:r>
      <w:r>
        <w:rPr>
          <w:rFonts w:ascii="Times New Roman" w:hAnsi="Times New Roman" w:cs="Times New Roman"/>
          <w:color w:val="4472c4"/>
          <w:sz w:val="21"/>
          <w:szCs w:val="21"/>
        </w:rPr>
      </w:r>
      <w:r>
        <w:rPr>
          <w:rFonts w:ascii="Times New Roman" w:hAnsi="Times New Roman" w:cs="Times New Roman"/>
          <w:color w:val="4472c4"/>
          <w:sz w:val="21"/>
          <w:szCs w:val="21"/>
        </w:rPr>
      </w:r>
    </w:p>
    <w:p>
      <w:pPr>
        <w:pStyle w:val="831"/>
        <w:numPr>
          <w:ilvl w:val="0"/>
          <w:numId w:val="27"/>
        </w:numPr>
        <w:ind w:left="0" w:firstLine="709"/>
        <w:jc w:val="both"/>
        <w:spacing w:line="24" w:lineRule="atLeast"/>
        <w:rPr>
          <w:rFonts w:ascii="Times New Roman" w:hAnsi="Times New Roman" w:cs="Times New Roman"/>
          <w:color w:val="4472c4"/>
          <w:sz w:val="21"/>
          <w:szCs w:val="21"/>
        </w:rPr>
      </w:pPr>
      <w:r>
        <w:rPr>
          <w:rFonts w:ascii="Times New Roman" w:hAnsi="Times New Roman" w:cs="Times New Roman"/>
          <w:bCs/>
          <w:color w:val="4472c4"/>
          <w:sz w:val="21"/>
          <w:szCs w:val="21"/>
        </w:rPr>
        <w:t xml:space="preserve">Договора №166216/0005-7/1 об ипотеке (залоге недвижимости) от 08.05.2018, заключенного с </w:t>
      </w:r>
      <w:r>
        <w:rPr>
          <w:rFonts w:ascii="Times New Roman" w:hAnsi="Times New Roman" w:cs="Times New Roman"/>
          <w:color w:val="4472c4"/>
          <w:sz w:val="21"/>
          <w:szCs w:val="21"/>
        </w:rPr>
        <w:t xml:space="preserve">Давлетбаевой Эндже Ракиповной;</w:t>
      </w:r>
      <w:r>
        <w:rPr>
          <w:rFonts w:ascii="Times New Roman" w:hAnsi="Times New Roman" w:cs="Times New Roman"/>
          <w:color w:val="4472c4"/>
          <w:sz w:val="21"/>
          <w:szCs w:val="21"/>
        </w:rPr>
      </w:r>
    </w:p>
    <w:p>
      <w:pPr>
        <w:pStyle w:val="831"/>
        <w:numPr>
          <w:ilvl w:val="0"/>
          <w:numId w:val="27"/>
        </w:numPr>
        <w:ind w:left="0" w:firstLine="709"/>
        <w:jc w:val="both"/>
        <w:spacing w:line="24" w:lineRule="atLeast"/>
        <w:rPr>
          <w:rFonts w:ascii="Times New Roman" w:hAnsi="Times New Roman" w:cs="Times New Roman"/>
          <w:color w:val="4472c4"/>
          <w:sz w:val="21"/>
          <w:szCs w:val="21"/>
        </w:rPr>
      </w:pPr>
      <w:r>
        <w:rPr>
          <w:rFonts w:ascii="Times New Roman" w:hAnsi="Times New Roman" w:cs="Times New Roman"/>
          <w:bCs/>
          <w:color w:val="4472c4"/>
          <w:sz w:val="21"/>
          <w:szCs w:val="21"/>
        </w:rPr>
        <w:t xml:space="preserve">Договора №166216/0005-7/2 об ипотеке (залоге недвижимости) от 08.05.2018,</w:t>
      </w:r>
      <w:r>
        <w:rPr>
          <w:rFonts w:ascii="Times New Roman" w:hAnsi="Times New Roman" w:cs="Times New Roman"/>
          <w:color w:val="4472c4"/>
          <w:sz w:val="21"/>
          <w:szCs w:val="21"/>
        </w:rPr>
        <w:t xml:space="preserve"> </w:t>
      </w:r>
      <w:r>
        <w:rPr>
          <w:rFonts w:ascii="Times New Roman" w:hAnsi="Times New Roman" w:cs="Times New Roman"/>
          <w:bCs/>
          <w:color w:val="4472c4"/>
          <w:sz w:val="21"/>
          <w:szCs w:val="21"/>
        </w:rPr>
        <w:t xml:space="preserve">заключенного с </w:t>
      </w:r>
      <w:r>
        <w:rPr>
          <w:rFonts w:ascii="Times New Roman" w:hAnsi="Times New Roman" w:cs="Times New Roman"/>
          <w:color w:val="4472c4"/>
          <w:sz w:val="21"/>
          <w:szCs w:val="21"/>
        </w:rPr>
        <w:t xml:space="preserve">Давлетбаевой Лейсан Раилевной;</w:t>
      </w:r>
      <w:r>
        <w:rPr>
          <w:rFonts w:ascii="Times New Roman" w:hAnsi="Times New Roman" w:cs="Times New Roman"/>
          <w:color w:val="4472c4"/>
          <w:sz w:val="21"/>
          <w:szCs w:val="21"/>
        </w:rPr>
      </w:r>
      <w:r>
        <w:rPr>
          <w:rFonts w:ascii="Times New Roman" w:hAnsi="Times New Roman" w:cs="Times New Roman"/>
          <w:color w:val="4472c4"/>
          <w:sz w:val="21"/>
          <w:szCs w:val="21"/>
        </w:rPr>
      </w:r>
    </w:p>
    <w:p>
      <w:pPr>
        <w:pStyle w:val="831"/>
        <w:numPr>
          <w:ilvl w:val="0"/>
          <w:numId w:val="27"/>
        </w:numPr>
        <w:ind w:left="0" w:firstLine="709"/>
        <w:jc w:val="both"/>
        <w:spacing w:line="24" w:lineRule="atLeast"/>
        <w:rPr>
          <w:rFonts w:ascii="Times New Roman" w:hAnsi="Times New Roman" w:cs="Times New Roman"/>
          <w:bCs/>
          <w:color w:val="4472c4"/>
          <w:sz w:val="21"/>
          <w:szCs w:val="21"/>
        </w:rPr>
      </w:pPr>
      <w:r>
        <w:rPr>
          <w:rFonts w:ascii="Times New Roman" w:hAnsi="Times New Roman" w:cs="Times New Roman"/>
          <w:bCs/>
          <w:color w:val="4472c4"/>
          <w:sz w:val="21"/>
          <w:szCs w:val="21"/>
        </w:rPr>
        <w:t xml:space="preserve">Договора №166216/0005-9/1 поручительства физического лица от 04.08.2016</w:t>
      </w:r>
      <w:r>
        <w:rPr>
          <w:rFonts w:ascii="Times New Roman" w:hAnsi="Times New Roman" w:cs="Times New Roman"/>
          <w:bCs/>
          <w:color w:val="4472c4"/>
          <w:sz w:val="21"/>
          <w:szCs w:val="21"/>
        </w:rPr>
        <w:t xml:space="preserve">, заключенного с Давлетбаевым Раил</w:t>
      </w:r>
      <w:r>
        <w:rPr>
          <w:rFonts w:ascii="Times New Roman" w:hAnsi="Times New Roman" w:cs="Times New Roman"/>
          <w:bCs/>
          <w:color w:val="4472c4"/>
          <w:sz w:val="21"/>
          <w:szCs w:val="21"/>
        </w:rPr>
        <w:t xml:space="preserve">е</w:t>
      </w:r>
      <w:r>
        <w:rPr>
          <w:rFonts w:ascii="Times New Roman" w:hAnsi="Times New Roman" w:cs="Times New Roman"/>
          <w:bCs/>
          <w:color w:val="4472c4"/>
          <w:sz w:val="21"/>
          <w:szCs w:val="21"/>
        </w:rPr>
        <w:t xml:space="preserve">м Хафизовичем;</w:t>
      </w:r>
      <w:r>
        <w:rPr>
          <w:rFonts w:ascii="Times New Roman" w:hAnsi="Times New Roman" w:cs="Times New Roman"/>
          <w:bCs/>
          <w:color w:val="4472c4"/>
          <w:sz w:val="21"/>
          <w:szCs w:val="21"/>
        </w:rPr>
      </w:r>
      <w:r>
        <w:rPr>
          <w:rFonts w:ascii="Times New Roman" w:hAnsi="Times New Roman" w:cs="Times New Roman"/>
          <w:bCs/>
          <w:color w:val="4472c4"/>
          <w:sz w:val="21"/>
          <w:szCs w:val="21"/>
        </w:rPr>
      </w:r>
    </w:p>
    <w:p>
      <w:pPr>
        <w:pStyle w:val="831"/>
        <w:numPr>
          <w:ilvl w:val="0"/>
          <w:numId w:val="27"/>
        </w:numPr>
        <w:ind w:left="0" w:firstLine="709"/>
        <w:jc w:val="both"/>
        <w:spacing w:line="24" w:lineRule="atLeast"/>
        <w:rPr>
          <w:rFonts w:ascii="Times New Roman" w:hAnsi="Times New Roman" w:cs="Times New Roman"/>
          <w:bCs/>
          <w:color w:val="4472c4"/>
          <w:sz w:val="21"/>
          <w:szCs w:val="21"/>
        </w:rPr>
      </w:pPr>
      <w:r>
        <w:rPr>
          <w:rFonts w:ascii="Times New Roman" w:hAnsi="Times New Roman" w:cs="Times New Roman"/>
          <w:color w:val="4472c4"/>
          <w:sz w:val="21"/>
          <w:szCs w:val="21"/>
        </w:rPr>
        <w:t xml:space="preserve">Дополнительного соглашения №1 от 29.06.2017 к </w:t>
      </w:r>
      <w:r>
        <w:rPr>
          <w:rFonts w:ascii="Times New Roman" w:hAnsi="Times New Roman" w:cs="Times New Roman"/>
          <w:bCs/>
          <w:color w:val="4472c4"/>
          <w:sz w:val="21"/>
          <w:szCs w:val="21"/>
        </w:rPr>
        <w:t xml:space="preserve">Договору №166216/0005-9/1 поручительства физического лица от 04.08.2016;</w:t>
      </w:r>
      <w:r>
        <w:rPr>
          <w:rFonts w:ascii="Times New Roman" w:hAnsi="Times New Roman" w:cs="Times New Roman"/>
          <w:bCs/>
          <w:color w:val="4472c4"/>
          <w:sz w:val="21"/>
          <w:szCs w:val="21"/>
        </w:rPr>
      </w:r>
    </w:p>
    <w:p>
      <w:pPr>
        <w:pStyle w:val="831"/>
        <w:numPr>
          <w:ilvl w:val="0"/>
          <w:numId w:val="27"/>
        </w:numPr>
        <w:ind w:left="0" w:firstLine="709"/>
        <w:jc w:val="both"/>
        <w:spacing w:line="24" w:lineRule="atLeast"/>
        <w:rPr>
          <w:rFonts w:ascii="Times New Roman" w:hAnsi="Times New Roman" w:cs="Times New Roman"/>
          <w:bCs/>
          <w:color w:val="4472c4"/>
          <w:sz w:val="21"/>
          <w:szCs w:val="21"/>
        </w:rPr>
      </w:pPr>
      <w:r>
        <w:rPr>
          <w:rFonts w:ascii="Times New Roman" w:hAnsi="Times New Roman" w:cs="Times New Roman"/>
          <w:color w:val="4472c4"/>
          <w:sz w:val="21"/>
          <w:szCs w:val="21"/>
        </w:rPr>
        <w:t xml:space="preserve">Дополнительного соглашения №2 от 14.05.2018 к </w:t>
      </w:r>
      <w:r>
        <w:rPr>
          <w:rFonts w:ascii="Times New Roman" w:hAnsi="Times New Roman" w:cs="Times New Roman"/>
          <w:bCs/>
          <w:color w:val="4472c4"/>
          <w:sz w:val="21"/>
          <w:szCs w:val="21"/>
        </w:rPr>
        <w:t xml:space="preserve">Договору №166216/0005-9/1 поручительства физического лица от 04.08.2016;</w:t>
      </w:r>
      <w:r>
        <w:rPr>
          <w:rFonts w:ascii="Times New Roman" w:hAnsi="Times New Roman" w:cs="Times New Roman"/>
          <w:bCs/>
          <w:color w:val="4472c4"/>
          <w:sz w:val="21"/>
          <w:szCs w:val="21"/>
        </w:rPr>
      </w:r>
    </w:p>
    <w:p>
      <w:pPr>
        <w:pStyle w:val="831"/>
        <w:numPr>
          <w:ilvl w:val="0"/>
          <w:numId w:val="27"/>
        </w:numPr>
        <w:ind w:left="0" w:firstLine="709"/>
        <w:jc w:val="both"/>
        <w:spacing w:line="24" w:lineRule="atLeast"/>
        <w:rPr>
          <w:rFonts w:ascii="Times New Roman" w:hAnsi="Times New Roman" w:cs="Times New Roman"/>
          <w:color w:val="4472c4"/>
          <w:sz w:val="21"/>
          <w:szCs w:val="21"/>
        </w:rPr>
      </w:pPr>
      <w:r>
        <w:rPr>
          <w:rFonts w:ascii="Times New Roman" w:hAnsi="Times New Roman" w:cs="Times New Roman"/>
          <w:bCs/>
          <w:color w:val="4472c4"/>
          <w:sz w:val="21"/>
          <w:szCs w:val="21"/>
        </w:rPr>
        <w:t xml:space="preserve">Договора №166216/0005-9/2 поручительства физического лица от 04.08.2016, заключенного с </w:t>
      </w:r>
      <w:r>
        <w:rPr>
          <w:rFonts w:ascii="Times New Roman" w:hAnsi="Times New Roman" w:cs="Times New Roman"/>
          <w:color w:val="4472c4"/>
          <w:sz w:val="21"/>
          <w:szCs w:val="21"/>
        </w:rPr>
        <w:t xml:space="preserve">Давлетбаевой Эндже Ракиповной;</w:t>
      </w:r>
      <w:r>
        <w:rPr>
          <w:rFonts w:ascii="Times New Roman" w:hAnsi="Times New Roman" w:cs="Times New Roman"/>
          <w:color w:val="4472c4"/>
          <w:sz w:val="21"/>
          <w:szCs w:val="21"/>
        </w:rPr>
      </w:r>
    </w:p>
    <w:p>
      <w:pPr>
        <w:pStyle w:val="831"/>
        <w:numPr>
          <w:ilvl w:val="0"/>
          <w:numId w:val="27"/>
        </w:numPr>
        <w:ind w:left="0" w:firstLine="709"/>
        <w:jc w:val="both"/>
        <w:spacing w:line="24" w:lineRule="atLeast"/>
        <w:rPr>
          <w:rFonts w:ascii="Times New Roman" w:hAnsi="Times New Roman" w:cs="Times New Roman"/>
          <w:bCs/>
          <w:color w:val="4472c4"/>
          <w:sz w:val="21"/>
          <w:szCs w:val="21"/>
        </w:rPr>
      </w:pPr>
      <w:r>
        <w:rPr>
          <w:rFonts w:ascii="Times New Roman" w:hAnsi="Times New Roman" w:cs="Times New Roman"/>
          <w:color w:val="4472c4"/>
          <w:sz w:val="21"/>
          <w:szCs w:val="21"/>
        </w:rPr>
        <w:t xml:space="preserve">Дополнительного соглашения №1 от 29.06.2017 к </w:t>
      </w:r>
      <w:r>
        <w:rPr>
          <w:rFonts w:ascii="Times New Roman" w:hAnsi="Times New Roman" w:cs="Times New Roman"/>
          <w:bCs/>
          <w:color w:val="4472c4"/>
          <w:sz w:val="21"/>
          <w:szCs w:val="21"/>
        </w:rPr>
        <w:t xml:space="preserve">Договору №166216/0005-9/2 поручительства физического лица от 04.08.2016;</w:t>
      </w:r>
      <w:r>
        <w:rPr>
          <w:rFonts w:ascii="Times New Roman" w:hAnsi="Times New Roman" w:cs="Times New Roman"/>
          <w:bCs/>
          <w:color w:val="4472c4"/>
          <w:sz w:val="21"/>
          <w:szCs w:val="21"/>
        </w:rPr>
      </w:r>
    </w:p>
    <w:p>
      <w:pPr>
        <w:pStyle w:val="831"/>
        <w:numPr>
          <w:ilvl w:val="0"/>
          <w:numId w:val="27"/>
        </w:numPr>
        <w:ind w:left="0" w:firstLine="709"/>
        <w:jc w:val="both"/>
        <w:spacing w:line="24" w:lineRule="atLeast"/>
        <w:rPr>
          <w:rFonts w:ascii="Times New Roman" w:hAnsi="Times New Roman" w:cs="Times New Roman"/>
          <w:bCs/>
          <w:color w:val="4472c4"/>
          <w:sz w:val="21"/>
          <w:szCs w:val="21"/>
        </w:rPr>
      </w:pPr>
      <w:r>
        <w:rPr>
          <w:rFonts w:ascii="Times New Roman" w:hAnsi="Times New Roman" w:cs="Times New Roman"/>
          <w:color w:val="4472c4"/>
          <w:sz w:val="21"/>
          <w:szCs w:val="21"/>
        </w:rPr>
        <w:t xml:space="preserve">Дополнительного соглашения №2 от 14.05.2018 к </w:t>
      </w:r>
      <w:r>
        <w:rPr>
          <w:rFonts w:ascii="Times New Roman" w:hAnsi="Times New Roman" w:cs="Times New Roman"/>
          <w:bCs/>
          <w:color w:val="4472c4"/>
          <w:sz w:val="21"/>
          <w:szCs w:val="21"/>
        </w:rPr>
        <w:t xml:space="preserve">Договору №166216/0005-9/2 поручительства физического лица от 04.08.2016;</w:t>
      </w:r>
      <w:r>
        <w:rPr>
          <w:rFonts w:ascii="Times New Roman" w:hAnsi="Times New Roman" w:cs="Times New Roman"/>
          <w:bCs/>
          <w:color w:val="4472c4"/>
          <w:sz w:val="21"/>
          <w:szCs w:val="21"/>
        </w:rPr>
      </w:r>
    </w:p>
    <w:p>
      <w:pPr>
        <w:pStyle w:val="831"/>
        <w:numPr>
          <w:ilvl w:val="0"/>
          <w:numId w:val="27"/>
        </w:numPr>
        <w:ind w:left="0" w:firstLine="709"/>
        <w:jc w:val="both"/>
        <w:spacing w:line="24" w:lineRule="atLeast"/>
        <w:rPr>
          <w:rFonts w:ascii="Times New Roman" w:hAnsi="Times New Roman" w:cs="Times New Roman"/>
          <w:bCs/>
          <w:color w:val="4472c4"/>
          <w:sz w:val="21"/>
          <w:szCs w:val="21"/>
        </w:rPr>
      </w:pPr>
      <w:r>
        <w:rPr>
          <w:rFonts w:ascii="Times New Roman" w:hAnsi="Times New Roman" w:cs="Times New Roman"/>
          <w:bCs/>
          <w:color w:val="4472c4"/>
          <w:sz w:val="21"/>
          <w:szCs w:val="21"/>
        </w:rPr>
        <w:t xml:space="preserve">Договора №116216/0042-5 о залоге оборудования от 12.12.2011, заключенного с ИП ГК(Ф)Х Давлетбаевым Раил</w:t>
      </w:r>
      <w:r>
        <w:rPr>
          <w:rFonts w:ascii="Times New Roman" w:hAnsi="Times New Roman" w:cs="Times New Roman"/>
          <w:bCs/>
          <w:color w:val="4472c4"/>
          <w:sz w:val="21"/>
          <w:szCs w:val="21"/>
        </w:rPr>
        <w:t xml:space="preserve">е</w:t>
      </w:r>
      <w:r>
        <w:rPr>
          <w:rFonts w:ascii="Times New Roman" w:hAnsi="Times New Roman" w:cs="Times New Roman"/>
          <w:bCs/>
          <w:color w:val="4472c4"/>
          <w:sz w:val="21"/>
          <w:szCs w:val="21"/>
        </w:rPr>
        <w:t xml:space="preserve">м Хафизовичем;</w:t>
      </w:r>
      <w:r>
        <w:rPr>
          <w:rFonts w:ascii="Times New Roman" w:hAnsi="Times New Roman" w:cs="Times New Roman"/>
          <w:bCs/>
          <w:color w:val="4472c4"/>
          <w:sz w:val="21"/>
          <w:szCs w:val="21"/>
        </w:rPr>
      </w:r>
    </w:p>
    <w:p>
      <w:pPr>
        <w:pStyle w:val="831"/>
        <w:numPr>
          <w:ilvl w:val="0"/>
          <w:numId w:val="27"/>
        </w:numPr>
        <w:ind w:left="0" w:firstLine="709"/>
        <w:jc w:val="both"/>
        <w:spacing w:line="24" w:lineRule="atLeast"/>
        <w:rPr>
          <w:rFonts w:ascii="Times New Roman" w:hAnsi="Times New Roman" w:cs="Times New Roman"/>
          <w:bCs/>
          <w:color w:val="4472c4"/>
          <w:sz w:val="21"/>
          <w:szCs w:val="21"/>
        </w:rPr>
      </w:pPr>
      <w:r>
        <w:rPr>
          <w:rFonts w:ascii="Times New Roman" w:hAnsi="Times New Roman" w:cs="Times New Roman"/>
          <w:color w:val="4472c4"/>
          <w:sz w:val="21"/>
          <w:szCs w:val="21"/>
        </w:rPr>
        <w:t xml:space="preserve">Дополнительного соглашения №1 от 07.09.2012 к </w:t>
      </w:r>
      <w:r>
        <w:rPr>
          <w:rFonts w:ascii="Times New Roman" w:hAnsi="Times New Roman" w:cs="Times New Roman"/>
          <w:bCs/>
          <w:color w:val="4472c4"/>
          <w:sz w:val="21"/>
          <w:szCs w:val="21"/>
        </w:rPr>
        <w:t xml:space="preserve">Договору №116216/0042-5 о залоге оборудования от 12.12.2011;</w:t>
      </w:r>
      <w:r>
        <w:rPr>
          <w:rFonts w:ascii="Times New Roman" w:hAnsi="Times New Roman" w:cs="Times New Roman"/>
          <w:bCs/>
          <w:color w:val="4472c4"/>
          <w:sz w:val="21"/>
          <w:szCs w:val="21"/>
        </w:rPr>
      </w:r>
    </w:p>
    <w:p>
      <w:pPr>
        <w:pStyle w:val="831"/>
        <w:numPr>
          <w:ilvl w:val="0"/>
          <w:numId w:val="27"/>
        </w:numPr>
        <w:ind w:left="0" w:firstLine="709"/>
        <w:jc w:val="both"/>
        <w:spacing w:line="24" w:lineRule="atLeast"/>
        <w:rPr>
          <w:rFonts w:ascii="Times New Roman" w:hAnsi="Times New Roman" w:cs="Times New Roman"/>
          <w:bCs/>
          <w:color w:val="4472c4"/>
          <w:sz w:val="21"/>
          <w:szCs w:val="21"/>
        </w:rPr>
      </w:pPr>
      <w:r>
        <w:rPr>
          <w:rFonts w:ascii="Times New Roman" w:hAnsi="Times New Roman" w:cs="Times New Roman"/>
          <w:color w:val="4472c4"/>
          <w:sz w:val="21"/>
          <w:szCs w:val="21"/>
        </w:rPr>
        <w:t xml:space="preserve">Дополнительного соглашения №2 от 04.08.2016 к </w:t>
      </w:r>
      <w:r>
        <w:rPr>
          <w:rFonts w:ascii="Times New Roman" w:hAnsi="Times New Roman" w:cs="Times New Roman"/>
          <w:bCs/>
          <w:color w:val="4472c4"/>
          <w:sz w:val="21"/>
          <w:szCs w:val="21"/>
        </w:rPr>
        <w:t xml:space="preserve">Договору №116216/0042-5 о залоге оборудования от 12.12.2011;</w:t>
      </w:r>
      <w:r>
        <w:rPr>
          <w:rFonts w:ascii="Times New Roman" w:hAnsi="Times New Roman" w:cs="Times New Roman"/>
          <w:bCs/>
          <w:color w:val="4472c4"/>
          <w:sz w:val="21"/>
          <w:szCs w:val="21"/>
        </w:rPr>
      </w:r>
    </w:p>
    <w:p>
      <w:pPr>
        <w:pStyle w:val="831"/>
        <w:numPr>
          <w:ilvl w:val="0"/>
          <w:numId w:val="27"/>
        </w:numPr>
        <w:ind w:left="0" w:firstLine="709"/>
        <w:jc w:val="both"/>
        <w:spacing w:line="24" w:lineRule="atLeast"/>
        <w:rPr>
          <w:rFonts w:ascii="Times New Roman" w:hAnsi="Times New Roman" w:cs="Times New Roman"/>
          <w:bCs/>
          <w:color w:val="4472c4"/>
          <w:sz w:val="21"/>
          <w:szCs w:val="21"/>
        </w:rPr>
      </w:pPr>
      <w:r>
        <w:rPr>
          <w:rFonts w:ascii="Times New Roman" w:hAnsi="Times New Roman" w:cs="Times New Roman"/>
          <w:color w:val="4472c4"/>
          <w:sz w:val="21"/>
          <w:szCs w:val="21"/>
        </w:rPr>
        <w:t xml:space="preserve">Дополнительного соглашения №3 от 29.06.2017 к </w:t>
      </w:r>
      <w:r>
        <w:rPr>
          <w:rFonts w:ascii="Times New Roman" w:hAnsi="Times New Roman" w:cs="Times New Roman"/>
          <w:bCs/>
          <w:color w:val="4472c4"/>
          <w:sz w:val="21"/>
          <w:szCs w:val="21"/>
        </w:rPr>
        <w:t xml:space="preserve">Договору №116216/0042-5 о залоге оборудования от 12.12.2011;</w:t>
      </w:r>
      <w:r>
        <w:rPr>
          <w:rFonts w:ascii="Times New Roman" w:hAnsi="Times New Roman" w:cs="Times New Roman"/>
          <w:bCs/>
          <w:color w:val="4472c4"/>
          <w:sz w:val="21"/>
          <w:szCs w:val="21"/>
        </w:rPr>
      </w:r>
    </w:p>
    <w:p>
      <w:pPr>
        <w:pStyle w:val="831"/>
        <w:numPr>
          <w:ilvl w:val="0"/>
          <w:numId w:val="27"/>
        </w:numPr>
        <w:ind w:left="0" w:firstLine="709"/>
        <w:jc w:val="both"/>
        <w:spacing w:line="24" w:lineRule="atLeast"/>
        <w:rPr>
          <w:rFonts w:ascii="Times New Roman" w:hAnsi="Times New Roman" w:cs="Times New Roman"/>
          <w:bCs/>
          <w:color w:val="4472c4"/>
          <w:sz w:val="21"/>
          <w:szCs w:val="21"/>
        </w:rPr>
      </w:pPr>
      <w:r>
        <w:rPr>
          <w:rFonts w:ascii="Times New Roman" w:hAnsi="Times New Roman" w:cs="Times New Roman"/>
          <w:color w:val="4472c4"/>
          <w:sz w:val="21"/>
          <w:szCs w:val="21"/>
        </w:rPr>
        <w:t xml:space="preserve">Дополнительного соглашения №4 от 10.05.2018 к </w:t>
      </w:r>
      <w:r>
        <w:rPr>
          <w:rFonts w:ascii="Times New Roman" w:hAnsi="Times New Roman" w:cs="Times New Roman"/>
          <w:bCs/>
          <w:color w:val="4472c4"/>
          <w:sz w:val="21"/>
          <w:szCs w:val="21"/>
        </w:rPr>
        <w:t xml:space="preserve">Договору №116216/0042-5 о залоге оборудования от 12.12.2011</w:t>
      </w:r>
      <w:r>
        <w:rPr>
          <w:rFonts w:ascii="Times New Roman" w:hAnsi="Times New Roman" w:cs="Times New Roman"/>
          <w:bCs/>
          <w:color w:val="4472c4"/>
          <w:sz w:val="21"/>
          <w:szCs w:val="21"/>
        </w:rPr>
        <w:t xml:space="preserve">.</w:t>
      </w:r>
      <w:r>
        <w:rPr>
          <w:rFonts w:ascii="Times New Roman" w:hAnsi="Times New Roman" w:cs="Times New Roman"/>
          <w:bCs/>
          <w:color w:val="4472c4"/>
          <w:sz w:val="21"/>
          <w:szCs w:val="21"/>
        </w:rPr>
      </w:r>
      <w:r>
        <w:rPr>
          <w:rFonts w:ascii="Times New Roman" w:hAnsi="Times New Roman" w:cs="Times New Roman"/>
          <w:bCs/>
          <w:color w:val="4472c4"/>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Кроме того</w:t>
      </w:r>
      <w:r>
        <w:rPr>
          <w:rFonts w:ascii="Times New Roman" w:hAnsi="Times New Roman" w:cs="Times New Roman"/>
          <w:sz w:val="21"/>
          <w:szCs w:val="21"/>
        </w:rPr>
        <w:t xml:space="preserve">,</w:t>
      </w:r>
      <w:r>
        <w:rPr>
          <w:rFonts w:ascii="Times New Roman" w:hAnsi="Times New Roman" w:cs="Times New Roman"/>
          <w:sz w:val="21"/>
          <w:szCs w:val="21"/>
        </w:rPr>
        <w:t xml:space="preserve"> уступаемые права (требования) подтверждаются: </w:t>
      </w:r>
      <w:r>
        <w:rPr>
          <w:rFonts w:ascii="Times New Roman" w:hAnsi="Times New Roman" w:cs="Times New Roman"/>
          <w:sz w:val="21"/>
          <w:szCs w:val="21"/>
        </w:rPr>
      </w:r>
    </w:p>
    <w:p>
      <w:pPr>
        <w:pStyle w:val="861"/>
        <w:ind w:left="0" w:firstLine="709"/>
        <w:jc w:val="both"/>
        <w:spacing w:line="24" w:lineRule="atLeast"/>
        <w:rPr>
          <w:bCs/>
          <w:color w:val="4472c4"/>
          <w:sz w:val="21"/>
          <w:szCs w:val="21"/>
        </w:rPr>
      </w:pPr>
      <w:r>
        <w:rPr>
          <w:bCs/>
          <w:color w:val="4472c4"/>
          <w:sz w:val="21"/>
          <w:szCs w:val="21"/>
        </w:rPr>
        <w:t xml:space="preserve">- Решением №2-1082/2018 от 11.12.2018 Белокатайского межрайонного суда Республики</w:t>
      </w:r>
      <w:r>
        <w:rPr>
          <w:bCs/>
          <w:color w:val="4472c4"/>
          <w:sz w:val="21"/>
          <w:szCs w:val="21"/>
        </w:rPr>
        <w:t xml:space="preserve"> Башкортостан</w:t>
      </w:r>
      <w:r>
        <w:rPr>
          <w:bCs/>
          <w:color w:val="4472c4"/>
          <w:sz w:val="21"/>
          <w:szCs w:val="21"/>
        </w:rPr>
        <w:t xml:space="preserve"> о взыскании задолженности в солидарном порядке с ИП ГК(Ф)Х Давлетбаева Раила Хафизовича, Давлетбаевой Эндже Ракиповны, Давлетбаевой Лейсан Раилевны и обращении взыскания на заложенное имущество. </w:t>
      </w:r>
      <w:r>
        <w:rPr>
          <w:bCs/>
          <w:color w:val="4472c4"/>
          <w:sz w:val="21"/>
          <w:szCs w:val="21"/>
        </w:rPr>
      </w:r>
    </w:p>
    <w:p>
      <w:pPr>
        <w:pStyle w:val="831"/>
        <w:contextualSpacing/>
        <w:jc w:val="both"/>
        <w:spacing w:line="24" w:lineRule="atLeast"/>
        <w:rPr>
          <w:rFonts w:ascii="Times New Roman" w:hAnsi="Times New Roman" w:cs="Times New Roman"/>
          <w:color w:val="4472c4"/>
          <w:sz w:val="21"/>
          <w:szCs w:val="21"/>
        </w:rPr>
      </w:pPr>
      <w:r>
        <w:rPr>
          <w:rFonts w:ascii="Times New Roman" w:hAnsi="Times New Roman" w:cs="Times New Roman"/>
          <w:bCs/>
          <w:color w:val="4472c4"/>
          <w:sz w:val="21"/>
          <w:szCs w:val="21"/>
        </w:rPr>
        <w:t xml:space="preserve">- Апелляционным определением Верховного суда Республики Башкортостан от 20.02.2019 №33-3391/2019</w:t>
      </w:r>
      <w:r>
        <w:rPr>
          <w:rFonts w:ascii="Times New Roman" w:hAnsi="Times New Roman" w:cs="Times New Roman"/>
          <w:bCs/>
          <w:color w:val="4472c4"/>
          <w:sz w:val="21"/>
          <w:szCs w:val="21"/>
        </w:rPr>
        <w:t xml:space="preserve"> об оставлении Решения №2-1082/2018 от 11.12.2018 Белокатайского межрайонного суда Республики Башкортостан без изменения, </w:t>
      </w:r>
      <w:r>
        <w:rPr>
          <w:rFonts w:ascii="Times New Roman" w:hAnsi="Times New Roman" w:cs="Times New Roman"/>
          <w:color w:val="4472c4"/>
          <w:sz w:val="21"/>
          <w:szCs w:val="21"/>
        </w:rPr>
        <w:t xml:space="preserve">апелляционной жалобы ИП ГК(Ф)Х Давлетбаева Раила Хафизовича – без удовлетворения.</w:t>
      </w:r>
      <w:r>
        <w:rPr>
          <w:rFonts w:ascii="Times New Roman" w:hAnsi="Times New Roman" w:cs="Times New Roman"/>
          <w:color w:val="4472c4"/>
          <w:sz w:val="21"/>
          <w:szCs w:val="21"/>
        </w:rPr>
      </w:r>
    </w:p>
    <w:p>
      <w:pPr>
        <w:pStyle w:val="861"/>
        <w:ind w:left="0" w:firstLine="709"/>
        <w:jc w:val="both"/>
        <w:spacing w:line="24" w:lineRule="atLeast"/>
        <w:rPr>
          <w:bCs/>
          <w:color w:val="4472c4"/>
          <w:sz w:val="21"/>
          <w:szCs w:val="21"/>
        </w:rPr>
      </w:pPr>
      <w:r>
        <w:rPr>
          <w:bCs/>
          <w:color w:val="4472c4"/>
          <w:sz w:val="21"/>
          <w:szCs w:val="21"/>
        </w:rPr>
        <w:t xml:space="preserve">- </w:t>
      </w:r>
      <w:r>
        <w:rPr>
          <w:bCs/>
          <w:color w:val="4472c4"/>
          <w:sz w:val="21"/>
          <w:szCs w:val="21"/>
        </w:rPr>
        <w:t xml:space="preserve">Решением Арбитражного суда Республики Башкортостан по делу №А07-42097/2022 от 13.03.2023 о признании Давлетбаева Раила Хафизовича несостоятельным (банкротом) и введении процедуры реализации имущества.</w:t>
      </w:r>
      <w:r>
        <w:rPr>
          <w:bCs/>
          <w:color w:val="4472c4"/>
          <w:sz w:val="21"/>
          <w:szCs w:val="21"/>
        </w:rPr>
      </w:r>
    </w:p>
    <w:p>
      <w:pPr>
        <w:pStyle w:val="861"/>
        <w:ind w:left="0" w:firstLine="709"/>
        <w:jc w:val="both"/>
        <w:spacing w:line="24" w:lineRule="atLeast"/>
        <w:rPr>
          <w:bCs/>
          <w:color w:val="4472c4"/>
          <w:sz w:val="21"/>
          <w:szCs w:val="21"/>
        </w:rPr>
      </w:pPr>
      <w:r>
        <w:rPr>
          <w:bCs/>
          <w:color w:val="4472c4"/>
          <w:sz w:val="21"/>
          <w:szCs w:val="21"/>
        </w:rPr>
        <w:t xml:space="preserve">- Решением Арбитражного суда Республики Башкортостан по делу №А07-6111/2023 от 27.10.2023 о признании Давлетбаевой Эндже Ракиповны несостоятельным (банкротом) и введении процедуры реализации имущества.</w:t>
      </w:r>
      <w:r>
        <w:rPr>
          <w:bCs/>
          <w:color w:val="4472c4"/>
          <w:sz w:val="21"/>
          <w:szCs w:val="21"/>
        </w:rPr>
      </w:r>
    </w:p>
    <w:p>
      <w:pPr>
        <w:pStyle w:val="861"/>
        <w:ind w:left="0" w:firstLine="709"/>
        <w:jc w:val="both"/>
        <w:spacing w:line="24" w:lineRule="atLeast"/>
        <w:rPr>
          <w:bCs/>
          <w:color w:val="4472c4"/>
          <w:sz w:val="21"/>
          <w:szCs w:val="21"/>
        </w:rPr>
      </w:pPr>
      <w:r>
        <w:rPr>
          <w:bCs/>
          <w:color w:val="4472c4"/>
          <w:sz w:val="21"/>
          <w:szCs w:val="21"/>
        </w:rPr>
        <w:t xml:space="preserve">- </w:t>
      </w:r>
      <w:r>
        <w:rPr>
          <w:bCs/>
          <w:color w:val="4472c4"/>
          <w:sz w:val="21"/>
          <w:szCs w:val="21"/>
        </w:rPr>
        <w:t xml:space="preserve">Исполнительным листом серии ФС №028181989, выданным Белокатайским межрайонным судом по делу №2-1082/2018 от 11.12.2018 в отношении</w:t>
      </w:r>
      <w:r>
        <w:rPr>
          <w:bCs/>
          <w:color w:val="4472c4"/>
          <w:sz w:val="21"/>
          <w:szCs w:val="21"/>
        </w:rPr>
        <w:t xml:space="preserve"> Давлетбаевой Лейсан Раилевны</w:t>
      </w:r>
      <w:r>
        <w:rPr>
          <w:bCs/>
          <w:color w:val="4472c4"/>
          <w:sz w:val="21"/>
          <w:szCs w:val="21"/>
        </w:rPr>
        <w:t xml:space="preserve">.</w:t>
      </w:r>
      <w:r>
        <w:rPr>
          <w:bCs/>
          <w:color w:val="4472c4"/>
          <w:sz w:val="21"/>
          <w:szCs w:val="21"/>
        </w:rPr>
      </w:r>
    </w:p>
    <w:p>
      <w:pPr>
        <w:pStyle w:val="861"/>
        <w:ind w:left="0" w:firstLine="709"/>
        <w:jc w:val="both"/>
        <w:spacing w:line="24" w:lineRule="atLeast"/>
        <w:rPr>
          <w:bCs/>
          <w:color w:val="4472c4"/>
          <w:sz w:val="21"/>
          <w:szCs w:val="21"/>
        </w:rPr>
      </w:pPr>
      <w:r>
        <w:rPr>
          <w:bCs/>
          <w:color w:val="4472c4"/>
          <w:sz w:val="21"/>
          <w:szCs w:val="21"/>
        </w:rPr>
        <w:t xml:space="preserve">- Исполнительны</w:t>
      </w:r>
      <w:r>
        <w:rPr>
          <w:bCs/>
          <w:color w:val="4472c4"/>
          <w:sz w:val="21"/>
          <w:szCs w:val="21"/>
        </w:rPr>
        <w:t xml:space="preserve">м</w:t>
      </w:r>
      <w:r>
        <w:rPr>
          <w:bCs/>
          <w:color w:val="4472c4"/>
          <w:sz w:val="21"/>
          <w:szCs w:val="21"/>
        </w:rPr>
        <w:t xml:space="preserve"> лист</w:t>
      </w:r>
      <w:r>
        <w:rPr>
          <w:bCs/>
          <w:color w:val="4472c4"/>
          <w:sz w:val="21"/>
          <w:szCs w:val="21"/>
        </w:rPr>
        <w:t xml:space="preserve">ом</w:t>
      </w:r>
      <w:r>
        <w:rPr>
          <w:bCs/>
          <w:color w:val="4472c4"/>
          <w:sz w:val="21"/>
          <w:szCs w:val="21"/>
        </w:rPr>
        <w:t xml:space="preserve"> серии ФС №028181573, выданным Белокатайским межрайонным судом по делу №2-1082/2018 от 11.12.2018 в отношении </w:t>
      </w:r>
      <w:r>
        <w:rPr>
          <w:bCs/>
          <w:color w:val="4472c4"/>
          <w:sz w:val="21"/>
          <w:szCs w:val="21"/>
        </w:rPr>
        <w:t xml:space="preserve">Давлетбаевой Лейсан Раилевны</w:t>
      </w:r>
      <w:r>
        <w:rPr>
          <w:bCs/>
          <w:color w:val="4472c4"/>
          <w:sz w:val="21"/>
          <w:szCs w:val="21"/>
        </w:rPr>
        <w:t xml:space="preserve">.</w:t>
      </w:r>
      <w:r>
        <w:rPr>
          <w:bCs/>
          <w:color w:val="4472c4"/>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r>
      <w:r>
        <w:rPr>
          <w:rFonts w:ascii="Times New Roman" w:hAnsi="Times New Roman" w:cs="Times New Roman"/>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Согласие Должник</w:t>
      </w:r>
      <w:r>
        <w:rPr>
          <w:rFonts w:ascii="Times New Roman" w:hAnsi="Times New Roman" w:cs="Times New Roman"/>
          <w:sz w:val="21"/>
          <w:szCs w:val="21"/>
        </w:rPr>
        <w:t xml:space="preserve">ов</w:t>
      </w:r>
      <w:r>
        <w:rPr>
          <w:rFonts w:ascii="Times New Roman" w:hAnsi="Times New Roman" w:cs="Times New Roman"/>
          <w:sz w:val="21"/>
          <w:szCs w:val="21"/>
        </w:rPr>
        <w:t xml:space="preserve"> на уступку указанных прав (требований) Кредитором Новому кредитору не требуется.</w:t>
      </w:r>
      <w:r>
        <w:rPr>
          <w:rFonts w:ascii="Times New Roman" w:hAnsi="Times New Roman" w:cs="Times New Roman"/>
          <w:sz w:val="21"/>
          <w:szCs w:val="21"/>
        </w:rPr>
      </w:r>
    </w:p>
    <w:p>
      <w:pPr>
        <w:pStyle w:val="831"/>
        <w:contextualSpacing/>
        <w:jc w:val="both"/>
        <w:spacing w:line="24" w:lineRule="atLeast"/>
        <w:rPr>
          <w:rFonts w:ascii="Times New Roman" w:hAnsi="Times New Roman" w:cs="Times New Roman"/>
          <w:sz w:val="21"/>
          <w:szCs w:val="21"/>
        </w:rPr>
      </w:pPr>
      <w:r>
        <w:rPr>
          <w:rFonts w:ascii="Times New Roman" w:hAnsi="Times New Roman" w:cs="Times New Roman"/>
          <w:sz w:val="21"/>
          <w:szCs w:val="21"/>
        </w:rPr>
      </w:r>
      <w:r>
        <w:rPr>
          <w:rFonts w:ascii="Times New Roman" w:hAnsi="Times New Roman" w:cs="Times New Roman"/>
          <w:sz w:val="21"/>
          <w:szCs w:val="21"/>
        </w:rPr>
      </w:r>
    </w:p>
    <w:p>
      <w:pPr>
        <w:pStyle w:val="831"/>
        <w:contextualSpacing/>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Стороны достигли договоренности, что права (требования) в рамках настоящего Договора не передаются по следующим договорам/иным документам:</w:t>
      </w:r>
      <w:r>
        <w:rPr>
          <w:rFonts w:ascii="Times New Roman" w:hAnsi="Times New Roman" w:cs="Times New Roman"/>
          <w:sz w:val="21"/>
          <w:szCs w:val="21"/>
        </w:rPr>
      </w:r>
    </w:p>
    <w:p>
      <w:pPr>
        <w:pStyle w:val="831"/>
        <w:numPr>
          <w:ilvl w:val="0"/>
          <w:numId w:val="22"/>
        </w:numPr>
        <w:ind w:left="0" w:firstLine="709"/>
        <w:jc w:val="both"/>
        <w:spacing w:line="24" w:lineRule="atLeast"/>
        <w:rPr>
          <w:rFonts w:ascii="Times New Roman" w:hAnsi="Times New Roman" w:cs="Times New Roman"/>
          <w:color w:val="4472c4"/>
          <w:sz w:val="21"/>
          <w:szCs w:val="21"/>
        </w:rPr>
      </w:pPr>
      <w:r>
        <w:rPr>
          <w:rFonts w:ascii="Times New Roman" w:hAnsi="Times New Roman" w:cs="Times New Roman"/>
          <w:bCs/>
          <w:color w:val="4472c4"/>
          <w:sz w:val="21"/>
          <w:szCs w:val="21"/>
        </w:rPr>
        <w:t xml:space="preserve">Договор №166216/0005-5 о залоге оборудования от 04.08.2016, заключенный с ИП ГК(Ф)Х Давлетбаевым Раил</w:t>
      </w:r>
      <w:r>
        <w:rPr>
          <w:rFonts w:ascii="Times New Roman" w:hAnsi="Times New Roman" w:cs="Times New Roman"/>
          <w:bCs/>
          <w:color w:val="4472c4"/>
          <w:sz w:val="21"/>
          <w:szCs w:val="21"/>
        </w:rPr>
        <w:t xml:space="preserve">е</w:t>
      </w:r>
      <w:r>
        <w:rPr>
          <w:rFonts w:ascii="Times New Roman" w:hAnsi="Times New Roman" w:cs="Times New Roman"/>
          <w:bCs/>
          <w:color w:val="4472c4"/>
          <w:sz w:val="21"/>
          <w:szCs w:val="21"/>
        </w:rPr>
        <w:t xml:space="preserve">м Хафизовичем;</w:t>
      </w:r>
      <w:r>
        <w:rPr>
          <w:rFonts w:ascii="Times New Roman" w:hAnsi="Times New Roman" w:cs="Times New Roman"/>
          <w:color w:val="4472c4"/>
          <w:sz w:val="21"/>
          <w:szCs w:val="21"/>
        </w:rPr>
      </w:r>
      <w:r>
        <w:rPr>
          <w:rFonts w:ascii="Times New Roman" w:hAnsi="Times New Roman" w:cs="Times New Roman"/>
          <w:color w:val="4472c4"/>
          <w:sz w:val="21"/>
          <w:szCs w:val="21"/>
        </w:rPr>
      </w:r>
    </w:p>
    <w:p>
      <w:pPr>
        <w:pStyle w:val="831"/>
        <w:numPr>
          <w:ilvl w:val="0"/>
          <w:numId w:val="22"/>
        </w:numPr>
        <w:ind w:left="0" w:firstLine="709"/>
        <w:jc w:val="both"/>
        <w:spacing w:line="24" w:lineRule="atLeast"/>
        <w:rPr>
          <w:rFonts w:ascii="Times New Roman" w:hAnsi="Times New Roman" w:cs="Times New Roman"/>
          <w:color w:val="4472c4"/>
          <w:sz w:val="21"/>
          <w:szCs w:val="21"/>
        </w:rPr>
      </w:pPr>
      <w:r>
        <w:rPr>
          <w:rFonts w:ascii="Times New Roman" w:hAnsi="Times New Roman" w:cs="Times New Roman"/>
          <w:bCs/>
          <w:color w:val="4472c4"/>
          <w:sz w:val="21"/>
          <w:szCs w:val="21"/>
        </w:rPr>
        <w:t xml:space="preserve">Договор №166216/0005-6.1 о залоге сельскохозяйственных животных, подлежащих индивидуальному учету, заключенный с ИП ГК(Ф)Х Давлетбаевым Р</w:t>
      </w:r>
      <w:r>
        <w:rPr>
          <w:rFonts w:ascii="Times New Roman" w:hAnsi="Times New Roman" w:cs="Times New Roman"/>
          <w:bCs/>
          <w:color w:val="4472c4"/>
          <w:sz w:val="21"/>
          <w:szCs w:val="21"/>
        </w:rPr>
        <w:t xml:space="preserve">аиле</w:t>
      </w:r>
      <w:r>
        <w:rPr>
          <w:rFonts w:ascii="Times New Roman" w:hAnsi="Times New Roman" w:cs="Times New Roman"/>
          <w:bCs/>
          <w:color w:val="4472c4"/>
          <w:sz w:val="21"/>
          <w:szCs w:val="21"/>
        </w:rPr>
        <w:t xml:space="preserve">м Хафизовичем;</w:t>
      </w:r>
      <w:r>
        <w:rPr>
          <w:rFonts w:ascii="Times New Roman" w:hAnsi="Times New Roman" w:cs="Times New Roman"/>
          <w:color w:val="4472c4"/>
          <w:sz w:val="21"/>
          <w:szCs w:val="21"/>
        </w:rPr>
      </w:r>
    </w:p>
    <w:p>
      <w:pPr>
        <w:pStyle w:val="831"/>
        <w:numPr>
          <w:ilvl w:val="0"/>
          <w:numId w:val="22"/>
        </w:numPr>
        <w:ind w:left="0" w:firstLine="709"/>
        <w:jc w:val="both"/>
        <w:spacing w:line="24" w:lineRule="atLeast"/>
        <w:rPr>
          <w:rFonts w:ascii="Times New Roman" w:hAnsi="Times New Roman" w:cs="Times New Roman"/>
          <w:color w:val="4472c4"/>
          <w:sz w:val="21"/>
          <w:szCs w:val="21"/>
        </w:rPr>
      </w:pPr>
      <w:r>
        <w:rPr>
          <w:rFonts w:ascii="Times New Roman" w:hAnsi="Times New Roman" w:cs="Times New Roman"/>
          <w:bCs/>
          <w:color w:val="4472c4"/>
          <w:sz w:val="21"/>
          <w:szCs w:val="21"/>
        </w:rPr>
      </w:r>
      <w:r>
        <w:rPr>
          <w:rFonts w:ascii="Times New Roman" w:hAnsi="Times New Roman" w:cs="Times New Roman"/>
          <w:bCs/>
          <w:color w:val="4472c4"/>
          <w:sz w:val="21"/>
          <w:szCs w:val="21"/>
        </w:rPr>
        <w:t xml:space="preserve">Договор №116216/0042-4 о залоге транспортных средств от 12.12.2011, заключенный с ИП ГК(Ф)Х Давлетбаевым Раил</w:t>
      </w:r>
      <w:r>
        <w:rPr>
          <w:rFonts w:ascii="Times New Roman" w:hAnsi="Times New Roman" w:cs="Times New Roman"/>
          <w:bCs/>
          <w:color w:val="4472c4"/>
          <w:sz w:val="21"/>
          <w:szCs w:val="21"/>
        </w:rPr>
        <w:t xml:space="preserve">е</w:t>
      </w:r>
      <w:r>
        <w:rPr>
          <w:rFonts w:ascii="Times New Roman" w:hAnsi="Times New Roman" w:cs="Times New Roman"/>
          <w:bCs/>
          <w:color w:val="4472c4"/>
          <w:sz w:val="21"/>
          <w:szCs w:val="21"/>
        </w:rPr>
        <w:t xml:space="preserve">м Хафизовичем;</w:t>
      </w:r>
      <w:r>
        <w:rPr>
          <w:rFonts w:ascii="Times New Roman" w:hAnsi="Times New Roman" w:cs="Times New Roman"/>
          <w:color w:val="4472c4"/>
          <w:sz w:val="21"/>
          <w:szCs w:val="21"/>
        </w:rPr>
      </w:r>
      <w:r/>
    </w:p>
    <w:p>
      <w:pPr>
        <w:pStyle w:val="861"/>
        <w:numPr>
          <w:ilvl w:val="0"/>
          <w:numId w:val="22"/>
        </w:numPr>
        <w:ind w:left="0" w:firstLine="709"/>
        <w:jc w:val="both"/>
        <w:spacing w:line="24" w:lineRule="atLeast"/>
        <w:tabs>
          <w:tab w:val="left" w:pos="709" w:leader="none"/>
        </w:tabs>
        <w:rPr>
          <w:bCs/>
          <w:color w:val="4472c4"/>
          <w:sz w:val="21"/>
          <w:szCs w:val="21"/>
        </w:rPr>
      </w:pPr>
      <w:r>
        <w:rPr>
          <w:bCs/>
          <w:color w:val="4472c4"/>
          <w:sz w:val="21"/>
          <w:szCs w:val="21"/>
        </w:rPr>
        <w:t xml:space="preserve">Решение Белокатайского межрайонного суда </w:t>
      </w:r>
      <w:r>
        <w:rPr>
          <w:bCs/>
          <w:color w:val="4472c4"/>
          <w:sz w:val="21"/>
          <w:szCs w:val="21"/>
        </w:rPr>
        <w:t xml:space="preserve">по делу №2-865/2022 </w:t>
      </w:r>
      <w:r>
        <w:rPr>
          <w:bCs/>
          <w:color w:val="4472c4"/>
          <w:sz w:val="21"/>
          <w:szCs w:val="21"/>
        </w:rPr>
        <w:t xml:space="preserve">от 07.10.2022 о взыскании задолженности в солидарном порядке с ИП ГК(Ф)Х Давлетбаева Раила Хафизовича, Давлетбаевой Эндже Ракиповны</w:t>
      </w:r>
      <w:r>
        <w:rPr>
          <w:bCs/>
          <w:color w:val="4472c4"/>
          <w:sz w:val="21"/>
          <w:szCs w:val="21"/>
        </w:rPr>
        <w:t xml:space="preserve">;</w:t>
      </w:r>
      <w:r>
        <w:rPr>
          <w:bCs/>
          <w:color w:val="4472c4"/>
          <w:sz w:val="21"/>
          <w:szCs w:val="21"/>
        </w:rPr>
      </w:r>
      <w:r>
        <w:rPr>
          <w:bCs/>
          <w:color w:val="4472c4"/>
          <w:sz w:val="21"/>
          <w:szCs w:val="21"/>
        </w:rPr>
      </w:r>
    </w:p>
    <w:p>
      <w:pPr>
        <w:pStyle w:val="861"/>
        <w:numPr>
          <w:ilvl w:val="0"/>
          <w:numId w:val="22"/>
        </w:numPr>
        <w:ind w:left="0" w:firstLine="709"/>
        <w:jc w:val="both"/>
        <w:spacing w:line="24" w:lineRule="atLeast"/>
        <w:tabs>
          <w:tab w:val="left" w:pos="709" w:leader="none"/>
        </w:tabs>
        <w:rPr>
          <w:bCs/>
          <w:color w:val="4472c4"/>
          <w:sz w:val="21"/>
          <w:szCs w:val="21"/>
        </w:rPr>
      </w:pPr>
      <w:r>
        <w:rPr>
          <w:bCs/>
          <w:color w:val="4472c4"/>
          <w:sz w:val="21"/>
          <w:szCs w:val="21"/>
        </w:rPr>
        <w:t xml:space="preserve">Исполнительный лист ФС №0248950141, выданный Белокатайским межрайонным судом по делу №2-865/2022 от 07.10.2022, в отношении Давлетбаевой Э</w:t>
      </w:r>
      <w:r>
        <w:rPr>
          <w:bCs/>
          <w:color w:val="4472c4"/>
          <w:sz w:val="21"/>
          <w:szCs w:val="21"/>
        </w:rPr>
        <w:t xml:space="preserve">ндже Ракиповны</w:t>
      </w:r>
      <w:r>
        <w:rPr>
          <w:bCs/>
          <w:color w:val="4472c4"/>
          <w:sz w:val="21"/>
          <w:szCs w:val="21"/>
        </w:rPr>
        <w:t xml:space="preserve">.</w:t>
      </w:r>
      <w:r>
        <w:rPr>
          <w:bCs/>
          <w:color w:val="4472c4"/>
          <w:sz w:val="21"/>
          <w:szCs w:val="21"/>
        </w:rPr>
      </w:r>
    </w:p>
    <w:p>
      <w:pPr>
        <w:pStyle w:val="861"/>
        <w:numPr>
          <w:ilvl w:val="0"/>
          <w:numId w:val="22"/>
        </w:numPr>
        <w:ind w:left="0" w:firstLine="709"/>
        <w:jc w:val="both"/>
        <w:spacing w:line="24" w:lineRule="atLeast"/>
        <w:tabs>
          <w:tab w:val="left" w:pos="709" w:leader="none"/>
        </w:tabs>
        <w:rPr>
          <w:bCs/>
          <w:color w:val="4472c4"/>
          <w:sz w:val="21"/>
          <w:szCs w:val="21"/>
        </w:rPr>
      </w:pPr>
      <w:r>
        <w:rPr>
          <w:bCs/>
          <w:color w:val="4472c4"/>
          <w:sz w:val="21"/>
          <w:szCs w:val="21"/>
        </w:rPr>
        <w:t xml:space="preserve">Исполнительный лист ФС №0248950142, выданный Белокатайским межрайонным судом по делу №2-865/2022 от 07.10.2022, в отношении ИП ГК(Ф)Х Давлетбаева </w:t>
      </w:r>
      <w:r>
        <w:rPr>
          <w:bCs/>
          <w:color w:val="4472c4"/>
          <w:sz w:val="21"/>
          <w:szCs w:val="21"/>
        </w:rPr>
        <w:t xml:space="preserve">Раила Хафизовича</w:t>
      </w:r>
      <w:r>
        <w:rPr>
          <w:bCs/>
          <w:color w:val="4472c4"/>
          <w:sz w:val="21"/>
          <w:szCs w:val="21"/>
        </w:rPr>
        <w:t xml:space="preserve">.</w:t>
      </w:r>
      <w:r>
        <w:rPr>
          <w:bCs/>
          <w:color w:val="4472c4"/>
          <w:sz w:val="21"/>
          <w:szCs w:val="21"/>
        </w:rPr>
      </w:r>
    </w:p>
    <w:p>
      <w:pPr>
        <w:pStyle w:val="831"/>
        <w:ind w:firstLine="0"/>
        <w:jc w:val="both"/>
        <w:spacing w:line="24" w:lineRule="atLeast"/>
        <w:rPr>
          <w:rFonts w:ascii="Times New Roman" w:hAnsi="Times New Roman" w:cs="Times New Roman"/>
          <w:color w:val="4472c4"/>
          <w:sz w:val="21"/>
          <w:szCs w:val="21"/>
        </w:rPr>
      </w:pPr>
      <w:r>
        <w:rPr>
          <w:rFonts w:ascii="Times New Roman" w:hAnsi="Times New Roman" w:cs="Times New Roman"/>
          <w:color w:val="4472c4"/>
          <w:sz w:val="21"/>
          <w:szCs w:val="21"/>
        </w:rPr>
      </w:r>
      <w:r>
        <w:rPr>
          <w:rFonts w:ascii="Times New Roman" w:hAnsi="Times New Roman" w:cs="Times New Roman"/>
          <w:color w:val="4472c4"/>
          <w:sz w:val="21"/>
          <w:szCs w:val="21"/>
        </w:rPr>
      </w:r>
    </w:p>
    <w:p>
      <w:pPr>
        <w:pStyle w:val="826"/>
        <w:ind w:firstLine="709"/>
        <w:jc w:val="both"/>
        <w:keepLines/>
        <w:keepNext/>
        <w:spacing w:line="24" w:lineRule="atLeast"/>
        <w:rPr>
          <w:sz w:val="21"/>
          <w:szCs w:val="21"/>
          <w:lang w:eastAsia="en-US"/>
        </w:rPr>
        <w:suppressLineNumbers/>
      </w:pPr>
      <w:r>
        <w:rPr>
          <w:sz w:val="21"/>
          <w:szCs w:val="21"/>
        </w:rPr>
        <w:t xml:space="preserve">1.2.</w:t>
      </w:r>
      <w:r>
        <w:rPr>
          <w:i/>
          <w:sz w:val="21"/>
          <w:szCs w:val="21"/>
        </w:rPr>
        <w:t xml:space="preserve"> </w:t>
      </w:r>
      <w:r>
        <w:rPr>
          <w:sz w:val="21"/>
          <w:szCs w:val="21"/>
        </w:rPr>
        <w:t xml:space="preserve">Общая сумма прав (требований) Кредитора к Должнику на момент их перехода, определенного в соответствии с пунктом 1.5 настоящего Договора, составляет </w:t>
      </w:r>
      <w:r>
        <w:rPr>
          <w:color w:val="4472c4"/>
          <w:sz w:val="21"/>
          <w:szCs w:val="21"/>
          <w:lang w:eastAsia="en-US"/>
        </w:rPr>
        <w:t xml:space="preserve">3 926 169,19 (Три миллиона девятьсот двадцать шесть тысяч сто  шестьдесят девять) руб. 19 коп.</w:t>
      </w:r>
      <w:r>
        <w:rPr>
          <w:sz w:val="21"/>
          <w:szCs w:val="21"/>
          <w:lang w:eastAsia="en-US"/>
        </w:rPr>
        <w:t xml:space="preserve">, в том числе задолженность Должника:</w:t>
      </w:r>
      <w:r>
        <w:rPr>
          <w:sz w:val="21"/>
          <w:szCs w:val="21"/>
          <w:lang w:eastAsia="en-US"/>
        </w:rPr>
      </w:r>
    </w:p>
    <w:p>
      <w:pPr>
        <w:pStyle w:val="826"/>
        <w:numPr>
          <w:ilvl w:val="0"/>
          <w:numId w:val="28"/>
        </w:numPr>
        <w:ind w:left="0" w:firstLine="709"/>
        <w:jc w:val="both"/>
        <w:keepLines/>
        <w:keepNext/>
        <w:spacing w:line="24" w:lineRule="atLeast"/>
        <w:rPr>
          <w:color w:val="4472c4"/>
          <w:sz w:val="21"/>
          <w:szCs w:val="21"/>
          <w:lang w:eastAsia="en-US"/>
        </w:rPr>
        <w:suppressLineNumbers/>
      </w:pPr>
      <w:r>
        <w:rPr>
          <w:color w:val="4472c4"/>
          <w:sz w:val="21"/>
          <w:szCs w:val="21"/>
          <w:lang w:eastAsia="en-US"/>
        </w:rPr>
        <w:t xml:space="preserve">по возврату суммы кредита (основного долга) в размере 2 446 580 </w:t>
      </w:r>
      <w:r>
        <w:rPr>
          <w:color w:val="4472c4"/>
          <w:sz w:val="21"/>
          <w:szCs w:val="21"/>
          <w:lang w:eastAsia="en-US"/>
        </w:rPr>
        <w:t xml:space="preserve">(Два миллион четыреста сорок шесть тысяч пятьсот восемьдесят) </w:t>
      </w:r>
      <w:r>
        <w:rPr>
          <w:color w:val="4472c4"/>
          <w:sz w:val="21"/>
          <w:szCs w:val="21"/>
          <w:lang w:eastAsia="en-US"/>
        </w:rPr>
        <w:t xml:space="preserve">руб</w:t>
      </w:r>
      <w:r>
        <w:rPr>
          <w:color w:val="4472c4"/>
          <w:sz w:val="21"/>
          <w:szCs w:val="21"/>
          <w:lang w:eastAsia="en-US"/>
        </w:rPr>
        <w:t xml:space="preserve">лей 27 копеек</w:t>
      </w:r>
      <w:r>
        <w:rPr>
          <w:color w:val="4472c4"/>
          <w:sz w:val="21"/>
          <w:szCs w:val="21"/>
          <w:lang w:eastAsia="en-US"/>
        </w:rPr>
        <w:t xml:space="preserve">;</w:t>
      </w:r>
      <w:r>
        <w:rPr>
          <w:color w:val="4472c4"/>
          <w:sz w:val="21"/>
          <w:szCs w:val="21"/>
          <w:lang w:eastAsia="en-US"/>
        </w:rPr>
      </w:r>
    </w:p>
    <w:p>
      <w:pPr>
        <w:pStyle w:val="826"/>
        <w:numPr>
          <w:ilvl w:val="0"/>
          <w:numId w:val="28"/>
        </w:numPr>
        <w:ind w:left="0" w:firstLine="709"/>
        <w:jc w:val="both"/>
        <w:keepLines/>
        <w:keepNext/>
        <w:spacing w:line="24" w:lineRule="atLeast"/>
        <w:rPr>
          <w:color w:val="4472c4"/>
          <w:sz w:val="21"/>
          <w:szCs w:val="21"/>
          <w:lang w:eastAsia="en-US"/>
        </w:rPr>
        <w:suppressLineNumbers/>
      </w:pPr>
      <w:r>
        <w:rPr>
          <w:color w:val="4472c4"/>
          <w:sz w:val="21"/>
          <w:szCs w:val="21"/>
          <w:lang w:eastAsia="en-US"/>
        </w:rPr>
        <w:t xml:space="preserve">по уплате процентов на сумму кредита в размере </w:t>
      </w:r>
      <w:r>
        <w:rPr>
          <w:bCs/>
          <w:color w:val="4472c4"/>
          <w:sz w:val="21"/>
          <w:szCs w:val="21"/>
        </w:rPr>
        <w:t xml:space="preserve">319 793,33 </w:t>
      </w:r>
      <w:r>
        <w:rPr>
          <w:bCs/>
          <w:color w:val="4472c4"/>
          <w:sz w:val="21"/>
          <w:szCs w:val="21"/>
        </w:rPr>
        <w:t xml:space="preserve">(Триста девятнадцать тысяч семьсот девяносто три) </w:t>
      </w:r>
      <w:r>
        <w:rPr>
          <w:bCs/>
          <w:color w:val="4472c4"/>
          <w:sz w:val="21"/>
          <w:szCs w:val="21"/>
        </w:rPr>
        <w:t xml:space="preserve">руб</w:t>
      </w:r>
      <w:r>
        <w:rPr>
          <w:bCs/>
          <w:color w:val="4472c4"/>
          <w:sz w:val="21"/>
          <w:szCs w:val="21"/>
        </w:rPr>
        <w:t xml:space="preserve">ля 33 копеек</w:t>
      </w:r>
      <w:r>
        <w:rPr>
          <w:color w:val="4472c4"/>
          <w:sz w:val="21"/>
          <w:szCs w:val="21"/>
          <w:lang w:eastAsia="en-US"/>
        </w:rPr>
        <w:t xml:space="preserve">;</w:t>
      </w:r>
      <w:r>
        <w:rPr>
          <w:color w:val="4472c4"/>
          <w:sz w:val="21"/>
          <w:szCs w:val="21"/>
          <w:lang w:eastAsia="en-US"/>
        </w:rPr>
      </w:r>
    </w:p>
    <w:p>
      <w:pPr>
        <w:pStyle w:val="826"/>
        <w:numPr>
          <w:ilvl w:val="0"/>
          <w:numId w:val="28"/>
        </w:numPr>
        <w:ind w:left="0" w:firstLine="709"/>
        <w:jc w:val="both"/>
        <w:keepLines/>
        <w:keepNext/>
        <w:spacing w:line="24" w:lineRule="atLeast"/>
        <w:rPr>
          <w:color w:val="4472c4"/>
          <w:sz w:val="21"/>
          <w:szCs w:val="21"/>
        </w:rPr>
        <w:suppressLineNumbers/>
      </w:pPr>
      <w:r>
        <w:rPr>
          <w:color w:val="4472c4"/>
          <w:sz w:val="21"/>
          <w:szCs w:val="21"/>
        </w:rPr>
        <w:t xml:space="preserve">по уплате неустоек (штрафов, пеней) в размере </w:t>
      </w:r>
      <w:r>
        <w:rPr>
          <w:bCs/>
          <w:color w:val="4472c4"/>
          <w:sz w:val="21"/>
          <w:szCs w:val="21"/>
        </w:rPr>
        <w:t xml:space="preserve">1 101 066,98 (Один миллион сто одна тысяча шестьдесят шесть) </w:t>
      </w:r>
      <w:r>
        <w:rPr>
          <w:color w:val="4472c4"/>
          <w:sz w:val="21"/>
          <w:szCs w:val="21"/>
          <w:lang w:eastAsia="en-US"/>
        </w:rPr>
        <w:t xml:space="preserve">рублей 98 копеек</w:t>
      </w:r>
      <w:r>
        <w:rPr>
          <w:color w:val="4472c4"/>
          <w:sz w:val="21"/>
          <w:szCs w:val="21"/>
          <w:lang w:eastAsia="en-US"/>
        </w:rPr>
        <w:t xml:space="preserve">, в том числе:</w:t>
      </w:r>
      <w:r>
        <w:rPr>
          <w:color w:val="4472c4"/>
          <w:sz w:val="21"/>
          <w:szCs w:val="21"/>
        </w:rPr>
      </w:r>
      <w:r>
        <w:rPr>
          <w:color w:val="4472c4"/>
          <w:sz w:val="21"/>
          <w:szCs w:val="21"/>
        </w:rPr>
      </w:r>
    </w:p>
    <w:p>
      <w:pPr>
        <w:pStyle w:val="826"/>
        <w:contextualSpacing/>
        <w:ind w:firstLine="709"/>
        <w:jc w:val="both"/>
        <w:widowControl w:val="off"/>
        <w:tabs>
          <w:tab w:val="left" w:pos="900" w:leader="none"/>
        </w:tabs>
        <w:rPr>
          <w:color w:val="4472c4"/>
          <w:sz w:val="21"/>
          <w:szCs w:val="21"/>
        </w:rPr>
      </w:pPr>
      <w:r>
        <w:rPr>
          <w:color w:val="4472c4"/>
          <w:sz w:val="21"/>
          <w:szCs w:val="21"/>
          <w:lang w:eastAsia="en-US"/>
        </w:rPr>
        <w:t xml:space="preserve">- </w:t>
      </w:r>
      <w:r>
        <w:rPr>
          <w:color w:val="4472c4"/>
          <w:sz w:val="21"/>
          <w:szCs w:val="21"/>
        </w:rPr>
        <w:t xml:space="preserve">по уплате присужденных неустоек (штрафов, пеней) в размере 755 212,88 (Семьсот пятьдесят пять тысяч двести двенадцать) рублей 88 копеек;</w:t>
      </w:r>
      <w:r>
        <w:rPr>
          <w:color w:val="4472c4"/>
          <w:sz w:val="21"/>
          <w:szCs w:val="21"/>
        </w:rPr>
      </w:r>
    </w:p>
    <w:p>
      <w:pPr>
        <w:pStyle w:val="826"/>
        <w:contextualSpacing/>
        <w:ind w:firstLine="709"/>
        <w:jc w:val="both"/>
        <w:widowControl w:val="off"/>
        <w:tabs>
          <w:tab w:val="left" w:pos="900" w:leader="none"/>
        </w:tabs>
        <w:rPr>
          <w:color w:val="4472c4"/>
          <w:sz w:val="21"/>
          <w:szCs w:val="21"/>
        </w:rPr>
      </w:pPr>
      <w:r>
        <w:rPr>
          <w:color w:val="4472c4"/>
          <w:sz w:val="21"/>
          <w:szCs w:val="21"/>
        </w:rPr>
        <w:t xml:space="preserve">- по уплате не присужденных неустоек (штрафов, пеней) в размере 345 854,10 (Триста сорок пять тысяч восемьсот пятьдесят четыре) рубля 10 копеек;</w:t>
      </w:r>
      <w:r>
        <w:rPr>
          <w:color w:val="4472c4"/>
          <w:sz w:val="21"/>
          <w:szCs w:val="21"/>
        </w:rPr>
      </w:r>
    </w:p>
    <w:p>
      <w:pPr>
        <w:pStyle w:val="826"/>
        <w:numPr>
          <w:ilvl w:val="0"/>
          <w:numId w:val="28"/>
        </w:numPr>
        <w:ind w:left="0" w:firstLine="709"/>
        <w:jc w:val="both"/>
        <w:keepLines/>
        <w:keepNext/>
        <w:spacing w:line="24" w:lineRule="atLeast"/>
        <w:rPr>
          <w:color w:val="4472c4"/>
          <w:sz w:val="21"/>
          <w:szCs w:val="21"/>
        </w:rPr>
        <w:suppressLineNumbers/>
      </w:pPr>
      <w:r>
        <w:rPr>
          <w:color w:val="4472c4"/>
          <w:sz w:val="21"/>
          <w:szCs w:val="21"/>
          <w:lang w:eastAsia="en-US"/>
        </w:rPr>
        <w:t xml:space="preserve">по </w:t>
      </w:r>
      <w:r>
        <w:rPr>
          <w:color w:val="4472c4"/>
          <w:sz w:val="21"/>
          <w:szCs w:val="21"/>
          <w:lang w:eastAsia="en-US"/>
        </w:rPr>
        <w:t xml:space="preserve">уплате комиссии в размере 9 664</w:t>
      </w:r>
      <w:r>
        <w:rPr>
          <w:color w:val="4472c4"/>
          <w:sz w:val="21"/>
          <w:szCs w:val="21"/>
          <w:lang w:eastAsia="en-US"/>
        </w:rPr>
        <w:t xml:space="preserve">,92 </w:t>
      </w:r>
      <w:r>
        <w:rPr>
          <w:color w:val="4472c4"/>
          <w:sz w:val="21"/>
          <w:szCs w:val="21"/>
          <w:lang w:eastAsia="en-US"/>
        </w:rPr>
        <w:t xml:space="preserve">(Девять тысяч шестьсот шестьдесят четыре) </w:t>
      </w:r>
      <w:r>
        <w:rPr>
          <w:color w:val="4472c4"/>
          <w:sz w:val="21"/>
          <w:szCs w:val="21"/>
          <w:lang w:eastAsia="en-US"/>
        </w:rPr>
        <w:t xml:space="preserve">руб</w:t>
      </w:r>
      <w:r>
        <w:rPr>
          <w:color w:val="4472c4"/>
          <w:sz w:val="21"/>
          <w:szCs w:val="21"/>
          <w:lang w:eastAsia="en-US"/>
        </w:rPr>
        <w:t xml:space="preserve">ля 92 копейки</w:t>
      </w:r>
      <w:r>
        <w:rPr>
          <w:color w:val="4472c4"/>
          <w:sz w:val="21"/>
          <w:szCs w:val="21"/>
          <w:lang w:eastAsia="en-US"/>
        </w:rPr>
        <w:t xml:space="preserve">;</w:t>
      </w:r>
      <w:r>
        <w:rPr>
          <w:color w:val="4472c4"/>
          <w:sz w:val="21"/>
          <w:szCs w:val="21"/>
        </w:rPr>
      </w:r>
      <w:r>
        <w:rPr>
          <w:color w:val="4472c4"/>
          <w:sz w:val="21"/>
          <w:szCs w:val="21"/>
        </w:rPr>
      </w:r>
    </w:p>
    <w:p>
      <w:pPr>
        <w:pStyle w:val="826"/>
        <w:numPr>
          <w:ilvl w:val="0"/>
          <w:numId w:val="28"/>
        </w:numPr>
        <w:ind w:left="0" w:firstLine="709"/>
        <w:jc w:val="both"/>
        <w:keepLines/>
        <w:keepNext/>
        <w:spacing w:line="24" w:lineRule="atLeast"/>
        <w:rPr>
          <w:color w:val="4472c4"/>
          <w:sz w:val="21"/>
          <w:szCs w:val="21"/>
          <w:lang w:eastAsia="en-US"/>
        </w:rPr>
        <w:suppressLineNumbers/>
      </w:pPr>
      <w:r>
        <w:rPr>
          <w:color w:val="4472c4"/>
          <w:sz w:val="21"/>
          <w:szCs w:val="21"/>
        </w:rPr>
        <w:t xml:space="preserve"> </w:t>
      </w:r>
      <w:r>
        <w:rPr>
          <w:color w:val="4472c4"/>
          <w:sz w:val="21"/>
          <w:szCs w:val="21"/>
          <w:lang w:eastAsia="en-US"/>
        </w:rPr>
        <w:t xml:space="preserve">по уплате госпошлины в размере 49 063,69 </w:t>
      </w:r>
      <w:r>
        <w:rPr>
          <w:color w:val="4472c4"/>
          <w:sz w:val="21"/>
          <w:szCs w:val="21"/>
          <w:lang w:eastAsia="en-US"/>
        </w:rPr>
        <w:t xml:space="preserve">(Сорок девять тысяч шестьдесят три) </w:t>
      </w:r>
      <w:r>
        <w:rPr>
          <w:color w:val="4472c4"/>
          <w:sz w:val="21"/>
          <w:szCs w:val="21"/>
          <w:lang w:eastAsia="en-US"/>
        </w:rPr>
        <w:t xml:space="preserve">руб</w:t>
      </w:r>
      <w:r>
        <w:rPr>
          <w:color w:val="4472c4"/>
          <w:sz w:val="21"/>
          <w:szCs w:val="21"/>
          <w:lang w:eastAsia="en-US"/>
        </w:rPr>
        <w:t xml:space="preserve">ля 69 копеек.</w:t>
      </w:r>
      <w:r>
        <w:rPr>
          <w:color w:val="4472c4"/>
          <w:sz w:val="21"/>
          <w:szCs w:val="21"/>
          <w:lang w:eastAsia="en-US"/>
        </w:rPr>
        <w:t xml:space="preserve"> </w:t>
      </w:r>
      <w:r>
        <w:rPr>
          <w:color w:val="4472c4"/>
          <w:sz w:val="21"/>
          <w:szCs w:val="21"/>
          <w:lang w:eastAsia="en-US"/>
        </w:rPr>
      </w:r>
    </w:p>
    <w:p>
      <w:pPr>
        <w:pStyle w:val="831"/>
        <w:contextualSpacing/>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1.3. Уступка прав (требований), осуществляемая по настоящему Договору, является возмездной, ввиду чего Новый кредитор обязуется уплатить Кредитору денежные средства в размере </w:t>
      </w:r>
      <w:r>
        <w:rPr>
          <w:rFonts w:ascii="Times New Roman" w:hAnsi="Times New Roman" w:cs="Times New Roman"/>
          <w:color w:val="4472c4"/>
          <w:sz w:val="21"/>
          <w:szCs w:val="21"/>
          <w:lang w:eastAsia="en-US"/>
        </w:rPr>
      </w:r>
      <w:r>
        <w:rPr>
          <w:rFonts w:ascii="Times New Roman" w:hAnsi="Times New Roman" w:cs="Times New Roman"/>
          <w:color w:val="4472c4"/>
          <w:sz w:val="21"/>
          <w:szCs w:val="21"/>
          <w:lang w:eastAsia="en-US"/>
        </w:rPr>
        <w:t xml:space="preserve">3 926 169,19 (Три миллиона девятьсот двадцать шесть тысяч сто  шестьдесят девять) руб. 19 коп.</w:t>
      </w:r>
      <w:r>
        <w:rPr>
          <w:rFonts w:ascii="Times New Roman" w:hAnsi="Times New Roman" w:cs="Times New Roman"/>
          <w:color w:val="4472c4"/>
          <w:sz w:val="21"/>
          <w:szCs w:val="21"/>
          <w:lang w:eastAsia="en-US"/>
        </w:rPr>
      </w:r>
      <w:r>
        <w:rPr>
          <w:rFonts w:ascii="Times New Roman" w:hAnsi="Times New Roman" w:cs="Times New Roman"/>
          <w:sz w:val="21"/>
          <w:szCs w:val="21"/>
        </w:rPr>
        <w:t xml:space="preserve"> </w:t>
      </w:r>
      <w:r>
        <w:rPr>
          <w:rFonts w:ascii="Times New Roman" w:hAnsi="Times New Roman" w:cs="Times New Roman"/>
          <w:sz w:val="21"/>
          <w:szCs w:val="21"/>
        </w:rPr>
        <w:t xml:space="preserve">(Далее – Цена Договора) в срок, предусмотренный пунктом 2.1.2 настоящего Договора.</w:t>
      </w:r>
      <w:r>
        <w:rPr>
          <w:rFonts w:ascii="Times New Roman" w:hAnsi="Times New Roman" w:cs="Times New Roman"/>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1.</w:t>
      </w:r>
      <w:r>
        <w:rPr>
          <w:rFonts w:ascii="Times New Roman" w:hAnsi="Times New Roman" w:cs="Times New Roman"/>
          <w:sz w:val="21"/>
          <w:szCs w:val="21"/>
        </w:rPr>
        <w:t xml:space="preserve">4</w:t>
      </w:r>
      <w:r>
        <w:rPr>
          <w:rFonts w:ascii="Times New Roman" w:hAnsi="Times New Roman" w:cs="Times New Roman"/>
          <w:sz w:val="21"/>
          <w:szCs w:val="21"/>
        </w:rPr>
        <w:t xml:space="preserve">. Сумма, указанная в пункте 1.</w:t>
      </w:r>
      <w:r>
        <w:rPr>
          <w:rFonts w:ascii="Times New Roman" w:hAnsi="Times New Roman" w:cs="Times New Roman"/>
          <w:sz w:val="21"/>
          <w:szCs w:val="21"/>
        </w:rPr>
        <w:t xml:space="preserve">3</w:t>
      </w:r>
      <w:r>
        <w:rPr>
          <w:rFonts w:ascii="Times New Roman" w:hAnsi="Times New Roman" w:cs="Times New Roman"/>
          <w:sz w:val="21"/>
          <w:szCs w:val="21"/>
        </w:rPr>
        <w:t xml:space="preserve"> настоящего Договора, уплачивается Новым кредитором путем перечисления денежных средств на корреспондентский счет/субсчет Кредитора, реквизиты которого содержатся в </w:t>
      </w:r>
      <w:r>
        <w:rPr>
          <w:rFonts w:ascii="Times New Roman" w:hAnsi="Times New Roman" w:cs="Times New Roman"/>
          <w:sz w:val="21"/>
          <w:szCs w:val="21"/>
        </w:rPr>
        <w:t xml:space="preserve">статье</w:t>
      </w:r>
      <w:r>
        <w:rPr>
          <w:rFonts w:ascii="Times New Roman" w:hAnsi="Times New Roman" w:cs="Times New Roman"/>
          <w:sz w:val="21"/>
          <w:szCs w:val="21"/>
        </w:rPr>
        <w:t xml:space="preserve"> 7 Договора. При этом в качестве назначения платежа указывается: «Перечисление денежных средств по </w:t>
      </w:r>
      <w:r>
        <w:rPr>
          <w:rFonts w:ascii="Times New Roman" w:hAnsi="Times New Roman" w:cs="Times New Roman"/>
          <w:color w:val="4472c4"/>
          <w:sz w:val="21"/>
          <w:szCs w:val="21"/>
        </w:rPr>
        <w:t xml:space="preserve">Договору №</w:t>
      </w:r>
      <w:r>
        <w:rPr>
          <w:rFonts w:ascii="Times New Roman" w:hAnsi="Times New Roman" w:cs="Times New Roman"/>
          <w:color w:val="4472c4"/>
          <w:sz w:val="21"/>
          <w:szCs w:val="21"/>
          <w:lang w:val="en-US"/>
        </w:rPr>
        <w:t xml:space="preserve">UP</w:t>
      </w:r>
      <w:r>
        <w:rPr>
          <w:rFonts w:ascii="Times New Roman" w:hAnsi="Times New Roman" w:cs="Times New Roman"/>
          <w:color w:val="4472c4"/>
          <w:sz w:val="21"/>
          <w:szCs w:val="21"/>
        </w:rPr>
        <w:t xml:space="preserve">256200/00 </w:t>
      </w:r>
      <w:r>
        <w:rPr>
          <w:rFonts w:ascii="Times New Roman" w:hAnsi="Times New Roman" w:cs="Times New Roman"/>
          <w:color w:val="4472c4"/>
          <w:sz w:val="21"/>
          <w:szCs w:val="21"/>
        </w:rPr>
        <w:t xml:space="preserve">уступки прав (требований</w:t>
      </w:r>
      <w:r>
        <w:rPr>
          <w:rFonts w:ascii="Times New Roman" w:hAnsi="Times New Roman" w:cs="Times New Roman"/>
          <w:sz w:val="21"/>
          <w:szCs w:val="21"/>
        </w:rPr>
        <w:t xml:space="preserve">)</w:t>
      </w:r>
      <w:r>
        <w:rPr>
          <w:rFonts w:ascii="Times New Roman" w:hAnsi="Times New Roman" w:cs="Times New Roman"/>
          <w:sz w:val="21"/>
          <w:szCs w:val="21"/>
          <w:highlight w:val="yellow"/>
        </w:rPr>
        <w:t xml:space="preserve"> от «___»</w:t>
      </w:r>
      <w:r>
        <w:rPr>
          <w:rFonts w:ascii="Times New Roman" w:hAnsi="Times New Roman" w:cs="Times New Roman"/>
          <w:sz w:val="21"/>
          <w:szCs w:val="21"/>
          <w:highlight w:val="yellow"/>
        </w:rPr>
        <w:t xml:space="preserve"> </w:t>
      </w:r>
      <w:r>
        <w:rPr>
          <w:rFonts w:ascii="Times New Roman" w:hAnsi="Times New Roman" w:cs="Times New Roman"/>
          <w:sz w:val="21"/>
          <w:szCs w:val="21"/>
          <w:highlight w:val="yellow"/>
        </w:rPr>
        <w:t xml:space="preserve">_____________ 20</w:t>
      </w:r>
      <w:r>
        <w:rPr>
          <w:rFonts w:ascii="Times New Roman" w:hAnsi="Times New Roman" w:cs="Times New Roman"/>
          <w:sz w:val="21"/>
          <w:szCs w:val="21"/>
          <w:highlight w:val="yellow"/>
        </w:rPr>
        <w:t xml:space="preserve">_</w:t>
      </w:r>
      <w:r>
        <w:rPr>
          <w:rFonts w:ascii="Times New Roman" w:hAnsi="Times New Roman" w:cs="Times New Roman"/>
          <w:sz w:val="21"/>
          <w:szCs w:val="21"/>
          <w:highlight w:val="yellow"/>
        </w:rPr>
        <w:t xml:space="preserve">_</w:t>
      </w:r>
      <w:r>
        <w:rPr>
          <w:rFonts w:ascii="Times New Roman" w:hAnsi="Times New Roman" w:cs="Times New Roman"/>
          <w:sz w:val="21"/>
          <w:szCs w:val="21"/>
          <w:highlight w:val="yellow"/>
        </w:rPr>
        <w:t xml:space="preserve"> </w:t>
      </w:r>
      <w:r>
        <w:rPr>
          <w:rFonts w:ascii="Times New Roman" w:hAnsi="Times New Roman" w:cs="Times New Roman"/>
          <w:sz w:val="21"/>
          <w:szCs w:val="21"/>
          <w:highlight w:val="yellow"/>
        </w:rPr>
        <w:t xml:space="preserve">г.».</w:t>
      </w:r>
      <w:r>
        <w:rPr>
          <w:rFonts w:ascii="Times New Roman" w:hAnsi="Times New Roman" w:cs="Times New Roman"/>
          <w:sz w:val="21"/>
          <w:szCs w:val="21"/>
        </w:rPr>
      </w:r>
      <w:r>
        <w:rPr>
          <w:rFonts w:ascii="Times New Roman" w:hAnsi="Times New Roman" w:cs="Times New Roman"/>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1.</w:t>
      </w:r>
      <w:r>
        <w:rPr>
          <w:rFonts w:ascii="Times New Roman" w:hAnsi="Times New Roman" w:cs="Times New Roman"/>
          <w:sz w:val="21"/>
          <w:szCs w:val="21"/>
        </w:rPr>
        <w:t xml:space="preserve">5</w:t>
      </w:r>
      <w:r>
        <w:rPr>
          <w:rFonts w:ascii="Times New Roman" w:hAnsi="Times New Roman" w:cs="Times New Roman"/>
          <w:sz w:val="21"/>
          <w:szCs w:val="21"/>
        </w:rPr>
        <w:t xml:space="preserve">. </w:t>
      </w:r>
      <w:r>
        <w:rPr>
          <w:rFonts w:ascii="Times New Roman" w:hAnsi="Times New Roman" w:cs="Times New Roman"/>
          <w:sz w:val="21"/>
          <w:szCs w:val="21"/>
        </w:rPr>
        <w:t xml:space="preserve">Переход прав (требований) считается состоявшимся в день поступления в полном объеме суммы, указанной в пункте 1.</w:t>
      </w:r>
      <w:r>
        <w:rPr>
          <w:rFonts w:ascii="Times New Roman" w:hAnsi="Times New Roman" w:cs="Times New Roman"/>
          <w:sz w:val="21"/>
          <w:szCs w:val="21"/>
        </w:rPr>
        <w:t xml:space="preserve">3</w:t>
      </w:r>
      <w:r>
        <w:rPr>
          <w:rFonts w:ascii="Times New Roman" w:hAnsi="Times New Roman" w:cs="Times New Roman"/>
          <w:sz w:val="21"/>
          <w:szCs w:val="21"/>
        </w:rPr>
        <w:t xml:space="preserve"> настоящего Договора, на корреспондентский счет/субсчет Кредитора, реквизиты которого содержатся в статье 7 настоящего Д</w:t>
      </w:r>
      <w:r>
        <w:rPr>
          <w:rFonts w:ascii="Times New Roman" w:hAnsi="Times New Roman" w:cs="Times New Roman"/>
          <w:sz w:val="21"/>
          <w:szCs w:val="21"/>
        </w:rPr>
        <w:t xml:space="preserve">о</w:t>
      </w:r>
      <w:r>
        <w:rPr>
          <w:rFonts w:ascii="Times New Roman" w:hAnsi="Times New Roman" w:cs="Times New Roman"/>
          <w:sz w:val="21"/>
          <w:szCs w:val="21"/>
        </w:rPr>
        <w:t xml:space="preserve">говора.</w:t>
      </w:r>
      <w:r>
        <w:rPr>
          <w:rFonts w:ascii="Times New Roman" w:hAnsi="Times New Roman" w:cs="Times New Roman"/>
          <w:sz w:val="21"/>
          <w:szCs w:val="21"/>
        </w:rPr>
      </w:r>
    </w:p>
    <w:p>
      <w:pPr>
        <w:pStyle w:val="831"/>
        <w:jc w:val="both"/>
        <w:spacing w:line="24" w:lineRule="atLeast"/>
        <w:rPr>
          <w:rFonts w:ascii="Times New Roman" w:hAnsi="Times New Roman" w:cs="Times New Roman"/>
          <w:iCs/>
          <w:sz w:val="21"/>
          <w:szCs w:val="21"/>
        </w:rPr>
      </w:pPr>
      <w:r>
        <w:rPr>
          <w:rFonts w:ascii="Times New Roman" w:hAnsi="Times New Roman" w:cs="Times New Roman"/>
          <w:iCs/>
          <w:sz w:val="21"/>
          <w:szCs w:val="21"/>
        </w:rPr>
        <w:t xml:space="preserve">Переход прав (требований) </w:t>
      </w:r>
      <w:r>
        <w:rPr>
          <w:rFonts w:ascii="Times New Roman" w:hAnsi="Times New Roman" w:cs="Times New Roman"/>
          <w:iCs/>
          <w:color w:val="4472c4"/>
          <w:sz w:val="21"/>
          <w:szCs w:val="21"/>
        </w:rPr>
        <w:t xml:space="preserve">по </w:t>
      </w:r>
      <w:r>
        <w:rPr>
          <w:rFonts w:ascii="Times New Roman" w:hAnsi="Times New Roman" w:cs="Times New Roman"/>
          <w:bCs/>
          <w:color w:val="4472c4"/>
          <w:sz w:val="21"/>
          <w:szCs w:val="21"/>
        </w:rPr>
        <w:t xml:space="preserve">Договору №166216/0005-7/1 об ипотеке (залоге недвижимости) от 08.05.2018 и Договору №166216/0005-7/2 об ипотеке (залоге недвижимости) от 08.05.2018</w:t>
      </w:r>
      <w:r>
        <w:rPr>
          <w:rFonts w:ascii="Times New Roman" w:hAnsi="Times New Roman" w:cs="Times New Roman"/>
          <w:bCs/>
          <w:sz w:val="21"/>
          <w:szCs w:val="21"/>
        </w:rPr>
        <w:t xml:space="preserve"> </w:t>
      </w:r>
      <w:r>
        <w:rPr>
          <w:rFonts w:ascii="Times New Roman" w:hAnsi="Times New Roman" w:cs="Times New Roman"/>
          <w:iCs/>
          <w:sz w:val="21"/>
          <w:szCs w:val="21"/>
        </w:rPr>
        <w:t xml:space="preserve">от Кредитора к Новому кредитору считается состоявшимся в момент</w:t>
      </w:r>
      <w:r>
        <w:rPr>
          <w:rFonts w:ascii="Times New Roman" w:hAnsi="Times New Roman" w:cs="Times New Roman"/>
          <w:iCs/>
          <w:sz w:val="21"/>
          <w:szCs w:val="21"/>
        </w:rPr>
        <w:t xml:space="preserve">,</w:t>
      </w:r>
      <w:r>
        <w:rPr>
          <w:rFonts w:ascii="Times New Roman" w:hAnsi="Times New Roman" w:cs="Times New Roman"/>
          <w:iCs/>
          <w:sz w:val="21"/>
          <w:szCs w:val="21"/>
        </w:rPr>
        <w:t xml:space="preserve"> указанный в </w:t>
      </w:r>
      <w:r>
        <w:rPr>
          <w:rFonts w:ascii="Times New Roman" w:hAnsi="Times New Roman" w:cs="Times New Roman"/>
          <w:iCs/>
          <w:sz w:val="21"/>
          <w:szCs w:val="21"/>
        </w:rPr>
        <w:t xml:space="preserve">первом </w:t>
      </w:r>
      <w:r>
        <w:rPr>
          <w:rFonts w:ascii="Times New Roman" w:hAnsi="Times New Roman" w:cs="Times New Roman"/>
          <w:iCs/>
          <w:sz w:val="21"/>
          <w:szCs w:val="21"/>
        </w:rPr>
        <w:t xml:space="preserve">абзаце настоящего пункта. </w:t>
      </w:r>
      <w:r>
        <w:rPr>
          <w:rFonts w:ascii="Times New Roman" w:hAnsi="Times New Roman" w:cs="Times New Roman"/>
          <w:iCs/>
          <w:sz w:val="21"/>
          <w:szCs w:val="21"/>
        </w:rPr>
        <w:t xml:space="preserve">После государственной регистрации перехода к Новому кредитору прав (требований) по ипотеке Новый кредитор вправе реализовать права (требования), основанные на догово</w:t>
      </w:r>
      <w:r>
        <w:rPr>
          <w:rFonts w:ascii="Times New Roman" w:hAnsi="Times New Roman" w:cs="Times New Roman"/>
          <w:iCs/>
          <w:sz w:val="21"/>
          <w:szCs w:val="21"/>
        </w:rPr>
        <w:t xml:space="preserve">ре об ипотеке.</w:t>
      </w:r>
      <w:r>
        <w:rPr>
          <w:rFonts w:ascii="Times New Roman" w:hAnsi="Times New Roman" w:cs="Times New Roman"/>
          <w:iCs/>
          <w:sz w:val="21"/>
          <w:szCs w:val="21"/>
        </w:rPr>
      </w:r>
      <w:r>
        <w:rPr>
          <w:rFonts w:ascii="Times New Roman" w:hAnsi="Times New Roman" w:cs="Times New Roman"/>
          <w:iCs/>
          <w:sz w:val="21"/>
          <w:szCs w:val="21"/>
        </w:rPr>
      </w:r>
    </w:p>
    <w:p>
      <w:pPr>
        <w:pStyle w:val="831"/>
        <w:jc w:val="both"/>
        <w:spacing w:after="120" w:line="24" w:lineRule="atLeast"/>
        <w:rPr>
          <w:rFonts w:ascii="Times New Roman" w:hAnsi="Times New Roman" w:cs="Times New Roman"/>
          <w:sz w:val="21"/>
          <w:szCs w:val="21"/>
        </w:rPr>
      </w:pPr>
      <w:r>
        <w:rPr>
          <w:rFonts w:ascii="Times New Roman" w:hAnsi="Times New Roman" w:cs="Times New Roman"/>
          <w:sz w:val="21"/>
          <w:szCs w:val="21"/>
        </w:rPr>
        <w:t xml:space="preserve">1.</w:t>
      </w:r>
      <w:r>
        <w:rPr>
          <w:rFonts w:ascii="Times New Roman" w:hAnsi="Times New Roman" w:cs="Times New Roman"/>
          <w:sz w:val="21"/>
          <w:szCs w:val="21"/>
        </w:rPr>
        <w:t xml:space="preserve">6</w:t>
      </w:r>
      <w:r>
        <w:rPr>
          <w:rFonts w:ascii="Times New Roman" w:hAnsi="Times New Roman" w:cs="Times New Roman"/>
          <w:sz w:val="21"/>
          <w:szCs w:val="21"/>
        </w:rPr>
        <w:t xml:space="preserve">. В случае неисполнения или ненадлежащего исполнения Новым кредитором своей обязанности, предусмотренной пунктом 1.</w:t>
      </w:r>
      <w:r>
        <w:rPr>
          <w:rFonts w:ascii="Times New Roman" w:hAnsi="Times New Roman" w:cs="Times New Roman"/>
          <w:sz w:val="21"/>
          <w:szCs w:val="21"/>
        </w:rPr>
        <w:t xml:space="preserve">3</w:t>
      </w:r>
      <w:r>
        <w:rPr>
          <w:rFonts w:ascii="Times New Roman" w:hAnsi="Times New Roman" w:cs="Times New Roman"/>
          <w:sz w:val="21"/>
          <w:szCs w:val="21"/>
        </w:rPr>
        <w:t xml:space="preserve">. настоящего Договора, Договор считается утратившим свою силу </w:t>
      </w:r>
      <w:r>
        <w:rPr>
          <w:rFonts w:ascii="Times New Roman" w:hAnsi="Times New Roman" w:cs="Times New Roman"/>
          <w:sz w:val="21"/>
          <w:szCs w:val="21"/>
        </w:rPr>
        <w:t xml:space="preserve">на следующий рабочий день после окончания срока, установленного </w:t>
      </w:r>
      <w:r>
        <w:rPr>
          <w:rFonts w:ascii="Times New Roman" w:hAnsi="Times New Roman" w:cs="Times New Roman"/>
          <w:sz w:val="21"/>
          <w:szCs w:val="21"/>
        </w:rPr>
        <w:t xml:space="preserve">пунктом 2.</w:t>
      </w:r>
      <w:r>
        <w:rPr>
          <w:rFonts w:ascii="Times New Roman" w:hAnsi="Times New Roman" w:cs="Times New Roman"/>
          <w:sz w:val="21"/>
          <w:szCs w:val="21"/>
        </w:rPr>
        <w:t xml:space="preserve">1</w:t>
      </w:r>
      <w:r>
        <w:rPr>
          <w:rFonts w:ascii="Times New Roman" w:hAnsi="Times New Roman" w:cs="Times New Roman"/>
          <w:sz w:val="21"/>
          <w:szCs w:val="21"/>
        </w:rPr>
        <w:t xml:space="preserve">.</w:t>
      </w:r>
      <w:r>
        <w:rPr>
          <w:rFonts w:ascii="Times New Roman" w:hAnsi="Times New Roman" w:cs="Times New Roman"/>
          <w:sz w:val="21"/>
          <w:szCs w:val="21"/>
        </w:rPr>
        <w:t xml:space="preserve">2</w:t>
      </w:r>
      <w:r>
        <w:rPr>
          <w:rFonts w:ascii="Times New Roman" w:hAnsi="Times New Roman" w:cs="Times New Roman"/>
          <w:sz w:val="21"/>
          <w:szCs w:val="21"/>
        </w:rPr>
        <w:t xml:space="preserve"> Договора, без составления (подписания) </w:t>
      </w:r>
      <w:r>
        <w:rPr>
          <w:rFonts w:ascii="Times New Roman" w:hAnsi="Times New Roman" w:cs="Times New Roman"/>
          <w:sz w:val="21"/>
          <w:szCs w:val="21"/>
        </w:rPr>
        <w:t xml:space="preserve">сторонами настоящего Договора </w:t>
      </w:r>
      <w:r>
        <w:rPr>
          <w:rFonts w:ascii="Times New Roman" w:hAnsi="Times New Roman" w:cs="Times New Roman"/>
          <w:sz w:val="21"/>
          <w:szCs w:val="21"/>
        </w:rPr>
        <w:t xml:space="preserve">дополнительных документов</w:t>
      </w:r>
      <w:r>
        <w:rPr>
          <w:rFonts w:ascii="Times New Roman" w:hAnsi="Times New Roman" w:cs="Times New Roman"/>
          <w:sz w:val="21"/>
          <w:szCs w:val="21"/>
        </w:rPr>
        <w:t xml:space="preserve">.</w:t>
      </w:r>
      <w:r>
        <w:rPr>
          <w:rFonts w:ascii="Times New Roman" w:hAnsi="Times New Roman" w:cs="Times New Roman"/>
          <w:sz w:val="21"/>
          <w:szCs w:val="21"/>
        </w:rPr>
      </w:r>
      <w:r>
        <w:rPr>
          <w:rFonts w:ascii="Times New Roman" w:hAnsi="Times New Roman" w:cs="Times New Roman"/>
          <w:sz w:val="21"/>
          <w:szCs w:val="21"/>
        </w:rPr>
      </w:r>
    </w:p>
    <w:p>
      <w:pPr>
        <w:pStyle w:val="831"/>
        <w:ind w:firstLine="0"/>
        <w:jc w:val="center"/>
        <w:spacing w:line="24" w:lineRule="atLeast"/>
        <w:shd w:val="clear" w:color="auto" w:fill="cccccc"/>
        <w:rPr>
          <w:rFonts w:ascii="Times New Roman" w:hAnsi="Times New Roman" w:cs="Times New Roman"/>
          <w:b/>
          <w:bCs/>
          <w:sz w:val="21"/>
          <w:szCs w:val="21"/>
        </w:rPr>
      </w:pPr>
      <w:r>
        <w:rPr>
          <w:rFonts w:ascii="Times New Roman" w:hAnsi="Times New Roman" w:cs="Times New Roman"/>
          <w:b/>
          <w:bCs/>
          <w:sz w:val="21"/>
          <w:szCs w:val="21"/>
        </w:rPr>
        <w:t xml:space="preserve">2. ОБЯЗАТЕЛЬСТВА СТОРОН</w:t>
      </w:r>
      <w:r>
        <w:rPr>
          <w:rFonts w:ascii="Times New Roman" w:hAnsi="Times New Roman" w:cs="Times New Roman"/>
          <w:b/>
          <w:bCs/>
          <w:sz w:val="21"/>
          <w:szCs w:val="21"/>
        </w:rPr>
      </w:r>
    </w:p>
    <w:p>
      <w:pPr>
        <w:pStyle w:val="832"/>
        <w:jc w:val="both"/>
        <w:spacing w:line="24" w:lineRule="atLeast"/>
        <w:rPr>
          <w:rFonts w:ascii="Times New Roman" w:hAnsi="Times New Roman" w:cs="Times New Roman"/>
          <w:sz w:val="21"/>
          <w:szCs w:val="21"/>
        </w:rPr>
      </w:pPr>
      <w:r>
        <w:rPr>
          <w:rFonts w:ascii="Times New Roman" w:hAnsi="Times New Roman" w:cs="Times New Roman"/>
          <w:sz w:val="21"/>
          <w:szCs w:val="21"/>
        </w:rPr>
      </w:r>
      <w:r>
        <w:rPr>
          <w:rFonts w:ascii="Times New Roman" w:hAnsi="Times New Roman" w:cs="Times New Roman"/>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2.1. </w:t>
      </w:r>
      <w:r>
        <w:rPr>
          <w:rFonts w:ascii="Times New Roman" w:hAnsi="Times New Roman" w:cs="Times New Roman"/>
          <w:sz w:val="21"/>
          <w:szCs w:val="21"/>
        </w:rPr>
        <w:t xml:space="preserve">Новый кредитор заявляет, что на дату подписания настоящего Договора он получил от Кредитора все необходимые и д</w:t>
      </w:r>
      <w:r>
        <w:rPr>
          <w:rFonts w:ascii="Times New Roman" w:hAnsi="Times New Roman" w:cs="Times New Roman"/>
          <w:sz w:val="21"/>
          <w:szCs w:val="21"/>
        </w:rPr>
        <w:t xml:space="preserve">остаточные сведения об уступаемых правах (требованиях), и соглашается принять права (требования) на существующих условиях. В том числе Новый кредитор ознакомлен с документами, указанными в пункте 1.1 настоящего Договора, а также с документами и сведениями:</w:t>
      </w:r>
      <w:r>
        <w:rPr>
          <w:rFonts w:ascii="Times New Roman" w:hAnsi="Times New Roman" w:cs="Times New Roman"/>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 о финансовом и имущественном состоянии Должников;</w:t>
      </w:r>
      <w:r>
        <w:rPr>
          <w:rFonts w:ascii="Times New Roman" w:hAnsi="Times New Roman" w:cs="Times New Roman"/>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 о фактическом местонахождении Должников;</w:t>
      </w:r>
      <w:r>
        <w:rPr>
          <w:rFonts w:ascii="Times New Roman" w:hAnsi="Times New Roman" w:cs="Times New Roman"/>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 о залоге движимого имущества Должников, учтенного в реестре уведомлений о залоге движимого имущества на сайте Федеральной нотариальной палаты </w:t>
      </w:r>
      <w:r>
        <w:rPr>
          <w:rFonts w:ascii="Times New Roman" w:hAnsi="Times New Roman" w:cs="Times New Roman"/>
          <w:i/>
          <w:sz w:val="21"/>
          <w:szCs w:val="21"/>
        </w:rPr>
        <w:t xml:space="preserve">www.reestr-zalogov.ru</w:t>
      </w:r>
      <w:r>
        <w:rPr>
          <w:rFonts w:ascii="Times New Roman" w:hAnsi="Times New Roman" w:cs="Times New Roman"/>
          <w:sz w:val="21"/>
          <w:szCs w:val="21"/>
        </w:rPr>
        <w:t xml:space="preserve">;</w:t>
      </w:r>
      <w:r>
        <w:rPr>
          <w:rFonts w:ascii="Times New Roman" w:hAnsi="Times New Roman" w:cs="Times New Roman"/>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 о размере задолженности Должников перед Кредитором;</w:t>
      </w:r>
      <w:r>
        <w:rPr>
          <w:rFonts w:ascii="Times New Roman" w:hAnsi="Times New Roman" w:cs="Times New Roman"/>
          <w:sz w:val="21"/>
          <w:szCs w:val="21"/>
        </w:rPr>
      </w:r>
    </w:p>
    <w:p>
      <w:pPr>
        <w:pStyle w:val="826"/>
        <w:ind w:firstLine="709"/>
        <w:jc w:val="both"/>
        <w:spacing w:line="24" w:lineRule="atLeast"/>
        <w:widowControl w:val="off"/>
        <w:rPr>
          <w:rFonts w:eastAsia="Calibri"/>
          <w:color w:val="4472c4"/>
          <w:sz w:val="21"/>
          <w:szCs w:val="21"/>
        </w:rPr>
      </w:pPr>
      <w:r>
        <w:rPr>
          <w:color w:val="4472c4"/>
          <w:sz w:val="21"/>
          <w:szCs w:val="21"/>
        </w:rPr>
        <w:t xml:space="preserve">- о наличии в отношении Должников судебных разбирательств, исполнительного производства, процедуры банкротства, как оконченных/прекращенных/приостановленных/завершенных, так и существующих на дату заключения Договора, в том числе, но не ограничиваясь:</w:t>
      </w:r>
      <w:r>
        <w:rPr>
          <w:rFonts w:eastAsia="Calibri"/>
          <w:color w:val="4472c4"/>
          <w:sz w:val="21"/>
          <w:szCs w:val="21"/>
        </w:rPr>
      </w:r>
      <w:r>
        <w:rPr>
          <w:rFonts w:eastAsia="Calibri"/>
          <w:color w:val="4472c4"/>
          <w:sz w:val="21"/>
          <w:szCs w:val="21"/>
        </w:rPr>
      </w:r>
    </w:p>
    <w:p>
      <w:pPr>
        <w:pStyle w:val="826"/>
        <w:ind w:firstLine="851"/>
        <w:jc w:val="both"/>
        <w:spacing w:line="24" w:lineRule="atLeast"/>
        <w:widowControl w:val="off"/>
        <w:rPr>
          <w:rFonts w:eastAsia="Calibri"/>
          <w:color w:val="4472c4"/>
          <w:sz w:val="21"/>
          <w:szCs w:val="21"/>
        </w:rPr>
      </w:pPr>
      <w:r>
        <w:rPr>
          <w:rFonts w:eastAsia="Calibri"/>
          <w:color w:val="4472c4"/>
          <w:sz w:val="21"/>
          <w:szCs w:val="21"/>
        </w:rPr>
        <w:t xml:space="preserve">* о возбуждении 13.01.2023 процедуры банкротства в отношении ИП ГК(Ф)Х Давлетбаева Раила Хафизовича (дело № А07-42097/2022);</w:t>
      </w:r>
      <w:r>
        <w:rPr>
          <w:rFonts w:eastAsia="Calibri"/>
          <w:color w:val="4472c4"/>
          <w:sz w:val="21"/>
          <w:szCs w:val="21"/>
        </w:rPr>
      </w:r>
    </w:p>
    <w:p>
      <w:pPr>
        <w:pStyle w:val="826"/>
        <w:ind w:firstLine="851"/>
        <w:jc w:val="both"/>
        <w:spacing w:line="24" w:lineRule="atLeast"/>
        <w:widowControl w:val="off"/>
        <w:rPr>
          <w:rFonts w:eastAsia="Calibri"/>
          <w:color w:val="4472c4"/>
          <w:sz w:val="21"/>
          <w:szCs w:val="21"/>
        </w:rPr>
      </w:pPr>
      <w:r>
        <w:rPr>
          <w:rFonts w:eastAsia="Calibri"/>
          <w:color w:val="4472c4"/>
          <w:sz w:val="21"/>
          <w:szCs w:val="21"/>
        </w:rPr>
        <w:t xml:space="preserve">* о возбуждении 05.04.2023 процедуры банкротства в отношении Давлетбаевой Эндже Ракиповны (дело № А07-6111/2023);</w:t>
      </w:r>
      <w:r>
        <w:rPr>
          <w:rFonts w:eastAsia="Calibri"/>
          <w:color w:val="4472c4"/>
          <w:sz w:val="21"/>
          <w:szCs w:val="21"/>
        </w:rPr>
      </w:r>
    </w:p>
    <w:p>
      <w:pPr>
        <w:pStyle w:val="826"/>
        <w:ind w:firstLine="851"/>
        <w:jc w:val="both"/>
        <w:spacing w:line="24" w:lineRule="atLeast"/>
        <w:widowControl w:val="off"/>
        <w:rPr>
          <w:color w:val="4472c4"/>
          <w:sz w:val="21"/>
          <w:szCs w:val="21"/>
        </w:rPr>
      </w:pPr>
      <w:r>
        <w:rPr>
          <w:rFonts w:eastAsia="Calibri"/>
          <w:color w:val="4472c4"/>
          <w:sz w:val="21"/>
          <w:szCs w:val="21"/>
        </w:rPr>
        <w:t xml:space="preserve">* о возбужденном 21.04.2022 в отношении Давлетбаевой Лейсан Раилевны исполнительного производства № 11841/22/02055-ИП;</w:t>
      </w:r>
      <w:r>
        <w:rPr>
          <w:color w:val="4472c4"/>
          <w:sz w:val="21"/>
          <w:szCs w:val="21"/>
        </w:rPr>
      </w:r>
      <w:r>
        <w:rPr>
          <w:color w:val="4472c4"/>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 о мероприятиях, связанных с принудительным взысканием задолженности </w:t>
      </w:r>
      <w:r>
        <w:rPr>
          <w:rFonts w:ascii="Times New Roman" w:hAnsi="Times New Roman" w:cs="Times New Roman"/>
          <w:sz w:val="21"/>
          <w:szCs w:val="21"/>
        </w:rPr>
        <w:t xml:space="preserve">Должников</w:t>
      </w:r>
      <w:r>
        <w:rPr>
          <w:rFonts w:ascii="Times New Roman" w:hAnsi="Times New Roman" w:cs="Times New Roman"/>
          <w:sz w:val="21"/>
          <w:szCs w:val="21"/>
        </w:rPr>
        <w:t xml:space="preserve">, в том числе о судебных мероприятиях и мероприятиях в рамках исполнительного, уг</w:t>
      </w:r>
      <w:r>
        <w:rPr>
          <w:rFonts w:ascii="Times New Roman" w:hAnsi="Times New Roman" w:cs="Times New Roman"/>
          <w:sz w:val="21"/>
          <w:szCs w:val="21"/>
        </w:rPr>
        <w:t xml:space="preserve">о</w:t>
      </w:r>
      <w:r>
        <w:rPr>
          <w:rFonts w:ascii="Times New Roman" w:hAnsi="Times New Roman" w:cs="Times New Roman"/>
          <w:sz w:val="21"/>
          <w:szCs w:val="21"/>
        </w:rPr>
        <w:t xml:space="preserve">ловного производства, а также в рамках дел о банкротстве</w:t>
      </w:r>
      <w:r>
        <w:rPr>
          <w:rFonts w:ascii="Times New Roman" w:hAnsi="Times New Roman" w:cs="Times New Roman"/>
          <w:sz w:val="21"/>
          <w:szCs w:val="21"/>
        </w:rPr>
        <w:t xml:space="preserve">, включая ознакомление с мат</w:t>
      </w:r>
      <w:r>
        <w:rPr>
          <w:rFonts w:ascii="Times New Roman" w:hAnsi="Times New Roman" w:cs="Times New Roman"/>
          <w:sz w:val="21"/>
          <w:szCs w:val="21"/>
        </w:rPr>
        <w:t xml:space="preserve">е</w:t>
      </w:r>
      <w:r>
        <w:rPr>
          <w:rFonts w:ascii="Times New Roman" w:hAnsi="Times New Roman" w:cs="Times New Roman"/>
          <w:sz w:val="21"/>
          <w:szCs w:val="21"/>
        </w:rPr>
        <w:t xml:space="preserve">риалами и информацией на сайтах </w:t>
      </w:r>
      <w:r>
        <w:rPr>
          <w:rFonts w:ascii="Times New Roman" w:hAnsi="Times New Roman" w:cs="Times New Roman"/>
          <w:sz w:val="21"/>
          <w:szCs w:val="21"/>
        </w:rPr>
        <w:t xml:space="preserve">Федеральных </w:t>
      </w:r>
      <w:r>
        <w:rPr>
          <w:rFonts w:ascii="Times New Roman" w:hAnsi="Times New Roman" w:cs="Times New Roman"/>
          <w:sz w:val="21"/>
          <w:szCs w:val="21"/>
        </w:rPr>
        <w:t xml:space="preserve">а</w:t>
      </w:r>
      <w:r>
        <w:rPr>
          <w:rFonts w:ascii="Times New Roman" w:hAnsi="Times New Roman" w:cs="Times New Roman"/>
          <w:sz w:val="21"/>
          <w:szCs w:val="21"/>
        </w:rPr>
        <w:t xml:space="preserve">рбитражных судов Российской Федерации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HYPERLINK "http://www.arbitr.ru" </w:instrText>
      </w:r>
      <w:r>
        <w:rPr>
          <w:rFonts w:ascii="Times New Roman" w:hAnsi="Times New Roman" w:cs="Times New Roman"/>
          <w:sz w:val="21"/>
          <w:szCs w:val="21"/>
        </w:rPr>
        <w:fldChar w:fldCharType="separate"/>
      </w:r>
      <w:r>
        <w:rPr>
          <w:rFonts w:ascii="Times New Roman" w:hAnsi="Times New Roman" w:cs="Times New Roman"/>
          <w:sz w:val="21"/>
          <w:szCs w:val="21"/>
        </w:rPr>
        <w:t xml:space="preserve">www.arbitr.ru</w:t>
      </w:r>
      <w:r>
        <w:rPr>
          <w:rFonts w:ascii="Times New Roman" w:hAnsi="Times New Roman" w:cs="Times New Roman"/>
          <w:sz w:val="21"/>
          <w:szCs w:val="21"/>
        </w:rPr>
        <w:fldChar w:fldCharType="end"/>
      </w:r>
      <w:r>
        <w:rPr>
          <w:rFonts w:ascii="Times New Roman" w:hAnsi="Times New Roman" w:cs="Times New Roman"/>
          <w:sz w:val="21"/>
          <w:szCs w:val="21"/>
        </w:rPr>
        <w:t xml:space="preserve">)</w:t>
      </w:r>
      <w:r>
        <w:rPr>
          <w:rFonts w:ascii="Times New Roman" w:hAnsi="Times New Roman" w:cs="Times New Roman"/>
          <w:sz w:val="21"/>
          <w:szCs w:val="21"/>
        </w:rPr>
        <w:t xml:space="preserve">,</w:t>
      </w:r>
      <w:r>
        <w:rPr>
          <w:rFonts w:ascii="Times New Roman" w:hAnsi="Times New Roman" w:cs="Times New Roman"/>
          <w:sz w:val="21"/>
          <w:szCs w:val="21"/>
        </w:rPr>
        <w:t xml:space="preserve"> судов общей юрисдикции</w:t>
      </w:r>
      <w:r>
        <w:rPr>
          <w:rFonts w:ascii="Times New Roman" w:hAnsi="Times New Roman" w:cs="Times New Roman"/>
          <w:sz w:val="21"/>
          <w:szCs w:val="21"/>
        </w:rPr>
        <w:t xml:space="preserve">,</w:t>
      </w:r>
      <w:r>
        <w:rPr>
          <w:rFonts w:ascii="Times New Roman" w:hAnsi="Times New Roman" w:cs="Times New Roman"/>
          <w:sz w:val="21"/>
          <w:szCs w:val="21"/>
        </w:rPr>
        <w:t xml:space="preserve"> Верховного суда Российской Федерации (www.vsrf.ru)</w:t>
      </w:r>
      <w:r>
        <w:rPr>
          <w:rFonts w:ascii="Times New Roman" w:hAnsi="Times New Roman" w:cs="Times New Roman"/>
          <w:sz w:val="21"/>
          <w:szCs w:val="21"/>
        </w:rPr>
        <w:t xml:space="preserve">,</w:t>
      </w:r>
      <w:r>
        <w:rPr>
          <w:rFonts w:ascii="Times New Roman" w:hAnsi="Times New Roman" w:cs="Times New Roman"/>
          <w:sz w:val="21"/>
          <w:szCs w:val="21"/>
        </w:rPr>
        <w:t xml:space="preserve"> Федеральной службы судебных приставов (</w:t>
      </w:r>
      <w:r>
        <w:rPr>
          <w:rFonts w:ascii="Times New Roman" w:hAnsi="Times New Roman" w:cs="Times New Roman"/>
          <w:sz w:val="21"/>
          <w:szCs w:val="21"/>
        </w:rPr>
        <w:t xml:space="preserve">www.</w:t>
      </w:r>
      <w:r>
        <w:rPr>
          <w:rFonts w:ascii="Times New Roman" w:hAnsi="Times New Roman" w:cs="Times New Roman"/>
          <w:sz w:val="21"/>
          <w:szCs w:val="21"/>
        </w:rPr>
        <w:t xml:space="preserve">fssprus.ru)</w:t>
      </w:r>
      <w:r>
        <w:rPr>
          <w:rFonts w:ascii="Times New Roman" w:hAnsi="Times New Roman" w:cs="Times New Roman"/>
          <w:sz w:val="21"/>
          <w:szCs w:val="21"/>
        </w:rPr>
        <w:t xml:space="preserve">, Единого федерального реестра сведений о фактах деятельности юридических лиц</w:t>
      </w:r>
      <w:r>
        <w:rPr>
          <w:rFonts w:ascii="Times New Roman" w:hAnsi="Times New Roman" w:cs="Times New Roman"/>
          <w:sz w:val="21"/>
          <w:szCs w:val="21"/>
        </w:rPr>
        <w:t xml:space="preserve"> </w:t>
      </w:r>
      <w:r>
        <w:rPr>
          <w:rFonts w:ascii="Times New Roman" w:hAnsi="Times New Roman" w:cs="Times New Roman"/>
          <w:sz w:val="21"/>
          <w:szCs w:val="21"/>
        </w:rPr>
        <w:t xml:space="preserve">(</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HYPERLINK "http://www.fedresurs.ru/" </w:instrText>
      </w:r>
      <w:r>
        <w:rPr>
          <w:rFonts w:ascii="Times New Roman" w:hAnsi="Times New Roman" w:cs="Times New Roman"/>
          <w:sz w:val="21"/>
          <w:szCs w:val="21"/>
        </w:rPr>
        <w:fldChar w:fldCharType="separate"/>
      </w:r>
      <w:r>
        <w:rPr>
          <w:rStyle w:val="857"/>
          <w:rFonts w:ascii="Times New Roman" w:hAnsi="Times New Roman" w:cs="Times New Roman"/>
          <w:color w:val="000000"/>
          <w:sz w:val="21"/>
          <w:szCs w:val="21"/>
        </w:rPr>
        <w:t xml:space="preserve">http://www.fedresurs.ru/</w:t>
      </w:r>
      <w:r>
        <w:rPr>
          <w:rFonts w:ascii="Times New Roman" w:hAnsi="Times New Roman" w:cs="Times New Roman"/>
          <w:sz w:val="21"/>
          <w:szCs w:val="21"/>
        </w:rPr>
        <w:fldChar w:fldCharType="end"/>
      </w:r>
      <w:r>
        <w:rPr>
          <w:rFonts w:ascii="Times New Roman" w:hAnsi="Times New Roman" w:cs="Times New Roman"/>
          <w:sz w:val="21"/>
          <w:szCs w:val="21"/>
        </w:rPr>
        <w:t xml:space="preserve">), в т.ч. Е</w:t>
      </w:r>
      <w:r>
        <w:rPr>
          <w:rFonts w:ascii="Times New Roman" w:hAnsi="Times New Roman" w:cs="Times New Roman"/>
          <w:sz w:val="21"/>
          <w:szCs w:val="21"/>
        </w:rPr>
        <w:t xml:space="preserve">диного </w:t>
      </w:r>
      <w:r>
        <w:rPr>
          <w:rFonts w:ascii="Times New Roman" w:hAnsi="Times New Roman" w:cs="Times New Roman"/>
          <w:sz w:val="21"/>
          <w:szCs w:val="21"/>
        </w:rPr>
        <w:t xml:space="preserve">Ф</w:t>
      </w:r>
      <w:r>
        <w:rPr>
          <w:rFonts w:ascii="Times New Roman" w:hAnsi="Times New Roman" w:cs="Times New Roman"/>
          <w:sz w:val="21"/>
          <w:szCs w:val="21"/>
        </w:rPr>
        <w:t xml:space="preserve">едерального реестра сведений о </w:t>
      </w:r>
      <w:r>
        <w:rPr>
          <w:rFonts w:ascii="Times New Roman" w:hAnsi="Times New Roman" w:cs="Times New Roman"/>
          <w:sz w:val="21"/>
          <w:szCs w:val="21"/>
        </w:rPr>
        <w:t xml:space="preserve">банкро</w:t>
      </w:r>
      <w:r>
        <w:rPr>
          <w:rFonts w:ascii="Times New Roman" w:hAnsi="Times New Roman" w:cs="Times New Roman"/>
          <w:sz w:val="21"/>
          <w:szCs w:val="21"/>
        </w:rPr>
        <w:t xml:space="preserve">т</w:t>
      </w:r>
      <w:r>
        <w:rPr>
          <w:rFonts w:ascii="Times New Roman" w:hAnsi="Times New Roman" w:cs="Times New Roman"/>
          <w:sz w:val="21"/>
          <w:szCs w:val="21"/>
        </w:rPr>
        <w:t xml:space="preserve">стве</w:t>
      </w:r>
      <w:r>
        <w:rPr>
          <w:rFonts w:ascii="Times New Roman" w:hAnsi="Times New Roman" w:cs="Times New Roman"/>
          <w:sz w:val="21"/>
          <w:szCs w:val="21"/>
        </w:rPr>
        <w:t xml:space="preserve"> (www.bankrot.fedresurs.ru)</w:t>
      </w:r>
      <w:r>
        <w:rPr>
          <w:rFonts w:ascii="Times New Roman" w:hAnsi="Times New Roman" w:cs="Times New Roman"/>
          <w:sz w:val="21"/>
          <w:szCs w:val="21"/>
        </w:rPr>
        <w:t xml:space="preserve">, Федеральной налоговой службы (www.nalog.ru)</w:t>
      </w:r>
      <w:r>
        <w:rPr>
          <w:rFonts w:ascii="Times New Roman" w:hAnsi="Times New Roman" w:cs="Times New Roman"/>
          <w:sz w:val="21"/>
          <w:szCs w:val="21"/>
        </w:rPr>
        <w:t xml:space="preserve">,</w:t>
      </w:r>
      <w:r>
        <w:rPr>
          <w:rFonts w:ascii="Times New Roman" w:hAnsi="Times New Roman" w:cs="Times New Roman"/>
          <w:sz w:val="21"/>
          <w:szCs w:val="21"/>
        </w:rPr>
        <w:t xml:space="preserve"> Издател</w:t>
      </w:r>
      <w:r>
        <w:rPr>
          <w:rFonts w:ascii="Times New Roman" w:hAnsi="Times New Roman" w:cs="Times New Roman"/>
          <w:sz w:val="21"/>
          <w:szCs w:val="21"/>
        </w:rPr>
        <w:t xml:space="preserve">ь</w:t>
      </w:r>
      <w:r>
        <w:rPr>
          <w:rFonts w:ascii="Times New Roman" w:hAnsi="Times New Roman" w:cs="Times New Roman"/>
          <w:sz w:val="21"/>
          <w:szCs w:val="21"/>
        </w:rPr>
        <w:t xml:space="preserve">ского дома «Коммерсант» (www.kommersant.ru);</w:t>
      </w:r>
      <w:r>
        <w:rPr>
          <w:rFonts w:ascii="Times New Roman" w:hAnsi="Times New Roman" w:cs="Times New Roman"/>
          <w:sz w:val="21"/>
          <w:szCs w:val="21"/>
        </w:rPr>
      </w:r>
      <w:r>
        <w:rPr>
          <w:rFonts w:ascii="Times New Roman" w:hAnsi="Times New Roman" w:cs="Times New Roman"/>
          <w:sz w:val="21"/>
          <w:szCs w:val="21"/>
        </w:rPr>
      </w:r>
    </w:p>
    <w:p>
      <w:pPr>
        <w:pStyle w:val="831"/>
        <w:ind w:firstLine="709"/>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 иные известные Кредитору обстоятельства, имеющие значение для осуществл</w:t>
      </w:r>
      <w:r>
        <w:rPr>
          <w:rFonts w:ascii="Times New Roman" w:hAnsi="Times New Roman" w:cs="Times New Roman"/>
          <w:sz w:val="21"/>
          <w:szCs w:val="21"/>
        </w:rPr>
        <w:t xml:space="preserve">е</w:t>
      </w:r>
      <w:r>
        <w:rPr>
          <w:rFonts w:ascii="Times New Roman" w:hAnsi="Times New Roman" w:cs="Times New Roman"/>
          <w:sz w:val="21"/>
          <w:szCs w:val="21"/>
        </w:rPr>
        <w:t xml:space="preserve">ния Новым кредитором уступаемых прав (требований), </w:t>
      </w:r>
      <w:r>
        <w:rPr>
          <w:rFonts w:ascii="Times New Roman" w:hAnsi="Times New Roman" w:cs="Times New Roman"/>
          <w:sz w:val="21"/>
          <w:szCs w:val="21"/>
        </w:rPr>
        <w:t xml:space="preserve">в т.ч. </w:t>
      </w:r>
      <w:r>
        <w:rPr>
          <w:rFonts w:ascii="Times New Roman" w:hAnsi="Times New Roman" w:cs="Times New Roman"/>
          <w:sz w:val="21"/>
          <w:szCs w:val="21"/>
        </w:rPr>
        <w:t xml:space="preserve">которые могут повлиять на действител</w:t>
      </w:r>
      <w:r>
        <w:rPr>
          <w:rFonts w:ascii="Times New Roman" w:hAnsi="Times New Roman" w:cs="Times New Roman"/>
          <w:sz w:val="21"/>
          <w:szCs w:val="21"/>
        </w:rPr>
        <w:t xml:space="preserve">ь</w:t>
      </w:r>
      <w:r>
        <w:rPr>
          <w:rFonts w:ascii="Times New Roman" w:hAnsi="Times New Roman" w:cs="Times New Roman"/>
          <w:sz w:val="21"/>
          <w:szCs w:val="21"/>
        </w:rPr>
        <w:t xml:space="preserve">ность прав </w:t>
      </w:r>
      <w:r>
        <w:rPr>
          <w:rFonts w:ascii="Times New Roman" w:hAnsi="Times New Roman" w:cs="Times New Roman"/>
          <w:sz w:val="21"/>
          <w:szCs w:val="21"/>
        </w:rPr>
        <w:t xml:space="preserve">(</w:t>
      </w:r>
      <w:r>
        <w:rPr>
          <w:rFonts w:ascii="Times New Roman" w:hAnsi="Times New Roman" w:cs="Times New Roman"/>
          <w:sz w:val="21"/>
          <w:szCs w:val="21"/>
        </w:rPr>
        <w:t xml:space="preserve">требований</w:t>
      </w:r>
      <w:r>
        <w:rPr>
          <w:rFonts w:ascii="Times New Roman" w:hAnsi="Times New Roman" w:cs="Times New Roman"/>
          <w:sz w:val="21"/>
          <w:szCs w:val="21"/>
        </w:rPr>
        <w:t xml:space="preserve">)</w:t>
      </w:r>
      <w:r>
        <w:rPr>
          <w:rFonts w:ascii="Times New Roman" w:hAnsi="Times New Roman" w:cs="Times New Roman"/>
          <w:sz w:val="21"/>
          <w:szCs w:val="21"/>
        </w:rPr>
        <w:t xml:space="preserve"> или их размер.</w:t>
      </w:r>
      <w:r>
        <w:rPr>
          <w:rFonts w:ascii="Times New Roman" w:hAnsi="Times New Roman" w:cs="Times New Roman"/>
          <w:sz w:val="21"/>
          <w:szCs w:val="21"/>
        </w:rPr>
      </w:r>
    </w:p>
    <w:p>
      <w:pPr>
        <w:pStyle w:val="831"/>
        <w:ind w:firstLine="709"/>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Новый кредитор полностью понимает содержание документов, а также права и обязанности, вытекающие из них. Документы, имеющиеся у Кредитора и содержащие вышеуказанную информацию, будут переданы по акту приема-передачи.</w:t>
      </w:r>
      <w:r>
        <w:rPr>
          <w:rFonts w:ascii="Times New Roman" w:hAnsi="Times New Roman" w:cs="Times New Roman"/>
          <w:sz w:val="21"/>
          <w:szCs w:val="21"/>
        </w:rPr>
      </w:r>
    </w:p>
    <w:p>
      <w:pPr>
        <w:pStyle w:val="826"/>
        <w:ind w:firstLine="709"/>
        <w:jc w:val="both"/>
        <w:spacing w:line="24" w:lineRule="atLeast"/>
        <w:rPr>
          <w:sz w:val="21"/>
          <w:szCs w:val="21"/>
        </w:rPr>
      </w:pPr>
      <w:r>
        <w:rPr>
          <w:sz w:val="21"/>
          <w:szCs w:val="21"/>
        </w:rPr>
        <w:t xml:space="preserve">2.1.1. </w:t>
      </w:r>
      <w:r>
        <w:rPr>
          <w:sz w:val="21"/>
          <w:szCs w:val="21"/>
        </w:rPr>
        <w:t xml:space="preserve">Новый кредитор подтверждает, что приобретение им прав (требований) полностью отвечает его финансовым и иным интересам, что он осознает и принимает на себ</w:t>
      </w:r>
      <w:r>
        <w:rPr>
          <w:sz w:val="21"/>
          <w:szCs w:val="21"/>
        </w:rPr>
        <w:t xml:space="preserve">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w:t>
      </w:r>
      <w:r>
        <w:rPr>
          <w:sz w:val="21"/>
          <w:szCs w:val="21"/>
        </w:rPr>
        <w:t xml:space="preserve">и</w:t>
      </w:r>
      <w:r>
        <w:rPr>
          <w:sz w:val="21"/>
          <w:szCs w:val="21"/>
        </w:rPr>
        <w:t xml:space="preserve">тор не отвечает, а равно </w:t>
      </w:r>
      <w:r>
        <w:rPr>
          <w:sz w:val="21"/>
          <w:szCs w:val="21"/>
        </w:rPr>
        <w:t xml:space="preserve">-</w:t>
      </w:r>
      <w:r>
        <w:rPr>
          <w:sz w:val="21"/>
          <w:szCs w:val="21"/>
        </w:rPr>
        <w:t xml:space="preserve"> по обстоятельствам, которые возникли после передачи прав (требований) по настоящему </w:t>
      </w:r>
      <w:r>
        <w:rPr>
          <w:sz w:val="21"/>
          <w:szCs w:val="21"/>
        </w:rPr>
        <w:t xml:space="preserve">Д</w:t>
      </w:r>
      <w:r>
        <w:rPr>
          <w:sz w:val="21"/>
          <w:szCs w:val="21"/>
        </w:rPr>
        <w:t xml:space="preserve">оговору, не влечет за собой для Нового кредитора обесценивания оставшихся имущественных прав и/или утрату интереса в их облад</w:t>
      </w:r>
      <w:r>
        <w:rPr>
          <w:sz w:val="21"/>
          <w:szCs w:val="21"/>
        </w:rPr>
        <w:t xml:space="preserve">а</w:t>
      </w:r>
      <w:r>
        <w:rPr>
          <w:sz w:val="21"/>
          <w:szCs w:val="21"/>
        </w:rPr>
        <w:t xml:space="preserve">нии.</w:t>
      </w:r>
      <w:r>
        <w:rPr>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2.1.</w:t>
      </w:r>
      <w:r>
        <w:rPr>
          <w:rFonts w:ascii="Times New Roman" w:hAnsi="Times New Roman" w:cs="Times New Roman"/>
          <w:sz w:val="21"/>
          <w:szCs w:val="21"/>
        </w:rPr>
        <w:t xml:space="preserve">2</w:t>
      </w:r>
      <w:r>
        <w:rPr>
          <w:rFonts w:ascii="Times New Roman" w:hAnsi="Times New Roman" w:cs="Times New Roman"/>
          <w:sz w:val="21"/>
          <w:szCs w:val="21"/>
        </w:rPr>
        <w:t xml:space="preserve">. </w:t>
      </w:r>
      <w:r>
        <w:rPr>
          <w:rFonts w:ascii="Times New Roman" w:hAnsi="Times New Roman" w:cs="Times New Roman"/>
          <w:sz w:val="21"/>
          <w:szCs w:val="21"/>
        </w:rPr>
        <w:t xml:space="preserve">Новый кредитор обязуется в </w:t>
      </w:r>
      <w:r>
        <w:rPr>
          <w:rFonts w:ascii="Times New Roman" w:hAnsi="Times New Roman" w:cs="Times New Roman"/>
          <w:color w:val="4472c4"/>
          <w:sz w:val="21"/>
          <w:szCs w:val="21"/>
        </w:rPr>
        <w:t xml:space="preserve">дату </w:t>
      </w:r>
      <w:r>
        <w:rPr>
          <w:rFonts w:ascii="Times New Roman" w:hAnsi="Times New Roman" w:cs="Times New Roman"/>
          <w:color w:val="4472c4"/>
          <w:sz w:val="21"/>
          <w:szCs w:val="21"/>
        </w:rPr>
        <w:t xml:space="preserve">заключения настоящего Договора</w:t>
      </w:r>
      <w:r>
        <w:rPr>
          <w:rFonts w:ascii="Times New Roman" w:hAnsi="Times New Roman" w:cs="Times New Roman"/>
          <w:sz w:val="21"/>
          <w:szCs w:val="21"/>
        </w:rPr>
        <w:t xml:space="preserve"> перечислить в полном объеме сумму, указанную в пункте</w:t>
      </w:r>
      <w:r>
        <w:rPr>
          <w:rFonts w:ascii="Times New Roman" w:hAnsi="Times New Roman" w:cs="Times New Roman"/>
          <w:sz w:val="21"/>
          <w:szCs w:val="21"/>
        </w:rPr>
        <w:t xml:space="preserve"> </w:t>
      </w:r>
      <w:r>
        <w:rPr>
          <w:rFonts w:ascii="Times New Roman" w:hAnsi="Times New Roman" w:cs="Times New Roman"/>
          <w:sz w:val="21"/>
          <w:szCs w:val="21"/>
        </w:rPr>
        <w:t xml:space="preserve">1.3 настоящего Договора, на корреспондентский счет/субсчет Кредитора, реквизиты которого указаны в статье</w:t>
      </w:r>
      <w:r>
        <w:rPr>
          <w:rFonts w:ascii="Times New Roman" w:hAnsi="Times New Roman" w:cs="Times New Roman"/>
          <w:sz w:val="21"/>
          <w:szCs w:val="21"/>
        </w:rPr>
        <w:t xml:space="preserve"> </w:t>
      </w:r>
      <w:r>
        <w:rPr>
          <w:rFonts w:ascii="Times New Roman" w:hAnsi="Times New Roman" w:cs="Times New Roman"/>
          <w:sz w:val="21"/>
          <w:szCs w:val="21"/>
        </w:rPr>
        <w:t xml:space="preserve">7 настоящего Договора.</w:t>
      </w:r>
      <w:r>
        <w:rPr>
          <w:rFonts w:ascii="Times New Roman" w:hAnsi="Times New Roman" w:cs="Times New Roman"/>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2.1.</w:t>
      </w:r>
      <w:r>
        <w:rPr>
          <w:rFonts w:ascii="Times New Roman" w:hAnsi="Times New Roman" w:cs="Times New Roman"/>
          <w:sz w:val="21"/>
          <w:szCs w:val="21"/>
        </w:rPr>
        <w:t xml:space="preserve">3</w:t>
      </w:r>
      <w:r>
        <w:rPr>
          <w:rFonts w:ascii="Times New Roman" w:hAnsi="Times New Roman" w:cs="Times New Roman"/>
          <w:sz w:val="21"/>
          <w:szCs w:val="21"/>
        </w:rPr>
        <w:t xml:space="preserve">. В течение двух рабочих дней после</w:t>
      </w:r>
      <w:r>
        <w:rPr>
          <w:rFonts w:ascii="Times New Roman" w:hAnsi="Times New Roman" w:cs="Times New Roman"/>
          <w:sz w:val="21"/>
          <w:szCs w:val="21"/>
        </w:rPr>
        <w:t xml:space="preserve"> даты</w:t>
      </w:r>
      <w:r>
        <w:rPr>
          <w:rFonts w:ascii="Times New Roman" w:hAnsi="Times New Roman" w:cs="Times New Roman"/>
          <w:sz w:val="21"/>
          <w:szCs w:val="21"/>
        </w:rPr>
        <w:t xml:space="preserve"> </w:t>
      </w:r>
      <w:r>
        <w:rPr>
          <w:rFonts w:ascii="Times New Roman" w:hAnsi="Times New Roman" w:cs="Times New Roman"/>
          <w:sz w:val="21"/>
          <w:szCs w:val="21"/>
        </w:rPr>
        <w:t xml:space="preserve">подписания акта приема-передачи </w:t>
      </w:r>
      <w:r>
        <w:rPr>
          <w:rFonts w:ascii="Times New Roman" w:hAnsi="Times New Roman" w:cs="Times New Roman"/>
          <w:sz w:val="21"/>
          <w:szCs w:val="21"/>
        </w:rPr>
        <w:t xml:space="preserve">документов, указанного в пункте 2.2 настоящего Договора, </w:t>
      </w:r>
      <w:r>
        <w:rPr>
          <w:rFonts w:ascii="Times New Roman" w:hAnsi="Times New Roman" w:cs="Times New Roman"/>
          <w:sz w:val="21"/>
          <w:szCs w:val="21"/>
        </w:rPr>
        <w:t xml:space="preserve">Новый кредитор обязуется в письменной форме заказным письмом с уведомлением о вручении или п</w:t>
      </w:r>
      <w:r>
        <w:rPr>
          <w:rFonts w:ascii="Times New Roman" w:hAnsi="Times New Roman" w:cs="Times New Roman"/>
          <w:sz w:val="21"/>
          <w:szCs w:val="21"/>
        </w:rPr>
        <w:t xml:space="preserve">од расписку уведомить Должников</w:t>
      </w:r>
      <w:r>
        <w:rPr>
          <w:rFonts w:ascii="Times New Roman" w:hAnsi="Times New Roman" w:cs="Times New Roman"/>
          <w:sz w:val="21"/>
          <w:szCs w:val="21"/>
        </w:rPr>
        <w:t xml:space="preserve"> о </w:t>
      </w:r>
      <w:r>
        <w:rPr>
          <w:rFonts w:ascii="Times New Roman" w:hAnsi="Times New Roman" w:cs="Times New Roman"/>
          <w:sz w:val="21"/>
          <w:szCs w:val="21"/>
        </w:rPr>
        <w:t xml:space="preserve">состоявшемся переходе прав (требований) в соответствии с настоящим </w:t>
      </w:r>
      <w:r>
        <w:rPr>
          <w:rFonts w:ascii="Times New Roman" w:hAnsi="Times New Roman" w:cs="Times New Roman"/>
          <w:sz w:val="21"/>
          <w:szCs w:val="21"/>
        </w:rPr>
        <w:t xml:space="preserve">Договор</w:t>
      </w:r>
      <w:r>
        <w:rPr>
          <w:rFonts w:ascii="Times New Roman" w:hAnsi="Times New Roman" w:cs="Times New Roman"/>
          <w:sz w:val="21"/>
          <w:szCs w:val="21"/>
        </w:rPr>
        <w:t xml:space="preserve">ом</w:t>
      </w:r>
      <w:r>
        <w:rPr>
          <w:rFonts w:ascii="Times New Roman" w:hAnsi="Times New Roman" w:cs="Times New Roman"/>
          <w:sz w:val="21"/>
          <w:szCs w:val="21"/>
        </w:rPr>
        <w:t xml:space="preserve"> и п</w:t>
      </w:r>
      <w:r>
        <w:rPr>
          <w:rFonts w:ascii="Times New Roman" w:hAnsi="Times New Roman" w:cs="Times New Roman"/>
          <w:sz w:val="21"/>
          <w:szCs w:val="21"/>
        </w:rPr>
        <w:t xml:space="preserve">е</w:t>
      </w:r>
      <w:r>
        <w:rPr>
          <w:rFonts w:ascii="Times New Roman" w:hAnsi="Times New Roman" w:cs="Times New Roman"/>
          <w:sz w:val="21"/>
          <w:szCs w:val="21"/>
        </w:rPr>
        <w:t xml:space="preserve">редать Кредитору копию такого уведомления.</w:t>
      </w:r>
      <w:r>
        <w:rPr>
          <w:rFonts w:ascii="Times New Roman" w:hAnsi="Times New Roman" w:cs="Times New Roman"/>
          <w:sz w:val="21"/>
          <w:szCs w:val="21"/>
        </w:rPr>
      </w:r>
    </w:p>
    <w:p>
      <w:pPr>
        <w:pStyle w:val="831"/>
        <w:jc w:val="both"/>
        <w:spacing w:line="24" w:lineRule="atLeast"/>
        <w:rPr>
          <w:rFonts w:ascii="Times New Roman" w:hAnsi="Times New Roman" w:cs="Times New Roman"/>
          <w:color w:val="4472c4"/>
          <w:sz w:val="21"/>
          <w:szCs w:val="21"/>
        </w:rPr>
      </w:pPr>
      <w:r>
        <w:rPr>
          <w:rFonts w:ascii="Times New Roman" w:hAnsi="Times New Roman" w:cs="Times New Roman"/>
          <w:color w:val="4472c4"/>
          <w:sz w:val="21"/>
          <w:szCs w:val="21"/>
        </w:rPr>
        <w:t xml:space="preserve">2.1.</w:t>
      </w:r>
      <w:r>
        <w:rPr>
          <w:rFonts w:ascii="Times New Roman" w:hAnsi="Times New Roman" w:cs="Times New Roman"/>
          <w:color w:val="4472c4"/>
          <w:sz w:val="21"/>
          <w:szCs w:val="21"/>
        </w:rPr>
        <w:t xml:space="preserve">4</w:t>
      </w:r>
      <w:r>
        <w:rPr>
          <w:rFonts w:ascii="Times New Roman" w:hAnsi="Times New Roman" w:cs="Times New Roman"/>
          <w:color w:val="4472c4"/>
          <w:sz w:val="21"/>
          <w:szCs w:val="21"/>
        </w:rPr>
        <w:t xml:space="preserve">.</w:t>
      </w:r>
      <w:r>
        <w:rPr>
          <w:rFonts w:ascii="Times New Roman" w:hAnsi="Times New Roman" w:cs="Times New Roman"/>
          <w:color w:val="4472c4"/>
          <w:sz w:val="21"/>
          <w:szCs w:val="21"/>
        </w:rPr>
        <w:t xml:space="preserve"> </w:t>
      </w:r>
      <w:r>
        <w:rPr>
          <w:rFonts w:ascii="Times New Roman" w:hAnsi="Times New Roman" w:cs="Times New Roman"/>
          <w:color w:val="4472c4"/>
          <w:sz w:val="21"/>
          <w:szCs w:val="21"/>
        </w:rPr>
        <w:t xml:space="preserve">Обязанность по совершению всех необходимых юридических и фактических действий, направленных на оформление процессуального правопреемства, в том числе в ра</w:t>
      </w:r>
      <w:r>
        <w:rPr>
          <w:rFonts w:ascii="Times New Roman" w:hAnsi="Times New Roman" w:cs="Times New Roman"/>
          <w:color w:val="4472c4"/>
          <w:sz w:val="21"/>
          <w:szCs w:val="21"/>
        </w:rPr>
        <w:t xml:space="preserve">м</w:t>
      </w:r>
      <w:r>
        <w:rPr>
          <w:rFonts w:ascii="Times New Roman" w:hAnsi="Times New Roman" w:cs="Times New Roman"/>
          <w:color w:val="4472c4"/>
          <w:sz w:val="21"/>
          <w:szCs w:val="21"/>
        </w:rPr>
        <w:t xml:space="preserve">ках дела о банкротстве, возлагается на Нового кредитора.</w:t>
      </w:r>
      <w:r>
        <w:rPr>
          <w:rFonts w:ascii="Times New Roman" w:hAnsi="Times New Roman" w:cs="Times New Roman"/>
          <w:color w:val="4472c4"/>
          <w:sz w:val="21"/>
          <w:szCs w:val="21"/>
        </w:rPr>
      </w:r>
    </w:p>
    <w:p>
      <w:pPr>
        <w:pStyle w:val="826"/>
        <w:ind w:firstLine="709"/>
        <w:jc w:val="both"/>
        <w:spacing w:line="24" w:lineRule="atLeast"/>
        <w:widowControl w:val="off"/>
        <w:rPr>
          <w:rFonts w:eastAsia="Calibri"/>
          <w:color w:val="4472c4"/>
          <w:sz w:val="21"/>
          <w:szCs w:val="21"/>
        </w:rPr>
      </w:pPr>
      <w:r>
        <w:rPr>
          <w:color w:val="4472c4"/>
          <w:sz w:val="21"/>
          <w:szCs w:val="21"/>
        </w:rPr>
        <w:t xml:space="preserve">2.1.5. </w:t>
      </w:r>
      <w:r>
        <w:rPr>
          <w:rFonts w:eastAsia="Calibri"/>
          <w:color w:val="4472c4"/>
          <w:sz w:val="21"/>
          <w:szCs w:val="21"/>
        </w:rPr>
        <w:t xml:space="preserve">Новый кредитор до заключения Договора осм</w:t>
      </w:r>
      <w:r>
        <w:rPr>
          <w:rFonts w:eastAsia="Calibri"/>
          <w:color w:val="4472c4"/>
          <w:sz w:val="21"/>
          <w:szCs w:val="21"/>
        </w:rPr>
        <w:t xml:space="preserve">отрел залоговое и незалоговое имущество, претензий по составу и состоянию не имеет, кроме того Новый кредитор проинформирован об источниках возможных поступлений денежных средств в процедурах банкротства/ исполнительного производства в отношении Должников.</w:t>
      </w:r>
      <w:r>
        <w:rPr>
          <w:rFonts w:eastAsia="Calibri"/>
          <w:color w:val="4472c4"/>
          <w:sz w:val="21"/>
          <w:szCs w:val="21"/>
        </w:rPr>
      </w:r>
    </w:p>
    <w:p>
      <w:pPr>
        <w:pStyle w:val="826"/>
        <w:ind w:firstLine="709"/>
        <w:jc w:val="both"/>
        <w:spacing w:line="24" w:lineRule="atLeast"/>
        <w:widowControl w:val="off"/>
        <w:rPr>
          <w:color w:val="4472c4"/>
          <w:sz w:val="21"/>
          <w:szCs w:val="21"/>
        </w:rPr>
      </w:pPr>
      <w:r>
        <w:rPr>
          <w:rFonts w:eastAsia="Calibri"/>
          <w:color w:val="4472c4"/>
          <w:sz w:val="21"/>
          <w:szCs w:val="21"/>
        </w:rPr>
        <w:t xml:space="preserve">2.1.6. </w:t>
      </w:r>
      <w:r>
        <w:rPr>
          <w:color w:val="4472c4"/>
          <w:sz w:val="21"/>
          <w:szCs w:val="21"/>
        </w:rPr>
        <w:t xml:space="preserve">Новый кредитор гарантирует, что заключение с Кредитором Договора не нарушает права третьих лиц (для Нового кредитора- физического лица: в том числе подопечного лица, и, следовательно, разрешение органа опеки и попечительства не требуется).</w:t>
      </w:r>
      <w:r>
        <w:rPr>
          <w:color w:val="4472c4"/>
          <w:sz w:val="21"/>
          <w:szCs w:val="21"/>
        </w:rPr>
      </w:r>
    </w:p>
    <w:p>
      <w:pPr>
        <w:pStyle w:val="826"/>
        <w:ind w:firstLine="709"/>
        <w:jc w:val="both"/>
        <w:spacing w:line="24" w:lineRule="atLeast"/>
        <w:widowControl w:val="off"/>
        <w:rPr>
          <w:color w:val="4472c4"/>
          <w:sz w:val="21"/>
          <w:szCs w:val="21"/>
        </w:rPr>
      </w:pPr>
      <w:r>
        <w:rPr>
          <w:color w:val="4472c4"/>
          <w:sz w:val="21"/>
          <w:szCs w:val="21"/>
        </w:rPr>
        <w:t xml:space="preserve">2.1.7. Указанные в Договоре недостатки прав (требований), а</w:t>
      </w:r>
      <w:r>
        <w:rPr>
          <w:color w:val="4472c4"/>
          <w:sz w:val="21"/>
          <w:szCs w:val="21"/>
        </w:rPr>
        <w:t xml:space="preserve">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r>
        <w:rPr>
          <w:color w:val="4472c4"/>
          <w:sz w:val="21"/>
          <w:szCs w:val="21"/>
        </w:rPr>
      </w:r>
    </w:p>
    <w:p>
      <w:pPr>
        <w:pStyle w:val="826"/>
        <w:ind w:firstLine="709"/>
        <w:jc w:val="both"/>
        <w:spacing w:line="24" w:lineRule="atLeast"/>
        <w:widowControl w:val="off"/>
      </w:pPr>
      <w:r>
        <w:rPr>
          <w:color w:val="4472c4"/>
          <w:sz w:val="21"/>
          <w:szCs w:val="21"/>
        </w:rPr>
        <w:t xml:space="preserve">2.1.8. Заключение Договора и его исполнение не причиняют и не могут в будущем причинить имущественного вреда ни одн</w:t>
      </w:r>
      <w:r>
        <w:rPr>
          <w:color w:val="4472c4"/>
          <w:sz w:val="21"/>
          <w:szCs w:val="21"/>
        </w:rPr>
        <w:t xml:space="preserve">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r/>
    </w:p>
    <w:p>
      <w:pPr>
        <w:pStyle w:val="826"/>
        <w:ind w:firstLine="709"/>
        <w:jc w:val="both"/>
        <w:spacing w:line="24" w:lineRule="atLeast"/>
        <w:widowControl w:val="off"/>
        <w:rPr>
          <w:color w:val="4472c4"/>
          <w:sz w:val="21"/>
          <w:szCs w:val="21"/>
        </w:rPr>
      </w:pPr>
      <w:r>
        <w:rPr>
          <w:color w:val="4472c4"/>
          <w:sz w:val="21"/>
          <w:szCs w:val="21"/>
        </w:rPr>
        <w:t xml:space="preserve">2.1.9. Объем встречных обязательств по Договору и</w:t>
      </w:r>
      <w:r>
        <w:rPr>
          <w:color w:val="4472c4"/>
          <w:sz w:val="21"/>
          <w:szCs w:val="21"/>
        </w:rPr>
        <w:t xml:space="preserve">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и/или способ исполнения).</w:t>
      </w:r>
      <w:r>
        <w:rPr>
          <w:color w:val="4472c4"/>
          <w:sz w:val="21"/>
          <w:szCs w:val="21"/>
        </w:rPr>
      </w:r>
    </w:p>
    <w:p>
      <w:pPr>
        <w:pStyle w:val="826"/>
        <w:ind w:firstLine="709"/>
        <w:jc w:val="both"/>
        <w:spacing w:line="24" w:lineRule="atLeast"/>
        <w:widowControl w:val="off"/>
        <w:tabs>
          <w:tab w:val="left" w:pos="316" w:leader="none"/>
        </w:tabs>
        <w:rPr>
          <w:color w:val="4472c4"/>
          <w:sz w:val="21"/>
          <w:szCs w:val="21"/>
        </w:rPr>
      </w:pPr>
      <w:r>
        <w:rPr>
          <w:color w:val="4472c4"/>
          <w:sz w:val="21"/>
          <w:szCs w:val="21"/>
        </w:rPr>
        <w:t xml:space="preserve">2.1.10. Новый кредитор несет </w:t>
      </w:r>
      <w:r>
        <w:rPr>
          <w:color w:val="4472c4"/>
          <w:sz w:val="21"/>
          <w:szCs w:val="21"/>
        </w:rPr>
        <w:t xml:space="preserve">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w:t>
      </w:r>
      <w:r>
        <w:rPr>
          <w:color w:val="4472c4"/>
          <w:sz w:val="21"/>
          <w:szCs w:val="21"/>
        </w:rPr>
        <w:t xml:space="preserve">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r>
        <w:rPr>
          <w:color w:val="4472c4"/>
          <w:sz w:val="21"/>
          <w:szCs w:val="21"/>
        </w:rPr>
      </w:r>
    </w:p>
    <w:p>
      <w:pPr>
        <w:pStyle w:val="826"/>
        <w:ind w:firstLine="709"/>
        <w:jc w:val="both"/>
        <w:spacing w:line="24" w:lineRule="atLeast"/>
        <w:widowControl w:val="off"/>
        <w:tabs>
          <w:tab w:val="left" w:pos="316" w:leader="none"/>
        </w:tabs>
        <w:rPr>
          <w:color w:val="4472c4"/>
          <w:sz w:val="21"/>
          <w:szCs w:val="21"/>
        </w:rPr>
      </w:pPr>
      <w:r>
        <w:rPr>
          <w:color w:val="4472c4"/>
          <w:sz w:val="21"/>
          <w:szCs w:val="21"/>
        </w:rPr>
        <w:t xml:space="preserve">2.1.11.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w:t>
      </w:r>
      <w:r>
        <w:rPr>
          <w:color w:val="4472c4"/>
          <w:sz w:val="21"/>
          <w:szCs w:val="21"/>
        </w:rPr>
        <w:t xml:space="preserve">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r>
        <w:rPr>
          <w:color w:val="4472c4"/>
          <w:sz w:val="21"/>
          <w:szCs w:val="21"/>
        </w:rPr>
      </w:r>
    </w:p>
    <w:p>
      <w:pPr>
        <w:pStyle w:val="826"/>
        <w:ind w:firstLine="709"/>
        <w:jc w:val="both"/>
        <w:spacing w:line="24" w:lineRule="atLeast"/>
        <w:widowControl w:val="off"/>
        <w:tabs>
          <w:tab w:val="left" w:pos="316" w:leader="none"/>
        </w:tabs>
        <w:rPr>
          <w:color w:val="4472c4"/>
          <w:sz w:val="21"/>
          <w:szCs w:val="21"/>
        </w:rPr>
      </w:pPr>
      <w:r>
        <w:rPr>
          <w:color w:val="4472c4"/>
          <w:sz w:val="21"/>
          <w:szCs w:val="21"/>
        </w:rPr>
        <w:t xml:space="preserve">2.1.12. Подписание Договора полностью удовлетворяет финансовым потребностям Нового кредитора, его целям и положению.</w:t>
      </w:r>
      <w:r>
        <w:rPr>
          <w:color w:val="4472c4"/>
          <w:sz w:val="21"/>
          <w:szCs w:val="21"/>
        </w:rPr>
      </w:r>
    </w:p>
    <w:p>
      <w:pPr>
        <w:pStyle w:val="826"/>
        <w:ind w:firstLine="709"/>
        <w:jc w:val="both"/>
        <w:spacing w:line="24" w:lineRule="atLeast"/>
        <w:widowControl w:val="off"/>
        <w:tabs>
          <w:tab w:val="left" w:pos="316" w:leader="none"/>
        </w:tabs>
        <w:rPr>
          <w:color w:val="4472c4"/>
          <w:sz w:val="21"/>
          <w:szCs w:val="21"/>
        </w:rPr>
      </w:pPr>
      <w:r>
        <w:rPr>
          <w:color w:val="4472c4"/>
          <w:sz w:val="21"/>
          <w:szCs w:val="21"/>
        </w:rPr>
        <w:t xml:space="preserve">2.1.13.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r>
        <w:rPr>
          <w:color w:val="4472c4"/>
          <w:sz w:val="21"/>
          <w:szCs w:val="21"/>
        </w:rPr>
      </w:r>
    </w:p>
    <w:p>
      <w:pPr>
        <w:pStyle w:val="826"/>
        <w:ind w:firstLine="709"/>
        <w:jc w:val="both"/>
        <w:spacing w:line="24" w:lineRule="atLeast"/>
        <w:widowControl w:val="off"/>
        <w:tabs>
          <w:tab w:val="left" w:pos="316" w:leader="none"/>
        </w:tabs>
        <w:rPr>
          <w:color w:val="4472c4"/>
          <w:sz w:val="21"/>
          <w:szCs w:val="21"/>
        </w:rPr>
      </w:pPr>
      <w:r>
        <w:rPr>
          <w:color w:val="4472c4"/>
          <w:sz w:val="21"/>
          <w:szCs w:val="21"/>
        </w:rPr>
        <w:t xml:space="preserve">2.1.14. Новый кредитор настоящим подтвержд</w:t>
      </w:r>
      <w:r>
        <w:rPr>
          <w:color w:val="4472c4"/>
          <w:sz w:val="21"/>
          <w:szCs w:val="21"/>
        </w:rPr>
        <w:t xml:space="preserve">ает и признает, что ему известно о том, что Должники не исполняют обязательства перед Кредитором по кредитным договорам и договорам обеспечения, а также то, что у Должников отсутствует имущество, необходимое для исполнения данных требований в полном объеме</w:t>
      </w:r>
      <w:r>
        <w:rPr>
          <w:color w:val="4472c4"/>
          <w:sz w:val="21"/>
          <w:szCs w:val="21"/>
        </w:rPr>
        <w:t xml:space="preserve">.</w:t>
      </w:r>
      <w:r>
        <w:rPr>
          <w:color w:val="4472c4"/>
          <w:sz w:val="21"/>
          <w:szCs w:val="21"/>
        </w:rPr>
      </w:r>
      <w:r>
        <w:rPr>
          <w:color w:val="4472c4"/>
          <w:sz w:val="21"/>
          <w:szCs w:val="21"/>
        </w:rPr>
      </w:r>
    </w:p>
    <w:p>
      <w:pPr>
        <w:pStyle w:val="826"/>
        <w:ind w:firstLine="709"/>
        <w:jc w:val="both"/>
        <w:spacing w:line="24" w:lineRule="atLeast"/>
        <w:widowControl w:val="off"/>
        <w:tabs>
          <w:tab w:val="left" w:pos="316" w:leader="none"/>
        </w:tabs>
        <w:rPr>
          <w:color w:val="4472c4"/>
          <w:sz w:val="21"/>
          <w:szCs w:val="21"/>
        </w:rPr>
      </w:pPr>
      <w:r>
        <w:rPr>
          <w:color w:val="4472c4"/>
          <w:sz w:val="21"/>
          <w:szCs w:val="21"/>
        </w:rPr>
        <w:t xml:space="preserve">2.1.15. </w:t>
      </w:r>
      <w:r>
        <w:rPr>
          <w:color w:val="4472c4"/>
          <w:sz w:val="21"/>
          <w:szCs w:val="21"/>
        </w:rPr>
        <w:t xml:space="preserve">Новый кредитор заявляет</w:t>
      </w:r>
      <w:r>
        <w:rPr>
          <w:color w:val="4472c4"/>
          <w:sz w:val="21"/>
          <w:szCs w:val="21"/>
        </w:rPr>
        <w:t xml:space="preserve">, что изменение в любом виде передаваемых по Договору прав (требований) в рамках и в формах, предусмотренных законодательством, не является основанием для расторжения Договора, одностороннего отказа от исполнения Договора, изменения условий Договора (в том</w:t>
      </w:r>
      <w:r>
        <w:rPr>
          <w:color w:val="4472c4"/>
          <w:sz w:val="21"/>
          <w:szCs w:val="21"/>
        </w:rPr>
        <w:t xml:space="preserve"> числе условия о Цене Договора).</w:t>
      </w:r>
      <w:r>
        <w:rPr>
          <w:color w:val="4472c4"/>
          <w:sz w:val="21"/>
          <w:szCs w:val="21"/>
        </w:rPr>
      </w:r>
      <w:r>
        <w:rPr>
          <w:color w:val="4472c4"/>
          <w:sz w:val="21"/>
          <w:szCs w:val="21"/>
        </w:rPr>
      </w:r>
    </w:p>
    <w:p>
      <w:pPr>
        <w:pStyle w:val="826"/>
        <w:ind w:firstLine="709"/>
        <w:jc w:val="both"/>
        <w:spacing w:line="24" w:lineRule="atLeast"/>
        <w:widowControl w:val="off"/>
        <w:tabs>
          <w:tab w:val="left" w:pos="316" w:leader="none"/>
        </w:tabs>
        <w:rPr>
          <w:color w:val="4472c4"/>
          <w:sz w:val="21"/>
          <w:szCs w:val="21"/>
        </w:rPr>
      </w:pPr>
      <w:r>
        <w:rPr>
          <w:color w:val="4472c4"/>
          <w:sz w:val="21"/>
          <w:szCs w:val="21"/>
        </w:rPr>
        <w:t xml:space="preserve">2.1.16. З</w:t>
      </w:r>
      <w:r>
        <w:rPr>
          <w:color w:val="4472c4"/>
          <w:sz w:val="21"/>
          <w:szCs w:val="21"/>
        </w:rPr>
        <w:t xml:space="preserve">аключение Договора и его исполнение не связано и не направлено на выплату участнику стоимости доли в имуществе Новог</w:t>
      </w:r>
      <w:r>
        <w:rPr>
          <w:color w:val="4472c4"/>
          <w:sz w:val="21"/>
          <w:szCs w:val="21"/>
        </w:rPr>
        <w:t xml:space="preserve">о кредитора - юридического лица.</w:t>
      </w:r>
      <w:r>
        <w:rPr>
          <w:color w:val="4472c4"/>
          <w:sz w:val="21"/>
          <w:szCs w:val="21"/>
        </w:rPr>
      </w:r>
      <w:r>
        <w:rPr>
          <w:color w:val="4472c4"/>
          <w:sz w:val="21"/>
          <w:szCs w:val="21"/>
        </w:rPr>
      </w:r>
    </w:p>
    <w:p>
      <w:pPr>
        <w:pStyle w:val="826"/>
        <w:ind w:firstLine="709"/>
        <w:jc w:val="both"/>
        <w:spacing w:line="24" w:lineRule="atLeast"/>
        <w:widowControl w:val="off"/>
        <w:tabs>
          <w:tab w:val="left" w:pos="316" w:leader="none"/>
        </w:tabs>
        <w:rPr>
          <w:color w:val="4472c4"/>
          <w:sz w:val="21"/>
          <w:szCs w:val="21"/>
        </w:rPr>
      </w:pPr>
      <w:r>
        <w:rPr>
          <w:color w:val="4472c4"/>
          <w:sz w:val="21"/>
          <w:szCs w:val="21"/>
        </w:rPr>
        <w:t xml:space="preserve">2.1.17. </w:t>
      </w:r>
      <w:r>
        <w:rPr>
          <w:color w:val="4472c4"/>
          <w:sz w:val="21"/>
          <w:szCs w:val="21"/>
        </w:rPr>
        <w:t xml:space="preserve">Новый кредитор ознакомлен, что Цена Договора превышает реальную рыночную стоимость уступаемых прав (требований) в текущей ситуации и что изложенное обстоятельство не влияет на намерение и волеизъявление Нового кредитора на совершение данной сделки на усл</w:t>
      </w:r>
      <w:r>
        <w:rPr>
          <w:color w:val="4472c4"/>
          <w:sz w:val="21"/>
          <w:szCs w:val="21"/>
        </w:rPr>
        <w:t xml:space="preserve">овиях Договора.</w:t>
      </w:r>
      <w:r>
        <w:rPr>
          <w:color w:val="4472c4"/>
          <w:sz w:val="21"/>
          <w:szCs w:val="21"/>
        </w:rPr>
      </w:r>
      <w:r>
        <w:rPr>
          <w:color w:val="4472c4"/>
          <w:sz w:val="21"/>
          <w:szCs w:val="21"/>
        </w:rPr>
      </w:r>
    </w:p>
    <w:p>
      <w:pPr>
        <w:pStyle w:val="826"/>
        <w:ind w:firstLine="709"/>
        <w:jc w:val="both"/>
        <w:spacing w:line="24" w:lineRule="atLeast"/>
        <w:widowControl w:val="off"/>
        <w:tabs>
          <w:tab w:val="left" w:pos="316" w:leader="none"/>
        </w:tabs>
        <w:rPr>
          <w:color w:val="4472c4"/>
          <w:sz w:val="21"/>
          <w:szCs w:val="21"/>
        </w:rPr>
      </w:pPr>
      <w:r>
        <w:rPr>
          <w:color w:val="4472c4"/>
          <w:sz w:val="21"/>
          <w:szCs w:val="21"/>
        </w:rPr>
        <w:t xml:space="preserve">2.1.18.</w:t>
      </w:r>
      <w:r>
        <w:rPr>
          <w:color w:val="4472c4"/>
          <w:sz w:val="21"/>
          <w:szCs w:val="21"/>
        </w:rPr>
        <w:t xml:space="preserve"> Новый кредитор</w:t>
      </w:r>
      <w:r>
        <w:rPr>
          <w:color w:val="4472c4"/>
          <w:sz w:val="21"/>
          <w:szCs w:val="21"/>
          <w:lang w:eastAsia="en-US"/>
        </w:rPr>
        <w:t xml:space="preserve">,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r>
        <w:rPr>
          <w:color w:val="4472c4"/>
          <w:sz w:val="21"/>
          <w:szCs w:val="21"/>
        </w:rPr>
        <w:t xml:space="preserve">.</w:t>
      </w:r>
      <w:r>
        <w:rPr>
          <w:color w:val="4472c4"/>
          <w:sz w:val="21"/>
          <w:szCs w:val="21"/>
        </w:rPr>
      </w:r>
      <w:r>
        <w:rPr>
          <w:color w:val="4472c4"/>
          <w:sz w:val="21"/>
          <w:szCs w:val="21"/>
        </w:rPr>
      </w:r>
    </w:p>
    <w:p>
      <w:pPr>
        <w:pStyle w:val="826"/>
        <w:ind w:firstLine="709"/>
        <w:jc w:val="both"/>
        <w:spacing w:line="24" w:lineRule="atLeast"/>
        <w:widowControl w:val="off"/>
        <w:tabs>
          <w:tab w:val="left" w:pos="316" w:leader="none"/>
        </w:tabs>
        <w:rPr>
          <w:color w:val="4472c4"/>
          <w:sz w:val="21"/>
          <w:szCs w:val="21"/>
          <w:lang w:eastAsia="en-US"/>
        </w:rPr>
      </w:pPr>
      <w:r>
        <w:rPr>
          <w:color w:val="4472c4"/>
          <w:sz w:val="21"/>
          <w:szCs w:val="21"/>
        </w:rPr>
        <w:t xml:space="preserve">2.1.19.</w:t>
      </w:r>
      <w:r>
        <w:rPr>
          <w:color w:val="4472c4"/>
          <w:sz w:val="21"/>
          <w:szCs w:val="21"/>
        </w:rPr>
        <w:t xml:space="preserve"> Новый кредитор </w:t>
      </w:r>
      <w:r>
        <w:rPr>
          <w:color w:val="4472c4"/>
          <w:sz w:val="21"/>
          <w:szCs w:val="21"/>
          <w:lang w:eastAsia="en-US"/>
        </w:rPr>
        <w:t xml:space="preserve">констатирует, что ему известны и понятны все факты и обстоятельства относительно передаваемых по Договору прав (требован</w:t>
      </w:r>
      <w:r>
        <w:rPr>
          <w:color w:val="4472c4"/>
          <w:sz w:val="21"/>
          <w:szCs w:val="21"/>
          <w:lang w:eastAsia="en-US"/>
        </w:rPr>
        <w:t xml:space="preserve">ий) на дату заключения Договора.</w:t>
      </w:r>
      <w:r>
        <w:rPr>
          <w:color w:val="4472c4"/>
          <w:sz w:val="21"/>
          <w:szCs w:val="21"/>
          <w:lang w:eastAsia="en-US"/>
        </w:rPr>
      </w:r>
      <w:r>
        <w:rPr>
          <w:color w:val="4472c4"/>
          <w:sz w:val="21"/>
          <w:szCs w:val="21"/>
          <w:lang w:eastAsia="en-US"/>
        </w:rPr>
      </w:r>
    </w:p>
    <w:p>
      <w:pPr>
        <w:pStyle w:val="826"/>
        <w:ind w:firstLine="709"/>
        <w:jc w:val="both"/>
        <w:spacing w:line="24" w:lineRule="atLeast"/>
        <w:widowControl w:val="off"/>
        <w:tabs>
          <w:tab w:val="left" w:pos="316" w:leader="none"/>
        </w:tabs>
        <w:rPr>
          <w:color w:val="4472c4"/>
          <w:sz w:val="21"/>
          <w:szCs w:val="21"/>
        </w:rPr>
      </w:pPr>
      <w:r>
        <w:rPr>
          <w:color w:val="4472c4"/>
          <w:sz w:val="21"/>
          <w:szCs w:val="21"/>
          <w:lang w:eastAsia="en-US"/>
        </w:rPr>
        <w:t xml:space="preserve">2.1.20. В </w:t>
      </w:r>
      <w:r>
        <w:rPr>
          <w:color w:val="4472c4"/>
          <w:sz w:val="21"/>
          <w:szCs w:val="21"/>
        </w:rPr>
        <w:t xml:space="preserve">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w:t>
      </w:r>
      <w:r>
        <w:rPr>
          <w:color w:val="4472c4"/>
          <w:sz w:val="21"/>
          <w:szCs w:val="21"/>
        </w:rPr>
        <w:t xml:space="preserve">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и лиц, предоставивших обе</w:t>
      </w:r>
      <w:r>
        <w:rPr>
          <w:color w:val="4472c4"/>
          <w:sz w:val="21"/>
          <w:szCs w:val="21"/>
        </w:rPr>
        <w:t xml:space="preserve">спечение,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w:t>
      </w:r>
      <w:r>
        <w:rPr>
          <w:color w:val="4472c4"/>
          <w:sz w:val="21"/>
          <w:szCs w:val="21"/>
        </w:rPr>
        <w:t xml:space="preserve">ре, равном объему Цены Договора.</w:t>
      </w:r>
      <w:r>
        <w:rPr>
          <w:color w:val="4472c4"/>
          <w:sz w:val="21"/>
          <w:szCs w:val="21"/>
        </w:rPr>
      </w:r>
      <w:r>
        <w:rPr>
          <w:color w:val="4472c4"/>
          <w:sz w:val="21"/>
          <w:szCs w:val="21"/>
        </w:rPr>
      </w:r>
    </w:p>
    <w:p>
      <w:pPr>
        <w:pStyle w:val="826"/>
        <w:ind w:firstLine="709"/>
        <w:jc w:val="both"/>
        <w:spacing w:line="24" w:lineRule="atLeast"/>
        <w:widowControl w:val="off"/>
        <w:tabs>
          <w:tab w:val="left" w:pos="316" w:leader="none"/>
        </w:tabs>
        <w:rPr>
          <w:color w:val="4472c4"/>
          <w:sz w:val="21"/>
          <w:szCs w:val="21"/>
        </w:rPr>
      </w:pPr>
      <w:r>
        <w:rPr>
          <w:color w:val="4472c4"/>
          <w:sz w:val="21"/>
          <w:szCs w:val="21"/>
        </w:rPr>
        <w:t xml:space="preserve">2.1.21. </w:t>
      </w:r>
      <w:r>
        <w:rPr>
          <w:color w:val="4472c4"/>
          <w:sz w:val="21"/>
          <w:szCs w:val="21"/>
        </w:rPr>
        <w:t xml:space="preserve">При осуществлении любых расчетов между сторонами по Договору либо в связи с расторжением Договора, либо в</w:t>
      </w:r>
      <w:r>
        <w:rPr>
          <w:color w:val="4472c4"/>
          <w:sz w:val="21"/>
          <w:szCs w:val="21"/>
        </w:rPr>
        <w:t xml:space="preserve">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r>
        <w:rPr>
          <w:color w:val="4472c4"/>
          <w:sz w:val="21"/>
          <w:szCs w:val="21"/>
        </w:rPr>
      </w:r>
    </w:p>
    <w:p>
      <w:pPr>
        <w:pStyle w:val="826"/>
        <w:ind w:firstLine="709"/>
        <w:jc w:val="both"/>
        <w:spacing w:line="24" w:lineRule="atLeast"/>
        <w:widowControl w:val="off"/>
        <w:tabs>
          <w:tab w:val="left" w:pos="316" w:leader="none"/>
        </w:tabs>
        <w:rPr>
          <w:color w:val="4472c4"/>
          <w:sz w:val="21"/>
          <w:szCs w:val="21"/>
        </w:rPr>
      </w:pPr>
      <w:r>
        <w:rPr>
          <w:color w:val="4472c4"/>
          <w:sz w:val="21"/>
          <w:szCs w:val="21"/>
        </w:rPr>
        <w:t xml:space="preserve">2.1.22. </w:t>
      </w:r>
      <w:r>
        <w:rPr>
          <w:color w:val="4472c4"/>
          <w:sz w:val="21"/>
          <w:szCs w:val="21"/>
        </w:rPr>
        <w:t xml:space="preserve">Условие о том, что при поступлении денежных средств от Должников после перехода прав (требований) по Договору, Кредитор обязан передать Новому кредитору все полученные денежные средства от Должников в счет уст</w:t>
      </w:r>
      <w:r>
        <w:rPr>
          <w:color w:val="4472c4"/>
          <w:sz w:val="21"/>
          <w:szCs w:val="21"/>
        </w:rPr>
        <w:t xml:space="preserve">упленного.</w:t>
      </w:r>
      <w:r>
        <w:rPr>
          <w:color w:val="4472c4"/>
          <w:sz w:val="21"/>
          <w:szCs w:val="21"/>
        </w:rPr>
      </w:r>
      <w:r>
        <w:rPr>
          <w:color w:val="4472c4"/>
          <w:sz w:val="21"/>
          <w:szCs w:val="21"/>
        </w:rPr>
      </w:r>
    </w:p>
    <w:p>
      <w:pPr>
        <w:pStyle w:val="826"/>
        <w:ind w:firstLine="709"/>
        <w:jc w:val="both"/>
        <w:spacing w:line="24" w:lineRule="atLeast"/>
        <w:widowControl w:val="off"/>
        <w:tabs>
          <w:tab w:val="left" w:pos="316" w:leader="none"/>
        </w:tabs>
        <w:rPr>
          <w:color w:val="4472c4"/>
          <w:sz w:val="21"/>
          <w:szCs w:val="21"/>
        </w:rPr>
      </w:pPr>
      <w:r>
        <w:rPr>
          <w:color w:val="4472c4"/>
          <w:sz w:val="21"/>
          <w:szCs w:val="21"/>
        </w:rPr>
        <w:t xml:space="preserve">2.1.23. Кредитор</w:t>
      </w:r>
      <w:r>
        <w:rPr>
          <w:color w:val="4472c4"/>
          <w:sz w:val="21"/>
          <w:szCs w:val="21"/>
        </w:rPr>
        <w:t xml:space="preserve"> не несет ответственности перед Новым кредитором за недействительность переданных ему требований при условии, что такая недействительность вызвана обстоятельствами, о которых </w:t>
      </w:r>
      <w:r>
        <w:rPr>
          <w:color w:val="4472c4"/>
          <w:sz w:val="21"/>
          <w:szCs w:val="21"/>
        </w:rPr>
        <w:t xml:space="preserve">Кредитор </w:t>
      </w:r>
      <w:r>
        <w:rPr>
          <w:color w:val="4472c4"/>
          <w:sz w:val="21"/>
          <w:szCs w:val="21"/>
        </w:rPr>
        <w:t xml:space="preserve">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r>
        <w:rPr>
          <w:color w:val="4472c4"/>
          <w:sz w:val="21"/>
          <w:szCs w:val="21"/>
        </w:rPr>
      </w:r>
    </w:p>
    <w:p>
      <w:pPr>
        <w:pStyle w:val="826"/>
        <w:ind w:firstLine="709"/>
        <w:jc w:val="both"/>
        <w:spacing w:line="24" w:lineRule="atLeast"/>
        <w:widowControl w:val="off"/>
        <w:tabs>
          <w:tab w:val="left" w:pos="316" w:leader="none"/>
        </w:tabs>
        <w:rPr>
          <w:color w:val="4472c4"/>
          <w:sz w:val="21"/>
          <w:szCs w:val="21"/>
        </w:rPr>
      </w:pPr>
      <w:r>
        <w:rPr>
          <w:color w:val="4472c4"/>
          <w:sz w:val="21"/>
          <w:szCs w:val="21"/>
        </w:rPr>
        <w:t xml:space="preserve">2.1.24. Передача документов по Договору, подтверждающих исполнение Кредитором положений с</w:t>
      </w:r>
      <w:r>
        <w:rPr>
          <w:color w:val="4472c4"/>
          <w:sz w:val="21"/>
          <w:szCs w:val="21"/>
        </w:rPr>
        <w:t xml:space="preserve">т. 385 Гражданского кодекса Российской Федерации в части раскрытия Новому кредитору всех известных на дату заключения сделки сведений, имеющих значение для осуществления Новым кредитором уступаемых прав (требований), осуществляется по акту приема-передачи.</w:t>
      </w:r>
      <w:r>
        <w:rPr>
          <w:color w:val="4472c4"/>
          <w:sz w:val="21"/>
          <w:szCs w:val="21"/>
        </w:rPr>
      </w:r>
    </w:p>
    <w:p>
      <w:pPr>
        <w:pStyle w:val="826"/>
        <w:ind w:firstLine="709"/>
        <w:jc w:val="both"/>
        <w:spacing w:line="24" w:lineRule="atLeast"/>
        <w:widowControl w:val="off"/>
        <w:tabs>
          <w:tab w:val="left" w:pos="316" w:leader="none"/>
        </w:tabs>
        <w:rPr>
          <w:color w:val="4472c4"/>
          <w:sz w:val="21"/>
          <w:szCs w:val="21"/>
        </w:rPr>
      </w:pPr>
      <w:r>
        <w:rPr>
          <w:color w:val="4472c4"/>
          <w:sz w:val="21"/>
          <w:szCs w:val="21"/>
        </w:rPr>
        <w:t xml:space="preserve">2.1.2</w:t>
      </w:r>
      <w:r>
        <w:rPr>
          <w:color w:val="4472c4"/>
          <w:sz w:val="21"/>
          <w:szCs w:val="21"/>
        </w:rPr>
        <w:t xml:space="preserve">5</w:t>
      </w:r>
      <w:r>
        <w:rPr>
          <w:color w:val="4472c4"/>
          <w:sz w:val="21"/>
          <w:szCs w:val="21"/>
        </w:rPr>
        <w:t xml:space="preserve">.</w:t>
      </w:r>
      <w:r>
        <w:rPr>
          <w:color w:val="4472c4"/>
          <w:sz w:val="21"/>
          <w:szCs w:val="21"/>
        </w:rPr>
        <w:t xml:space="preserve"> Новый кредитор обязан самостоятельно обратиться в суд с заявлением для оформления процессуального правопреемства в течение 30 календарных дней с Даты перехода прав (требований) по Договору к Новому кредитору.</w:t>
      </w:r>
      <w:r>
        <w:rPr>
          <w:color w:val="4472c4"/>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2.</w:t>
      </w:r>
      <w:r>
        <w:rPr>
          <w:rFonts w:ascii="Times New Roman" w:hAnsi="Times New Roman" w:cs="Times New Roman"/>
          <w:sz w:val="21"/>
          <w:szCs w:val="21"/>
        </w:rPr>
        <w:t xml:space="preserve">2</w:t>
      </w:r>
      <w:r>
        <w:rPr>
          <w:rFonts w:ascii="Times New Roman" w:hAnsi="Times New Roman" w:cs="Times New Roman"/>
          <w:sz w:val="21"/>
          <w:szCs w:val="21"/>
        </w:rPr>
        <w:t xml:space="preserve">. Кредитор обязуется после поступления</w:t>
      </w:r>
      <w:r>
        <w:rPr>
          <w:rFonts w:ascii="Times New Roman" w:hAnsi="Times New Roman" w:cs="Times New Roman"/>
          <w:sz w:val="21"/>
          <w:szCs w:val="21"/>
        </w:rPr>
        <w:t xml:space="preserve"> в полном объеме</w:t>
      </w:r>
      <w:r>
        <w:rPr>
          <w:rFonts w:ascii="Times New Roman" w:hAnsi="Times New Roman" w:cs="Times New Roman"/>
          <w:sz w:val="21"/>
          <w:szCs w:val="21"/>
        </w:rPr>
        <w:t xml:space="preserve"> денежных средств</w:t>
      </w:r>
      <w:r>
        <w:rPr>
          <w:rFonts w:ascii="Times New Roman" w:hAnsi="Times New Roman" w:cs="Times New Roman"/>
          <w:sz w:val="21"/>
          <w:szCs w:val="21"/>
        </w:rPr>
        <w:t xml:space="preserve">, </w:t>
      </w:r>
      <w:r>
        <w:rPr>
          <w:rFonts w:ascii="Times New Roman" w:hAnsi="Times New Roman" w:cs="Times New Roman"/>
          <w:sz w:val="21"/>
          <w:szCs w:val="21"/>
        </w:rPr>
        <w:t xml:space="preserve">указанных в п</w:t>
      </w:r>
      <w:r>
        <w:rPr>
          <w:rFonts w:ascii="Times New Roman" w:hAnsi="Times New Roman" w:cs="Times New Roman"/>
          <w:sz w:val="21"/>
          <w:szCs w:val="21"/>
        </w:rPr>
        <w:t xml:space="preserve">ункте</w:t>
      </w:r>
      <w:r>
        <w:rPr>
          <w:rFonts w:ascii="Times New Roman" w:hAnsi="Times New Roman" w:cs="Times New Roman"/>
          <w:sz w:val="21"/>
          <w:szCs w:val="21"/>
        </w:rPr>
        <w:t xml:space="preserve"> 1.3 настоящего </w:t>
      </w:r>
      <w:r>
        <w:rPr>
          <w:rFonts w:ascii="Times New Roman" w:hAnsi="Times New Roman" w:cs="Times New Roman"/>
          <w:sz w:val="21"/>
          <w:szCs w:val="21"/>
        </w:rPr>
        <w:t xml:space="preserve">Д</w:t>
      </w:r>
      <w:r>
        <w:rPr>
          <w:rFonts w:ascii="Times New Roman" w:hAnsi="Times New Roman" w:cs="Times New Roman"/>
          <w:sz w:val="21"/>
          <w:szCs w:val="21"/>
        </w:rPr>
        <w:t xml:space="preserve">оговора, </w:t>
      </w:r>
      <w:r>
        <w:rPr>
          <w:rFonts w:ascii="Times New Roman" w:hAnsi="Times New Roman" w:cs="Times New Roman"/>
          <w:sz w:val="21"/>
          <w:szCs w:val="21"/>
        </w:rPr>
        <w:t xml:space="preserve"> на корреспондентс</w:t>
      </w:r>
      <w:r>
        <w:rPr>
          <w:rFonts w:ascii="Times New Roman" w:hAnsi="Times New Roman" w:cs="Times New Roman"/>
          <w:sz w:val="21"/>
          <w:szCs w:val="21"/>
        </w:rPr>
        <w:t xml:space="preserve">кий счет/субсчет Кредитора передать Новому кредитору документы, перечисленные в пункте 1.1 настоящего Договора, удостоверяющие права (требования) по Договору об открытии кредитной линии, а также права (требования) по договорам (соглашениям), заключенным ме</w:t>
      </w:r>
      <w:r>
        <w:rPr>
          <w:rFonts w:ascii="Times New Roman" w:hAnsi="Times New Roman" w:cs="Times New Roman"/>
          <w:sz w:val="21"/>
          <w:szCs w:val="21"/>
        </w:rPr>
        <w:t xml:space="preserve">ж</w:t>
      </w:r>
      <w:r>
        <w:rPr>
          <w:rFonts w:ascii="Times New Roman" w:hAnsi="Times New Roman" w:cs="Times New Roman"/>
          <w:sz w:val="21"/>
          <w:szCs w:val="21"/>
        </w:rPr>
        <w:t xml:space="preserve">ду Кредитором и Должниками в обеспечение исполнения обязательств по Договору об открытии кредитной линии</w:t>
      </w:r>
      <w:r>
        <w:rPr>
          <w:rFonts w:ascii="Times New Roman" w:hAnsi="Times New Roman" w:cs="Times New Roman"/>
          <w:sz w:val="21"/>
          <w:szCs w:val="21"/>
        </w:rPr>
        <w:t xml:space="preserve">,</w:t>
      </w:r>
      <w:r>
        <w:rPr>
          <w:rFonts w:ascii="Times New Roman" w:hAnsi="Times New Roman" w:cs="Times New Roman"/>
          <w:sz w:val="21"/>
          <w:szCs w:val="21"/>
        </w:rPr>
        <w:t xml:space="preserve"> иные документы, относящиеся к исполнению Должниками своих обязательств по заключенным с Кредитором договорам (соглаш</w:t>
      </w:r>
      <w:r>
        <w:rPr>
          <w:rFonts w:ascii="Times New Roman" w:hAnsi="Times New Roman" w:cs="Times New Roman"/>
          <w:sz w:val="21"/>
          <w:szCs w:val="21"/>
        </w:rPr>
        <w:t xml:space="preserve">е</w:t>
      </w:r>
      <w:r>
        <w:rPr>
          <w:rFonts w:ascii="Times New Roman" w:hAnsi="Times New Roman" w:cs="Times New Roman"/>
          <w:sz w:val="21"/>
          <w:szCs w:val="21"/>
        </w:rPr>
        <w:t xml:space="preserve">ниям), а также </w:t>
      </w:r>
      <w:r>
        <w:rPr>
          <w:rFonts w:ascii="Times New Roman" w:hAnsi="Times New Roman" w:cs="Times New Roman"/>
          <w:sz w:val="21"/>
          <w:szCs w:val="21"/>
        </w:rPr>
        <w:t xml:space="preserve">(</w:t>
      </w:r>
      <w:r>
        <w:rPr>
          <w:rFonts w:ascii="Times New Roman" w:hAnsi="Times New Roman" w:cs="Times New Roman"/>
          <w:sz w:val="21"/>
          <w:szCs w:val="21"/>
        </w:rPr>
        <w:t xml:space="preserve">при наличии</w:t>
      </w:r>
      <w:r>
        <w:rPr>
          <w:rFonts w:ascii="Times New Roman" w:hAnsi="Times New Roman" w:cs="Times New Roman"/>
          <w:sz w:val="21"/>
          <w:szCs w:val="21"/>
        </w:rPr>
        <w:t xml:space="preserve">)</w:t>
      </w:r>
      <w:r>
        <w:rPr>
          <w:rFonts w:ascii="Times New Roman" w:hAnsi="Times New Roman" w:cs="Times New Roman"/>
          <w:sz w:val="21"/>
          <w:szCs w:val="21"/>
        </w:rPr>
        <w:t xml:space="preserve"> </w:t>
      </w:r>
      <w:r>
        <w:rPr>
          <w:rFonts w:ascii="Times New Roman" w:hAnsi="Times New Roman" w:cs="Times New Roman"/>
          <w:sz w:val="21"/>
          <w:szCs w:val="21"/>
        </w:rPr>
        <w:t xml:space="preserve">документы</w:t>
      </w:r>
      <w:r>
        <w:rPr>
          <w:rFonts w:ascii="Times New Roman" w:hAnsi="Times New Roman" w:cs="Times New Roman"/>
          <w:sz w:val="21"/>
          <w:szCs w:val="21"/>
        </w:rPr>
        <w:t xml:space="preserve">,</w:t>
      </w:r>
      <w:r>
        <w:rPr>
          <w:rFonts w:ascii="Times New Roman" w:hAnsi="Times New Roman" w:cs="Times New Roman"/>
          <w:sz w:val="21"/>
          <w:szCs w:val="21"/>
        </w:rPr>
        <w:t xml:space="preserve">  подтверждающие сведения, указанные в пункте 2.1 настоящего Догов</w:t>
      </w:r>
      <w:r>
        <w:rPr>
          <w:rFonts w:ascii="Times New Roman" w:hAnsi="Times New Roman" w:cs="Times New Roman"/>
          <w:sz w:val="21"/>
          <w:szCs w:val="21"/>
        </w:rPr>
        <w:t xml:space="preserve">о</w:t>
      </w:r>
      <w:r>
        <w:rPr>
          <w:rFonts w:ascii="Times New Roman" w:hAnsi="Times New Roman" w:cs="Times New Roman"/>
          <w:sz w:val="21"/>
          <w:szCs w:val="21"/>
        </w:rPr>
        <w:t xml:space="preserve">ра.</w:t>
      </w:r>
      <w:r>
        <w:rPr>
          <w:rFonts w:ascii="Times New Roman" w:hAnsi="Times New Roman" w:cs="Times New Roman"/>
          <w:sz w:val="21"/>
          <w:szCs w:val="21"/>
        </w:rPr>
      </w:r>
    </w:p>
    <w:p>
      <w:pPr>
        <w:pStyle w:val="831"/>
        <w:contextualSpacing/>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Указанные документы передаются по акту приема-передачи, подписываемому уполномоченными представителями сторон, в течение </w:t>
      </w:r>
      <w:r>
        <w:rPr>
          <w:rFonts w:ascii="Times New Roman" w:hAnsi="Times New Roman" w:cs="Times New Roman"/>
          <w:color w:val="4472c4"/>
          <w:sz w:val="21"/>
          <w:szCs w:val="21"/>
        </w:rPr>
        <w:t xml:space="preserve">10 (Десяти) рабочих дней</w:t>
      </w:r>
      <w:r>
        <w:rPr>
          <w:rFonts w:ascii="Times New Roman" w:hAnsi="Times New Roman" w:cs="Times New Roman"/>
          <w:sz w:val="21"/>
          <w:szCs w:val="21"/>
        </w:rPr>
        <w:t xml:space="preserve"> после поступления на корреспондентский счет/субсчет Кредитора денежных средств в размере, указанном в пункте 1.3 настоящего Договора. Передача документов Кредитором Новому Кредитору состоится по адресу</w:t>
      </w:r>
      <w:r>
        <w:rPr>
          <w:rFonts w:ascii="Times New Roman" w:hAnsi="Times New Roman" w:cs="Times New Roman"/>
          <w:color w:val="4472c4"/>
          <w:sz w:val="21"/>
          <w:szCs w:val="21"/>
        </w:rPr>
        <w:t xml:space="preserve">: Республика Башкортостан, г. Уфа, ул. Ленина 70, Башкирский региональный филиал АО «Россельхозбанк»</w:t>
      </w:r>
      <w:r>
        <w:rPr>
          <w:rFonts w:ascii="Times New Roman" w:hAnsi="Times New Roman" w:cs="Times New Roman"/>
          <w:sz w:val="21"/>
          <w:szCs w:val="21"/>
        </w:rPr>
        <w:t xml:space="preserve">.</w:t>
      </w:r>
      <w:r>
        <w:rPr>
          <w:rFonts w:ascii="Times New Roman" w:hAnsi="Times New Roman" w:cs="Times New Roman"/>
          <w:sz w:val="21"/>
          <w:szCs w:val="21"/>
        </w:rPr>
      </w:r>
    </w:p>
    <w:p>
      <w:pPr>
        <w:pStyle w:val="831"/>
        <w:jc w:val="both"/>
        <w:spacing w:after="120" w:line="24" w:lineRule="atLeast"/>
        <w:rPr>
          <w:rFonts w:ascii="Times New Roman" w:hAnsi="Times New Roman" w:cs="Times New Roman"/>
          <w:b/>
          <w:bCs/>
          <w:sz w:val="21"/>
          <w:szCs w:val="21"/>
        </w:rPr>
      </w:pPr>
      <w:r>
        <w:rPr>
          <w:rFonts w:ascii="Times New Roman" w:hAnsi="Times New Roman" w:cs="Times New Roman"/>
          <w:sz w:val="21"/>
          <w:szCs w:val="21"/>
        </w:rPr>
        <w:t xml:space="preserve">2.2.</w:t>
      </w:r>
      <w:r>
        <w:rPr>
          <w:rFonts w:ascii="Times New Roman" w:hAnsi="Times New Roman" w:cs="Times New Roman"/>
          <w:sz w:val="21"/>
          <w:szCs w:val="21"/>
        </w:rPr>
        <w:t xml:space="preserve">1.</w:t>
      </w:r>
      <w:r>
        <w:rPr>
          <w:rFonts w:ascii="Times New Roman" w:hAnsi="Times New Roman" w:cs="Times New Roman"/>
          <w:sz w:val="21"/>
          <w:szCs w:val="21"/>
        </w:rPr>
        <w:t xml:space="preserve"> Кредитор обязуется после поступления </w:t>
      </w:r>
      <w:r>
        <w:rPr>
          <w:rFonts w:ascii="Times New Roman" w:hAnsi="Times New Roman" w:cs="Times New Roman"/>
          <w:sz w:val="21"/>
          <w:szCs w:val="21"/>
        </w:rPr>
        <w:t xml:space="preserve">в полном объеме </w:t>
      </w:r>
      <w:r>
        <w:rPr>
          <w:rFonts w:ascii="Times New Roman" w:hAnsi="Times New Roman" w:cs="Times New Roman"/>
          <w:sz w:val="21"/>
          <w:szCs w:val="21"/>
        </w:rPr>
        <w:t xml:space="preserve">денежных средств</w:t>
      </w:r>
      <w:r>
        <w:rPr>
          <w:rFonts w:ascii="Times New Roman" w:hAnsi="Times New Roman" w:cs="Times New Roman"/>
          <w:sz w:val="21"/>
          <w:szCs w:val="21"/>
        </w:rPr>
        <w:t xml:space="preserve">,  указанных в п</w:t>
      </w:r>
      <w:r>
        <w:rPr>
          <w:rFonts w:ascii="Times New Roman" w:hAnsi="Times New Roman" w:cs="Times New Roman"/>
          <w:sz w:val="21"/>
          <w:szCs w:val="21"/>
        </w:rPr>
        <w:t xml:space="preserve">ункте</w:t>
      </w:r>
      <w:r>
        <w:rPr>
          <w:rFonts w:ascii="Times New Roman" w:hAnsi="Times New Roman" w:cs="Times New Roman"/>
          <w:sz w:val="21"/>
          <w:szCs w:val="21"/>
        </w:rPr>
        <w:t xml:space="preserve"> 1.3 настоящего </w:t>
      </w:r>
      <w:r>
        <w:rPr>
          <w:rFonts w:ascii="Times New Roman" w:hAnsi="Times New Roman" w:cs="Times New Roman"/>
          <w:sz w:val="21"/>
          <w:szCs w:val="21"/>
        </w:rPr>
        <w:t xml:space="preserve">Д</w:t>
      </w:r>
      <w:r>
        <w:rPr>
          <w:rFonts w:ascii="Times New Roman" w:hAnsi="Times New Roman" w:cs="Times New Roman"/>
          <w:sz w:val="21"/>
          <w:szCs w:val="21"/>
        </w:rPr>
        <w:t xml:space="preserve">оговора,</w:t>
      </w:r>
      <w:r>
        <w:rPr>
          <w:rFonts w:ascii="Times New Roman" w:hAnsi="Times New Roman" w:cs="Times New Roman"/>
          <w:sz w:val="21"/>
          <w:szCs w:val="21"/>
        </w:rPr>
        <w:t xml:space="preserve"> на корреспондентский счет/субсчет Кредитора оказывать Новому кредитору при необходимости содействие при совершении предусмотренных законода</w:t>
      </w:r>
      <w:r>
        <w:rPr>
          <w:rFonts w:ascii="Times New Roman" w:hAnsi="Times New Roman" w:cs="Times New Roman"/>
          <w:sz w:val="21"/>
          <w:szCs w:val="21"/>
        </w:rPr>
        <w:t xml:space="preserve">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частности, при оформлении перехода прав к Новому кредитору по ипотеке).</w:t>
      </w:r>
      <w:r>
        <w:rPr>
          <w:rFonts w:ascii="Times New Roman" w:hAnsi="Times New Roman" w:cs="Times New Roman"/>
          <w:b/>
          <w:bCs/>
          <w:sz w:val="21"/>
          <w:szCs w:val="21"/>
        </w:rPr>
      </w:r>
      <w:r>
        <w:rPr>
          <w:rFonts w:ascii="Times New Roman" w:hAnsi="Times New Roman" w:cs="Times New Roman"/>
          <w:b/>
          <w:bCs/>
          <w:sz w:val="21"/>
          <w:szCs w:val="21"/>
        </w:rPr>
      </w:r>
    </w:p>
    <w:p>
      <w:pPr>
        <w:pStyle w:val="831"/>
        <w:ind w:firstLine="0"/>
        <w:jc w:val="center"/>
        <w:spacing w:line="24" w:lineRule="atLeast"/>
        <w:shd w:val="clear" w:color="auto" w:fill="cccccc"/>
        <w:rPr>
          <w:rFonts w:ascii="Times New Roman" w:hAnsi="Times New Roman" w:cs="Times New Roman"/>
          <w:b/>
          <w:bCs/>
          <w:sz w:val="21"/>
          <w:szCs w:val="21"/>
        </w:rPr>
      </w:pPr>
      <w:r>
        <w:rPr>
          <w:rFonts w:ascii="Times New Roman" w:hAnsi="Times New Roman" w:cs="Times New Roman"/>
          <w:b/>
          <w:bCs/>
          <w:sz w:val="21"/>
          <w:szCs w:val="21"/>
        </w:rPr>
        <w:t xml:space="preserve">3. ОТВЕТСТВЕННОСТЬ СТОРОН</w:t>
      </w:r>
      <w:r>
        <w:rPr>
          <w:rFonts w:ascii="Times New Roman" w:hAnsi="Times New Roman" w:cs="Times New Roman"/>
          <w:b/>
          <w:bCs/>
          <w:sz w:val="21"/>
          <w:szCs w:val="21"/>
        </w:rPr>
      </w:r>
    </w:p>
    <w:p>
      <w:pPr>
        <w:pStyle w:val="831"/>
        <w:jc w:val="both"/>
        <w:spacing w:line="24" w:lineRule="atLeast"/>
        <w:rPr>
          <w:rFonts w:ascii="Times New Roman" w:hAnsi="Times New Roman" w:cs="Times New Roman"/>
          <w:b/>
          <w:bCs/>
          <w:sz w:val="21"/>
          <w:szCs w:val="21"/>
        </w:rPr>
      </w:pPr>
      <w:r>
        <w:rPr>
          <w:rFonts w:ascii="Times New Roman" w:hAnsi="Times New Roman" w:cs="Times New Roman"/>
          <w:b/>
          <w:bCs/>
          <w:sz w:val="21"/>
          <w:szCs w:val="21"/>
        </w:rPr>
      </w:r>
      <w:r>
        <w:rPr>
          <w:rFonts w:ascii="Times New Roman" w:hAnsi="Times New Roman" w:cs="Times New Roman"/>
          <w:b/>
          <w:bCs/>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3.1. Кредитор несет ответственность за достоверность передаваемых в соо</w:t>
      </w:r>
      <w:r>
        <w:rPr>
          <w:rFonts w:ascii="Times New Roman" w:hAnsi="Times New Roman" w:cs="Times New Roman"/>
          <w:sz w:val="21"/>
          <w:szCs w:val="21"/>
        </w:rPr>
        <w:t xml:space="preserve">т</w:t>
      </w:r>
      <w:r>
        <w:rPr>
          <w:rFonts w:ascii="Times New Roman" w:hAnsi="Times New Roman" w:cs="Times New Roman"/>
          <w:sz w:val="21"/>
          <w:szCs w:val="21"/>
        </w:rPr>
        <w:t xml:space="preserve">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w:t>
      </w:r>
      <w:r>
        <w:rPr>
          <w:rFonts w:ascii="Times New Roman" w:hAnsi="Times New Roman" w:cs="Times New Roman"/>
          <w:sz w:val="21"/>
          <w:szCs w:val="21"/>
        </w:rPr>
        <w:t xml:space="preserve">а</w:t>
      </w:r>
      <w:r>
        <w:rPr>
          <w:rFonts w:ascii="Times New Roman" w:hAnsi="Times New Roman" w:cs="Times New Roman"/>
          <w:sz w:val="21"/>
          <w:szCs w:val="21"/>
        </w:rPr>
        <w:t xml:space="preserve">ний).</w:t>
      </w:r>
      <w:r>
        <w:rPr>
          <w:rFonts w:ascii="Times New Roman" w:hAnsi="Times New Roman" w:cs="Times New Roman"/>
          <w:sz w:val="21"/>
          <w:szCs w:val="21"/>
        </w:rPr>
      </w:r>
    </w:p>
    <w:p>
      <w:pPr>
        <w:pStyle w:val="826"/>
        <w:ind w:firstLine="709"/>
        <w:jc w:val="both"/>
        <w:spacing w:line="24" w:lineRule="atLeast"/>
        <w:widowControl w:val="off"/>
        <w:rPr>
          <w:sz w:val="21"/>
          <w:szCs w:val="21"/>
        </w:rPr>
      </w:pPr>
      <w:r>
        <w:rPr>
          <w:sz w:val="21"/>
          <w:szCs w:val="21"/>
        </w:rPr>
        <w:t xml:space="preserve">3.2. </w:t>
      </w:r>
      <w:r>
        <w:rPr>
          <w:sz w:val="21"/>
          <w:szCs w:val="21"/>
        </w:rPr>
        <w:t xml:space="preserve">Кредитор отвечает перед Новым кредитором за недействительность переданных ему прав (требований), но не отвечает за неисполнение этих требований Должник</w:t>
      </w:r>
      <w:r>
        <w:rPr>
          <w:sz w:val="21"/>
          <w:szCs w:val="21"/>
        </w:rPr>
        <w:t xml:space="preserve">а</w:t>
      </w:r>
      <w:r>
        <w:rPr>
          <w:sz w:val="21"/>
          <w:szCs w:val="21"/>
        </w:rPr>
        <w:t xml:space="preserve">ми.</w:t>
      </w:r>
      <w:r>
        <w:rPr>
          <w:sz w:val="21"/>
          <w:szCs w:val="21"/>
        </w:rPr>
      </w:r>
      <w:r>
        <w:rPr>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3.3. Кредитор не несет ответственности за неисполнение или ненадлежащее исполнение Должник</w:t>
      </w:r>
      <w:r>
        <w:rPr>
          <w:rFonts w:ascii="Times New Roman" w:hAnsi="Times New Roman" w:cs="Times New Roman"/>
          <w:sz w:val="21"/>
          <w:szCs w:val="21"/>
        </w:rPr>
        <w:t xml:space="preserve">ами</w:t>
      </w:r>
      <w:r>
        <w:rPr>
          <w:rFonts w:ascii="Times New Roman" w:hAnsi="Times New Roman" w:cs="Times New Roman"/>
          <w:sz w:val="21"/>
          <w:szCs w:val="21"/>
        </w:rPr>
        <w:t xml:space="preserve"> своих обязательств по </w:t>
      </w:r>
      <w:r>
        <w:rPr>
          <w:rFonts w:ascii="Times New Roman" w:hAnsi="Times New Roman" w:cs="Times New Roman"/>
          <w:sz w:val="21"/>
          <w:szCs w:val="21"/>
        </w:rPr>
        <w:t xml:space="preserve"> </w:t>
      </w:r>
      <w:r>
        <w:rPr>
          <w:rFonts w:ascii="Times New Roman" w:hAnsi="Times New Roman" w:cs="Times New Roman"/>
          <w:sz w:val="21"/>
          <w:szCs w:val="21"/>
        </w:rPr>
        <w:t xml:space="preserve"> Договору об открытии кредитной линии и договорам (соглашениям), заключенным в обеспечение исполнения обязательств по </w:t>
      </w:r>
      <w:r>
        <w:rPr>
          <w:rFonts w:ascii="Times New Roman" w:hAnsi="Times New Roman" w:cs="Times New Roman"/>
          <w:sz w:val="21"/>
          <w:szCs w:val="21"/>
        </w:rPr>
        <w:t xml:space="preserve"> </w:t>
      </w:r>
      <w:r>
        <w:rPr>
          <w:rFonts w:ascii="Times New Roman" w:hAnsi="Times New Roman" w:cs="Times New Roman"/>
          <w:sz w:val="21"/>
          <w:szCs w:val="21"/>
        </w:rPr>
        <w:t xml:space="preserve"> Договору об о</w:t>
      </w:r>
      <w:r>
        <w:rPr>
          <w:rFonts w:ascii="Times New Roman" w:hAnsi="Times New Roman" w:cs="Times New Roman"/>
          <w:sz w:val="21"/>
          <w:szCs w:val="21"/>
        </w:rPr>
        <w:t xml:space="preserve">т</w:t>
      </w:r>
      <w:r>
        <w:rPr>
          <w:rFonts w:ascii="Times New Roman" w:hAnsi="Times New Roman" w:cs="Times New Roman"/>
          <w:sz w:val="21"/>
          <w:szCs w:val="21"/>
        </w:rPr>
        <w:t xml:space="preserve">крытии кредитной линии. </w:t>
      </w:r>
      <w:r>
        <w:rPr>
          <w:rFonts w:ascii="Times New Roman" w:hAnsi="Times New Roman" w:cs="Times New Roman"/>
          <w:sz w:val="21"/>
          <w:szCs w:val="21"/>
        </w:rPr>
      </w:r>
    </w:p>
    <w:p>
      <w:pPr>
        <w:pStyle w:val="826"/>
        <w:ind w:firstLine="709"/>
        <w:jc w:val="both"/>
        <w:spacing w:line="24" w:lineRule="atLeast"/>
        <w:rPr>
          <w:sz w:val="21"/>
          <w:szCs w:val="21"/>
        </w:rPr>
      </w:pPr>
      <w:r>
        <w:rPr>
          <w:sz w:val="21"/>
          <w:szCs w:val="21"/>
        </w:rPr>
        <w:t xml:space="preserve">3.4. </w:t>
      </w:r>
      <w:r>
        <w:rPr>
          <w:sz w:val="21"/>
          <w:szCs w:val="21"/>
        </w:rPr>
        <w:t xml:space="preserve">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какой-либо ответственности за их наступление (включая освобожд</w:t>
      </w:r>
      <w:r>
        <w:rPr>
          <w:sz w:val="21"/>
          <w:szCs w:val="21"/>
        </w:rPr>
        <w:t xml:space="preserve">е</w:t>
      </w:r>
      <w:r>
        <w:rPr>
          <w:sz w:val="21"/>
          <w:szCs w:val="21"/>
        </w:rPr>
        <w:t xml:space="preserve">ние Кредитора от выплаты каких-либо компенсаций и т.д.).</w:t>
      </w:r>
      <w:r>
        <w:rPr>
          <w:sz w:val="21"/>
          <w:szCs w:val="21"/>
        </w:rPr>
      </w:r>
    </w:p>
    <w:p>
      <w:pPr>
        <w:pStyle w:val="826"/>
        <w:ind w:firstLine="709"/>
        <w:jc w:val="both"/>
        <w:spacing w:line="24" w:lineRule="atLeast"/>
        <w:rPr>
          <w:sz w:val="21"/>
          <w:szCs w:val="21"/>
        </w:rPr>
      </w:pPr>
      <w:r>
        <w:rPr>
          <w:sz w:val="21"/>
          <w:szCs w:val="21"/>
        </w:rPr>
        <w:t xml:space="preserve">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w:t>
      </w:r>
      <w:r>
        <w:rPr>
          <w:sz w:val="21"/>
          <w:szCs w:val="21"/>
        </w:rPr>
        <w:t xml:space="preserve">е</w:t>
      </w:r>
      <w:r>
        <w:rPr>
          <w:sz w:val="21"/>
          <w:szCs w:val="21"/>
        </w:rPr>
        <w:t xml:space="preserve">рации.</w:t>
      </w:r>
      <w:r>
        <w:rPr>
          <w:sz w:val="21"/>
          <w:szCs w:val="21"/>
        </w:rPr>
      </w:r>
    </w:p>
    <w:p>
      <w:pPr>
        <w:pStyle w:val="831"/>
        <w:ind w:firstLine="0"/>
        <w:jc w:val="center"/>
        <w:spacing w:line="24" w:lineRule="atLeast"/>
        <w:shd w:val="clear" w:color="auto" w:fill="cccccc"/>
        <w:rPr>
          <w:rFonts w:ascii="Times New Roman" w:hAnsi="Times New Roman" w:cs="Times New Roman"/>
          <w:b/>
          <w:bCs/>
          <w:sz w:val="21"/>
          <w:szCs w:val="21"/>
        </w:rPr>
      </w:pPr>
      <w:r>
        <w:rPr>
          <w:rFonts w:ascii="Times New Roman" w:hAnsi="Times New Roman" w:cs="Times New Roman"/>
          <w:b/>
          <w:bCs/>
          <w:sz w:val="21"/>
          <w:szCs w:val="21"/>
        </w:rPr>
        <w:t xml:space="preserve">4. ФОРС-МАЖОР</w:t>
      </w:r>
      <w:r>
        <w:rPr>
          <w:rFonts w:ascii="Times New Roman" w:hAnsi="Times New Roman" w:cs="Times New Roman"/>
          <w:b/>
          <w:bCs/>
          <w:sz w:val="21"/>
          <w:szCs w:val="21"/>
        </w:rPr>
      </w:r>
    </w:p>
    <w:p>
      <w:pPr>
        <w:pStyle w:val="831"/>
        <w:jc w:val="center"/>
        <w:spacing w:line="24" w:lineRule="atLeast"/>
        <w:rPr>
          <w:rFonts w:ascii="Times New Roman" w:hAnsi="Times New Roman" w:cs="Times New Roman"/>
          <w:b/>
          <w:bCs/>
          <w:sz w:val="21"/>
          <w:szCs w:val="21"/>
        </w:rPr>
      </w:pPr>
      <w:r>
        <w:rPr>
          <w:rFonts w:ascii="Times New Roman" w:hAnsi="Times New Roman" w:cs="Times New Roman"/>
          <w:b/>
          <w:bCs/>
          <w:sz w:val="21"/>
          <w:szCs w:val="21"/>
        </w:rPr>
      </w:r>
      <w:r>
        <w:rPr>
          <w:rFonts w:ascii="Times New Roman" w:hAnsi="Times New Roman" w:cs="Times New Roman"/>
          <w:b/>
          <w:bCs/>
          <w:sz w:val="21"/>
          <w:szCs w:val="21"/>
        </w:rPr>
      </w:r>
    </w:p>
    <w:p>
      <w:pPr>
        <w:pStyle w:val="831"/>
        <w:ind w:firstLine="0"/>
        <w:jc w:val="both"/>
        <w:spacing w:line="24" w:lineRule="atLeast"/>
        <w:rPr>
          <w:rFonts w:ascii="Times New Roman" w:hAnsi="Times New Roman" w:cs="Times New Roman"/>
          <w:sz w:val="21"/>
          <w:szCs w:val="21"/>
        </w:rPr>
      </w:pPr>
      <w:r>
        <w:rPr>
          <w:rFonts w:ascii="Times New Roman" w:hAnsi="Times New Roman" w:cs="Times New Roman"/>
          <w:b/>
          <w:bCs/>
          <w:sz w:val="21"/>
          <w:szCs w:val="21"/>
        </w:rPr>
        <w:tab/>
      </w:r>
      <w:r>
        <w:rPr>
          <w:rFonts w:ascii="Times New Roman" w:hAnsi="Times New Roman" w:cs="Times New Roman"/>
          <w:sz w:val="21"/>
          <w:szCs w:val="21"/>
        </w:rPr>
        <w:t xml:space="preserve">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w:t>
      </w:r>
      <w:r>
        <w:rPr>
          <w:rFonts w:ascii="Times New Roman" w:hAnsi="Times New Roman" w:cs="Times New Roman"/>
          <w:sz w:val="21"/>
          <w:szCs w:val="21"/>
        </w:rPr>
        <w:t xml:space="preserve">з</w:t>
      </w:r>
      <w:r>
        <w:rPr>
          <w:rFonts w:ascii="Times New Roman" w:hAnsi="Times New Roman" w:cs="Times New Roman"/>
          <w:sz w:val="21"/>
          <w:szCs w:val="21"/>
        </w:rPr>
        <w:t xml:space="preserve">никших после заключения Договора в результате обстоятельств чрезвычайного характера, которые стороны не могли предвидеть и/или предотвратить.</w:t>
      </w:r>
      <w:r>
        <w:rPr>
          <w:rFonts w:ascii="Times New Roman" w:hAnsi="Times New Roman" w:cs="Times New Roman"/>
          <w:sz w:val="21"/>
          <w:szCs w:val="21"/>
        </w:rPr>
      </w:r>
    </w:p>
    <w:p>
      <w:pPr>
        <w:pStyle w:val="831"/>
        <w:ind w:firstLine="0"/>
        <w:jc w:val="both"/>
        <w:spacing w:line="24" w:lineRule="atLeast"/>
        <w:rPr>
          <w:rFonts w:ascii="Times New Roman" w:hAnsi="Times New Roman" w:cs="Times New Roman"/>
          <w:sz w:val="21"/>
          <w:szCs w:val="21"/>
        </w:rPr>
      </w:pPr>
      <w:r>
        <w:rPr>
          <w:rFonts w:ascii="Times New Roman" w:hAnsi="Times New Roman" w:cs="Times New Roman"/>
          <w:sz w:val="21"/>
          <w:szCs w:val="21"/>
        </w:rPr>
        <w:tab/>
        <w:t xml:space="preserve">4.2. При наступлении обстоятельств, указанных в пункте 4.1 Договора, каждая сторона должна без промедления известить о них в письменном виде другую сторон</w:t>
      </w:r>
      <w:r>
        <w:rPr>
          <w:rFonts w:ascii="Times New Roman" w:hAnsi="Times New Roman" w:cs="Times New Roman"/>
          <w:sz w:val="21"/>
          <w:szCs w:val="21"/>
        </w:rPr>
        <w:t xml:space="preserve">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w:t>
      </w:r>
      <w:r>
        <w:rPr>
          <w:rFonts w:ascii="Times New Roman" w:hAnsi="Times New Roman" w:cs="Times New Roman"/>
          <w:sz w:val="21"/>
          <w:szCs w:val="21"/>
        </w:rPr>
        <w:t xml:space="preserve">я</w:t>
      </w:r>
      <w:r>
        <w:rPr>
          <w:rFonts w:ascii="Times New Roman" w:hAnsi="Times New Roman" w:cs="Times New Roman"/>
          <w:sz w:val="21"/>
          <w:szCs w:val="21"/>
        </w:rPr>
        <w:t xml:space="preserve">зательств по настоящему Договору.</w:t>
      </w:r>
      <w:r>
        <w:rPr>
          <w:rFonts w:ascii="Times New Roman" w:hAnsi="Times New Roman" w:cs="Times New Roman"/>
          <w:sz w:val="21"/>
          <w:szCs w:val="21"/>
        </w:rPr>
      </w:r>
    </w:p>
    <w:p>
      <w:pPr>
        <w:pStyle w:val="831"/>
        <w:ind w:firstLine="0"/>
        <w:jc w:val="both"/>
        <w:spacing w:line="24" w:lineRule="atLeast"/>
        <w:rPr>
          <w:rFonts w:ascii="Times New Roman" w:hAnsi="Times New Roman" w:cs="Times New Roman"/>
          <w:sz w:val="21"/>
          <w:szCs w:val="21"/>
        </w:rPr>
      </w:pPr>
      <w:r>
        <w:rPr>
          <w:rFonts w:ascii="Times New Roman" w:hAnsi="Times New Roman" w:cs="Times New Roman"/>
          <w:sz w:val="21"/>
          <w:szCs w:val="21"/>
        </w:rPr>
        <w:tab/>
        <w:t xml:space="preserve">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w:t>
      </w:r>
      <w:r>
        <w:rPr>
          <w:rFonts w:ascii="Times New Roman" w:hAnsi="Times New Roman" w:cs="Times New Roman"/>
          <w:sz w:val="21"/>
          <w:szCs w:val="21"/>
        </w:rPr>
        <w:t xml:space="preserve">е</w:t>
      </w:r>
      <w:r>
        <w:rPr>
          <w:rFonts w:ascii="Times New Roman" w:hAnsi="Times New Roman" w:cs="Times New Roman"/>
          <w:sz w:val="21"/>
          <w:szCs w:val="21"/>
        </w:rPr>
        <w:t xml:space="preserve">сенные ею убытки.</w:t>
      </w:r>
      <w:r>
        <w:rPr>
          <w:rFonts w:ascii="Times New Roman" w:hAnsi="Times New Roman" w:cs="Times New Roman"/>
          <w:sz w:val="21"/>
          <w:szCs w:val="21"/>
        </w:rPr>
      </w:r>
    </w:p>
    <w:p>
      <w:pPr>
        <w:pStyle w:val="831"/>
        <w:ind w:firstLine="0"/>
        <w:jc w:val="both"/>
        <w:spacing w:line="24" w:lineRule="atLeast"/>
        <w:rPr>
          <w:rFonts w:ascii="Times New Roman" w:hAnsi="Times New Roman" w:cs="Times New Roman"/>
          <w:sz w:val="21"/>
          <w:szCs w:val="21"/>
        </w:rPr>
      </w:pPr>
      <w:r>
        <w:rPr>
          <w:rFonts w:ascii="Times New Roman" w:hAnsi="Times New Roman" w:cs="Times New Roman"/>
          <w:sz w:val="21"/>
          <w:szCs w:val="21"/>
        </w:rPr>
        <w:tab/>
        <w:t xml:space="preserve">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w:t>
      </w:r>
      <w:r>
        <w:rPr>
          <w:rFonts w:ascii="Times New Roman" w:hAnsi="Times New Roman" w:cs="Times New Roman"/>
          <w:sz w:val="21"/>
          <w:szCs w:val="21"/>
        </w:rPr>
        <w:t xml:space="preserve">б</w:t>
      </w:r>
      <w:r>
        <w:rPr>
          <w:rFonts w:ascii="Times New Roman" w:hAnsi="Times New Roman" w:cs="Times New Roman"/>
          <w:sz w:val="21"/>
          <w:szCs w:val="21"/>
        </w:rPr>
        <w:t xml:space="preserve">стоятельства и их последствия.</w:t>
      </w:r>
      <w:r>
        <w:rPr>
          <w:rFonts w:ascii="Times New Roman" w:hAnsi="Times New Roman" w:cs="Times New Roman"/>
          <w:sz w:val="21"/>
          <w:szCs w:val="21"/>
        </w:rPr>
      </w:r>
    </w:p>
    <w:p>
      <w:pPr>
        <w:pStyle w:val="831"/>
        <w:ind w:firstLine="0"/>
        <w:jc w:val="both"/>
        <w:spacing w:line="24" w:lineRule="atLeast"/>
        <w:rPr>
          <w:rFonts w:ascii="Times New Roman" w:hAnsi="Times New Roman" w:cs="Times New Roman"/>
          <w:sz w:val="21"/>
          <w:szCs w:val="21"/>
        </w:rPr>
      </w:pPr>
      <w:r>
        <w:rPr>
          <w:rFonts w:ascii="Times New Roman" w:hAnsi="Times New Roman" w:cs="Times New Roman"/>
          <w:sz w:val="21"/>
          <w:szCs w:val="21"/>
        </w:rPr>
        <w:tab/>
        <w:t xml:space="preserve">4.5. Если наступившие обстоятельства, указанные в пункте 4.1 настоящего Договора, и их последствия продолжают действовать </w:t>
      </w:r>
      <w:r>
        <w:rPr>
          <w:rFonts w:ascii="Times New Roman" w:hAnsi="Times New Roman" w:cs="Times New Roman"/>
          <w:color w:val="4472c4"/>
          <w:sz w:val="21"/>
          <w:szCs w:val="21"/>
        </w:rPr>
        <w:t xml:space="preserve">более </w:t>
      </w:r>
      <w:r>
        <w:rPr>
          <w:rFonts w:ascii="Times New Roman" w:hAnsi="Times New Roman" w:cs="Times New Roman"/>
          <w:color w:val="4472c4"/>
          <w:sz w:val="21"/>
          <w:szCs w:val="21"/>
        </w:rPr>
        <w:t xml:space="preserve">одного месяца</w:t>
      </w:r>
      <w:r>
        <w:rPr>
          <w:rFonts w:ascii="Times New Roman" w:hAnsi="Times New Roman" w:cs="Times New Roman"/>
          <w:sz w:val="21"/>
          <w:szCs w:val="21"/>
        </w:rPr>
        <w:t xml:space="preserve">, стороны проводят дополнительные переговоры для выявления приемлемых альтернативных способов исполнения настоящего Дог</w:t>
      </w:r>
      <w:r>
        <w:rPr>
          <w:rFonts w:ascii="Times New Roman" w:hAnsi="Times New Roman" w:cs="Times New Roman"/>
          <w:sz w:val="21"/>
          <w:szCs w:val="21"/>
        </w:rPr>
        <w:t xml:space="preserve">о</w:t>
      </w:r>
      <w:r>
        <w:rPr>
          <w:rFonts w:ascii="Times New Roman" w:hAnsi="Times New Roman" w:cs="Times New Roman"/>
          <w:sz w:val="21"/>
          <w:szCs w:val="21"/>
        </w:rPr>
        <w:t xml:space="preserve">вора.</w:t>
      </w:r>
      <w:r>
        <w:rPr>
          <w:rFonts w:ascii="Times New Roman" w:hAnsi="Times New Roman" w:cs="Times New Roman"/>
          <w:sz w:val="21"/>
          <w:szCs w:val="21"/>
        </w:rPr>
      </w:r>
    </w:p>
    <w:p>
      <w:pPr>
        <w:pStyle w:val="832"/>
        <w:jc w:val="both"/>
        <w:spacing w:line="24" w:lineRule="atLeast"/>
        <w:rPr>
          <w:rFonts w:ascii="Times New Roman" w:hAnsi="Times New Roman" w:cs="Times New Roman"/>
          <w:sz w:val="21"/>
          <w:szCs w:val="21"/>
        </w:rPr>
      </w:pPr>
      <w:r>
        <w:rPr>
          <w:rFonts w:ascii="Times New Roman" w:hAnsi="Times New Roman" w:cs="Times New Roman"/>
          <w:sz w:val="21"/>
          <w:szCs w:val="21"/>
        </w:rPr>
      </w:r>
      <w:r>
        <w:rPr>
          <w:rFonts w:ascii="Times New Roman" w:hAnsi="Times New Roman" w:cs="Times New Roman"/>
          <w:sz w:val="21"/>
          <w:szCs w:val="21"/>
        </w:rPr>
      </w:r>
    </w:p>
    <w:p>
      <w:pPr>
        <w:pStyle w:val="831"/>
        <w:ind w:firstLine="0"/>
        <w:jc w:val="center"/>
        <w:spacing w:line="24" w:lineRule="atLeast"/>
        <w:shd w:val="clear" w:color="auto" w:fill="cccccc"/>
        <w:rPr>
          <w:rFonts w:ascii="Times New Roman" w:hAnsi="Times New Roman" w:cs="Times New Roman"/>
          <w:b/>
          <w:bCs/>
          <w:sz w:val="21"/>
          <w:szCs w:val="21"/>
        </w:rPr>
      </w:pPr>
      <w:r>
        <w:rPr>
          <w:rFonts w:ascii="Times New Roman" w:hAnsi="Times New Roman" w:cs="Times New Roman"/>
          <w:b/>
          <w:bCs/>
          <w:sz w:val="21"/>
          <w:szCs w:val="21"/>
        </w:rPr>
        <w:t xml:space="preserve">5. РАЗРЕШЕНИЕ СПОРОВ</w:t>
      </w:r>
      <w:r>
        <w:rPr>
          <w:rFonts w:ascii="Times New Roman" w:hAnsi="Times New Roman" w:cs="Times New Roman"/>
          <w:b/>
          <w:bCs/>
          <w:sz w:val="21"/>
          <w:szCs w:val="21"/>
        </w:rPr>
      </w:r>
    </w:p>
    <w:p>
      <w:pPr>
        <w:pStyle w:val="831"/>
        <w:jc w:val="center"/>
        <w:spacing w:line="24" w:lineRule="atLeast"/>
        <w:rPr>
          <w:rFonts w:ascii="Times New Roman" w:hAnsi="Times New Roman" w:cs="Times New Roman"/>
          <w:b/>
          <w:bCs/>
          <w:sz w:val="21"/>
          <w:szCs w:val="21"/>
        </w:rPr>
      </w:pPr>
      <w:r>
        <w:rPr>
          <w:rFonts w:ascii="Times New Roman" w:hAnsi="Times New Roman" w:cs="Times New Roman"/>
          <w:b/>
          <w:bCs/>
          <w:sz w:val="21"/>
          <w:szCs w:val="21"/>
        </w:rPr>
      </w:r>
      <w:r>
        <w:rPr>
          <w:rFonts w:ascii="Times New Roman" w:hAnsi="Times New Roman" w:cs="Times New Roman"/>
          <w:b/>
          <w:bCs/>
          <w:sz w:val="21"/>
          <w:szCs w:val="21"/>
        </w:rPr>
      </w:r>
    </w:p>
    <w:p>
      <w:pPr>
        <w:pStyle w:val="837"/>
        <w:contextualSpacing/>
        <w:ind w:firstLine="720"/>
        <w:spacing w:line="24" w:lineRule="atLeast"/>
        <w:widowControl w:val="off"/>
        <w:rPr>
          <w:rFonts w:ascii="Times New Roman" w:hAnsi="Times New Roman"/>
          <w:sz w:val="21"/>
          <w:szCs w:val="21"/>
        </w:rPr>
      </w:pPr>
      <w:r>
        <w:rPr>
          <w:rFonts w:ascii="Times New Roman" w:hAnsi="Times New Roman"/>
          <w:sz w:val="21"/>
          <w:szCs w:val="21"/>
        </w:rPr>
        <w:t xml:space="preserve">5.1. </w:t>
      </w:r>
      <w:r>
        <w:rPr>
          <w:rFonts w:ascii="Times New Roman" w:hAnsi="Times New Roman"/>
          <w:sz w:val="21"/>
          <w:szCs w:val="21"/>
        </w:rPr>
        <w:t xml:space="preserve">Любой спор, возникающий из отношений сторон</w:t>
      </w:r>
      <w:r>
        <w:rPr>
          <w:rFonts w:ascii="Times New Roman" w:hAnsi="Times New Roman"/>
          <w:sz w:val="21"/>
          <w:szCs w:val="21"/>
        </w:rPr>
        <w:t xml:space="preserve"> по настоящему Договору и/или в связи с ним, в том числе любой вопрос в отношении существования, действительности, исполнения или прекращения Договора, при недостижении сторонами согласия по нему в результате переговоров, подлежит передаче на рассмотрение </w:t>
      </w:r>
      <w:r>
        <w:rPr>
          <w:rFonts w:ascii="Times New Roman" w:hAnsi="Times New Roman"/>
          <w:color w:val="4472c4"/>
          <w:sz w:val="21"/>
          <w:szCs w:val="21"/>
        </w:rPr>
        <w:t xml:space="preserve">в </w:t>
      </w:r>
      <w:r>
        <w:rPr>
          <w:rFonts w:ascii="Times New Roman" w:hAnsi="Times New Roman"/>
          <w:color w:val="4472c4"/>
          <w:sz w:val="21"/>
          <w:szCs w:val="21"/>
        </w:rPr>
        <w:t xml:space="preserve">суд общей юрисдикции</w:t>
      </w:r>
      <w:r>
        <w:rPr>
          <w:rFonts w:ascii="Times New Roman" w:hAnsi="Times New Roman"/>
          <w:color w:val="4472c4"/>
          <w:sz w:val="21"/>
          <w:szCs w:val="21"/>
        </w:rPr>
        <w:t xml:space="preserve">,</w:t>
      </w:r>
      <w:r>
        <w:rPr>
          <w:rFonts w:ascii="Times New Roman" w:hAnsi="Times New Roman"/>
          <w:color w:val="4472c4"/>
          <w:sz w:val="21"/>
          <w:szCs w:val="21"/>
        </w:rPr>
        <w:t xml:space="preserve"> </w:t>
      </w:r>
      <w:r>
        <w:rPr>
          <w:rFonts w:ascii="Times New Roman" w:hAnsi="Times New Roman"/>
          <w:color w:val="4472c4"/>
          <w:sz w:val="21"/>
          <w:szCs w:val="21"/>
        </w:rPr>
        <w:t xml:space="preserve">определяемый в соответствии с действующим законодательством Российской Федерации</w:t>
      </w:r>
      <w:r>
        <w:rPr>
          <w:rFonts w:ascii="Times New Roman" w:hAnsi="Times New Roman"/>
          <w:sz w:val="21"/>
          <w:szCs w:val="21"/>
        </w:rPr>
        <w:t xml:space="preserve">.</w:t>
      </w:r>
      <w:r>
        <w:rPr>
          <w:rFonts w:ascii="Times New Roman" w:hAnsi="Times New Roman"/>
          <w:sz w:val="21"/>
          <w:szCs w:val="21"/>
        </w:rPr>
      </w:r>
    </w:p>
    <w:p>
      <w:pPr>
        <w:pStyle w:val="826"/>
        <w:ind w:firstLine="708"/>
        <w:jc w:val="both"/>
        <w:spacing w:line="24" w:lineRule="atLeast"/>
        <w:widowControl w:val="off"/>
        <w:rPr>
          <w:sz w:val="21"/>
          <w:szCs w:val="21"/>
        </w:rPr>
      </w:pPr>
      <w:r>
        <w:rPr>
          <w:sz w:val="21"/>
          <w:szCs w:val="21"/>
        </w:rPr>
        <w:t xml:space="preserve">Данный пункт не должен трактоваться как установление сторонами претензионного порядка разрешения споров по настоящему Договору.</w:t>
      </w:r>
      <w:r>
        <w:rPr>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r>
      <w:r>
        <w:rPr>
          <w:rFonts w:ascii="Times New Roman" w:hAnsi="Times New Roman" w:cs="Times New Roman"/>
          <w:sz w:val="21"/>
          <w:szCs w:val="21"/>
        </w:rPr>
      </w:r>
    </w:p>
    <w:p>
      <w:pPr>
        <w:pStyle w:val="831"/>
        <w:ind w:firstLine="0"/>
        <w:jc w:val="center"/>
        <w:spacing w:line="24" w:lineRule="atLeast"/>
        <w:shd w:val="clear" w:color="auto" w:fill="cccccc"/>
        <w:rPr>
          <w:rFonts w:ascii="Times New Roman" w:hAnsi="Times New Roman" w:cs="Times New Roman"/>
          <w:b/>
          <w:bCs/>
          <w:sz w:val="21"/>
          <w:szCs w:val="21"/>
        </w:rPr>
      </w:pPr>
      <w:r>
        <w:rPr>
          <w:rFonts w:ascii="Times New Roman" w:hAnsi="Times New Roman" w:cs="Times New Roman"/>
          <w:b/>
          <w:bCs/>
          <w:sz w:val="21"/>
          <w:szCs w:val="21"/>
        </w:rPr>
        <w:t xml:space="preserve">6. ЗАКЛЮЧИТЕЛЬНЫЕ ПОЛОЖЕНИЯ</w:t>
      </w:r>
      <w:r>
        <w:rPr>
          <w:rFonts w:ascii="Times New Roman" w:hAnsi="Times New Roman" w:cs="Times New Roman"/>
          <w:b/>
          <w:bCs/>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r>
      <w:r>
        <w:rPr>
          <w:rFonts w:ascii="Times New Roman" w:hAnsi="Times New Roman" w:cs="Times New Roman"/>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6.1. </w:t>
      </w:r>
      <w:r>
        <w:rPr>
          <w:rFonts w:ascii="Times New Roman" w:hAnsi="Times New Roman" w:cs="Times New Roman"/>
          <w:sz w:val="21"/>
          <w:szCs w:val="21"/>
        </w:rPr>
        <w:t xml:space="preserve">Договор вступает в силу с момента его подписания уполномоченными представителями Сторон и действует до полного исполнения Сторонами своих обяз</w:t>
      </w:r>
      <w:r>
        <w:rPr>
          <w:rFonts w:ascii="Times New Roman" w:hAnsi="Times New Roman" w:cs="Times New Roman"/>
          <w:sz w:val="21"/>
          <w:szCs w:val="21"/>
        </w:rPr>
        <w:t xml:space="preserve">ательств по нему. При подписании Договор должен быть скреплен оттисками печатей Кредитора и Нового кредитора (при наличии печати у Нового кредитора). Если Договор заключен в электронной форме с использованием усиленной квалифицированной электронной подписи</w:t>
      </w:r>
      <w:r>
        <w:rPr>
          <w:rStyle w:val="854"/>
          <w:rFonts w:ascii="Times New Roman" w:hAnsi="Times New Roman" w:cs="Times New Roman"/>
          <w:sz w:val="21"/>
          <w:szCs w:val="21"/>
        </w:rPr>
        <w:footnoteReference w:id="2"/>
      </w:r>
      <w:r>
        <w:rPr>
          <w:rFonts w:ascii="Times New Roman" w:hAnsi="Times New Roman" w:cs="Times New Roman"/>
          <w:sz w:val="21"/>
          <w:szCs w:val="21"/>
        </w:rPr>
        <w:t xml:space="preserve">, то скрепление Договора оттисками печатей Сторон не осуществляется. </w:t>
      </w:r>
      <w:r>
        <w:rPr>
          <w:rFonts w:ascii="Times New Roman" w:hAnsi="Times New Roman" w:cs="Times New Roman"/>
          <w:sz w:val="21"/>
          <w:szCs w:val="21"/>
        </w:rPr>
      </w:r>
      <w:r>
        <w:rPr>
          <w:rFonts w:ascii="Times New Roman" w:hAnsi="Times New Roman" w:cs="Times New Roman"/>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r>
        <w:rPr>
          <w:rFonts w:ascii="Times New Roman" w:hAnsi="Times New Roman" w:cs="Times New Roman"/>
          <w:sz w:val="21"/>
          <w:szCs w:val="21"/>
        </w:rPr>
      </w:r>
    </w:p>
    <w:p>
      <w:pPr>
        <w:pStyle w:val="831"/>
        <w:jc w:val="both"/>
        <w:spacing w:line="24" w:lineRule="atLeast"/>
        <w:rPr>
          <w:rFonts w:ascii="Times New Roman" w:hAnsi="Times New Roman" w:cs="Times New Roman"/>
          <w:sz w:val="21"/>
          <w:szCs w:val="21"/>
        </w:rPr>
      </w:pPr>
      <w:r>
        <w:rPr>
          <w:rFonts w:ascii="Times New Roman" w:hAnsi="Times New Roman" w:cs="Times New Roman"/>
          <w:sz w:val="21"/>
          <w:szCs w:val="21"/>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w:t>
      </w:r>
      <w:r>
        <w:rPr>
          <w:rFonts w:ascii="Times New Roman" w:hAnsi="Times New Roman" w:cs="Times New Roman"/>
          <w:sz w:val="21"/>
          <w:szCs w:val="21"/>
        </w:rPr>
        <w:t xml:space="preserve">направлены</w:t>
      </w:r>
      <w:r>
        <w:rPr>
          <w:rFonts w:ascii="Times New Roman" w:hAnsi="Times New Roman" w:cs="Times New Roman"/>
          <w:sz w:val="21"/>
          <w:szCs w:val="21"/>
        </w:rPr>
        <w:t xml:space="preserve"> заказным письмом с уведомлением о вручении</w:t>
      </w:r>
      <w:r>
        <w:rPr>
          <w:rFonts w:ascii="Times New Roman" w:hAnsi="Times New Roman" w:cs="Times New Roman"/>
          <w:sz w:val="21"/>
          <w:szCs w:val="21"/>
        </w:rPr>
        <w:t xml:space="preserve"> (в том числе ЭЗП</w:t>
      </w:r>
      <w:r>
        <w:rPr>
          <w:rStyle w:val="854"/>
          <w:rFonts w:ascii="Times New Roman" w:hAnsi="Times New Roman" w:cs="Times New Roman"/>
          <w:sz w:val="21"/>
          <w:szCs w:val="21"/>
        </w:rPr>
        <w:footnoteReference w:id="3"/>
      </w:r>
      <w:r>
        <w:rPr>
          <w:rFonts w:ascii="Times New Roman" w:hAnsi="Times New Roman" w:cs="Times New Roman"/>
          <w:sz w:val="21"/>
          <w:szCs w:val="21"/>
        </w:rPr>
        <w:t xml:space="preserve">) </w:t>
      </w:r>
      <w:r>
        <w:rPr>
          <w:rFonts w:ascii="Times New Roman" w:hAnsi="Times New Roman" w:cs="Times New Roman"/>
          <w:sz w:val="21"/>
          <w:szCs w:val="21"/>
        </w:rPr>
        <w:t xml:space="preserve">или д</w:t>
      </w:r>
      <w:r>
        <w:rPr>
          <w:rFonts w:ascii="Times New Roman" w:hAnsi="Times New Roman" w:cs="Times New Roman"/>
          <w:sz w:val="21"/>
          <w:szCs w:val="21"/>
        </w:rPr>
        <w:t xml:space="preserve">о</w:t>
      </w:r>
      <w:r>
        <w:rPr>
          <w:rFonts w:ascii="Times New Roman" w:hAnsi="Times New Roman" w:cs="Times New Roman"/>
          <w:sz w:val="21"/>
          <w:szCs w:val="21"/>
        </w:rPr>
        <w:t xml:space="preserve">ставлены по адресам сторон, указанным в статье 7 настоящего Договора, и вручены под расписку уполномоченным должностным л</w:t>
      </w:r>
      <w:r>
        <w:rPr>
          <w:rFonts w:ascii="Times New Roman" w:hAnsi="Times New Roman" w:cs="Times New Roman"/>
          <w:sz w:val="21"/>
          <w:szCs w:val="21"/>
        </w:rPr>
        <w:t xml:space="preserve">и</w:t>
      </w:r>
      <w:r>
        <w:rPr>
          <w:rFonts w:ascii="Times New Roman" w:hAnsi="Times New Roman" w:cs="Times New Roman"/>
          <w:sz w:val="21"/>
          <w:szCs w:val="21"/>
        </w:rPr>
        <w:t xml:space="preserve">цам</w:t>
      </w:r>
      <w:r>
        <w:rPr>
          <w:rFonts w:ascii="Times New Roman" w:hAnsi="Times New Roman" w:cs="Times New Roman"/>
          <w:sz w:val="21"/>
          <w:szCs w:val="21"/>
        </w:rPr>
        <w:t xml:space="preserve"> или представителям</w:t>
      </w:r>
      <w:r>
        <w:rPr>
          <w:rFonts w:ascii="Times New Roman" w:hAnsi="Times New Roman" w:cs="Times New Roman"/>
          <w:sz w:val="21"/>
          <w:szCs w:val="21"/>
        </w:rPr>
        <w:t xml:space="preserve"> сторон.</w:t>
      </w:r>
      <w:r>
        <w:rPr>
          <w:rFonts w:ascii="Times New Roman" w:hAnsi="Times New Roman" w:cs="Times New Roman"/>
          <w:sz w:val="21"/>
          <w:szCs w:val="21"/>
        </w:rPr>
      </w:r>
    </w:p>
    <w:p>
      <w:pPr>
        <w:pStyle w:val="834"/>
        <w:ind w:left="0" w:firstLine="720"/>
        <w:spacing w:after="0" w:line="24" w:lineRule="atLeast"/>
        <w:widowControl w:val="off"/>
        <w:rPr>
          <w:sz w:val="21"/>
          <w:szCs w:val="21"/>
        </w:rPr>
      </w:pPr>
      <w:r>
        <w:rPr>
          <w:sz w:val="21"/>
          <w:szCs w:val="21"/>
        </w:rPr>
        <w:t xml:space="preserve">6.4. Во всем остальном, что прямо не предусмотрено настоящим Договором, стор</w:t>
      </w:r>
      <w:r>
        <w:rPr>
          <w:sz w:val="21"/>
          <w:szCs w:val="21"/>
        </w:rPr>
        <w:t xml:space="preserve">о</w:t>
      </w:r>
      <w:r>
        <w:rPr>
          <w:sz w:val="21"/>
          <w:szCs w:val="21"/>
        </w:rPr>
        <w:t xml:space="preserve">ны руков</w:t>
      </w:r>
      <w:r>
        <w:rPr>
          <w:sz w:val="21"/>
          <w:szCs w:val="21"/>
        </w:rPr>
        <w:t xml:space="preserve">о</w:t>
      </w:r>
      <w:r>
        <w:rPr>
          <w:sz w:val="21"/>
          <w:szCs w:val="21"/>
        </w:rPr>
        <w:t xml:space="preserve">дствуются действующим законодательством Российской Федерации.</w:t>
      </w:r>
      <w:r>
        <w:rPr>
          <w:sz w:val="21"/>
          <w:szCs w:val="21"/>
        </w:rPr>
      </w:r>
    </w:p>
    <w:p>
      <w:pPr>
        <w:pStyle w:val="826"/>
        <w:numPr>
          <w:ilvl w:val="0"/>
          <w:numId w:val="0"/>
        </w:numPr>
        <w:contextualSpacing/>
        <w:ind w:firstLine="708"/>
        <w:jc w:val="both"/>
        <w:spacing w:line="24" w:lineRule="atLeast"/>
        <w:rPr>
          <w:sz w:val="21"/>
          <w:szCs w:val="21"/>
        </w:rPr>
      </w:pPr>
      <w:r>
        <w:rPr>
          <w:sz w:val="21"/>
          <w:szCs w:val="21"/>
        </w:rPr>
        <w:t xml:space="preserve">6.5.</w:t>
      </w:r>
      <w:r>
        <w:rPr>
          <w:sz w:val="21"/>
          <w:szCs w:val="21"/>
          <w:lang w:val="en-US"/>
        </w:rPr>
        <w:t xml:space="preserve"> </w:t>
      </w:r>
      <w:r>
        <w:rPr>
          <w:sz w:val="21"/>
          <w:szCs w:val="21"/>
        </w:rPr>
        <w:t xml:space="preserve">Договор составлен в 3 (Трех) идентичных экземплярах, имеющих равную юридическую силу, 1 (Один)</w:t>
      </w:r>
      <w:r>
        <w:rPr>
          <w:sz w:val="21"/>
          <w:szCs w:val="21"/>
          <w:lang w:val="en-US"/>
        </w:rPr>
        <w:t xml:space="preserve"> </w:t>
      </w:r>
      <w:r>
        <w:rPr>
          <w:bCs/>
          <w:iCs/>
          <w:sz w:val="21"/>
          <w:szCs w:val="21"/>
        </w:rPr>
        <w:t xml:space="preserve">–</w:t>
      </w:r>
      <w:r>
        <w:rPr>
          <w:sz w:val="21"/>
          <w:szCs w:val="21"/>
        </w:rPr>
        <w:t xml:space="preserve"> для Кредитора и 1 (Один)</w:t>
      </w:r>
      <w:r>
        <w:rPr>
          <w:sz w:val="21"/>
          <w:szCs w:val="21"/>
          <w:lang w:val="en-US"/>
        </w:rPr>
        <w:t xml:space="preserve"> </w:t>
      </w:r>
      <w:r>
        <w:rPr>
          <w:bCs/>
          <w:iCs/>
          <w:sz w:val="21"/>
          <w:szCs w:val="21"/>
        </w:rPr>
        <w:t xml:space="preserve">–</w:t>
      </w:r>
      <w:r>
        <w:rPr>
          <w:sz w:val="21"/>
          <w:szCs w:val="21"/>
        </w:rPr>
        <w:t xml:space="preserve"> для Нового кредитора, 1 – для органа, осуществляющего государственную регистрацию прав на недвижимое имущество.</w:t>
      </w:r>
      <w:r>
        <w:rPr>
          <w:sz w:val="21"/>
          <w:szCs w:val="21"/>
        </w:rPr>
      </w:r>
    </w:p>
    <w:p>
      <w:pPr>
        <w:pStyle w:val="826"/>
        <w:numPr>
          <w:ilvl w:val="0"/>
          <w:numId w:val="0"/>
        </w:numPr>
        <w:ind w:firstLine="708"/>
        <w:jc w:val="both"/>
        <w:spacing w:line="24" w:lineRule="atLeast"/>
        <w:rPr>
          <w:sz w:val="21"/>
          <w:szCs w:val="21"/>
        </w:rPr>
      </w:pPr>
      <w:r>
        <w:rPr>
          <w:sz w:val="21"/>
          <w:szCs w:val="21"/>
        </w:rPr>
      </w:r>
      <w:r>
        <w:rPr>
          <w:sz w:val="21"/>
          <w:szCs w:val="21"/>
        </w:rPr>
      </w:r>
    </w:p>
    <w:p>
      <w:pPr>
        <w:pStyle w:val="827"/>
        <w:keepNext w:val="0"/>
        <w:spacing w:line="24" w:lineRule="atLeast"/>
        <w:shd w:val="clear" w:color="auto" w:fill="cccccc"/>
        <w:widowControl w:val="off"/>
        <w:rPr>
          <w:sz w:val="21"/>
          <w:szCs w:val="21"/>
          <w:u w:val="none"/>
        </w:rPr>
      </w:pPr>
      <w:r>
        <w:rPr>
          <w:sz w:val="21"/>
          <w:szCs w:val="21"/>
          <w:u w:val="none"/>
        </w:rPr>
        <w:t xml:space="preserve">7. ЮРИДИЧЕСКИЕ АДРЕСА, БАНКОВСКИЕ РЕКВИЗИТЫ</w:t>
      </w:r>
      <w:r>
        <w:rPr>
          <w:sz w:val="21"/>
          <w:szCs w:val="21"/>
          <w:u w:val="none"/>
        </w:rPr>
      </w:r>
      <w:r>
        <w:rPr>
          <w:sz w:val="21"/>
          <w:szCs w:val="21"/>
          <w:u w:val="none"/>
        </w:rPr>
      </w:r>
    </w:p>
    <w:p>
      <w:pPr>
        <w:pStyle w:val="827"/>
        <w:keepNext w:val="0"/>
        <w:spacing w:line="24" w:lineRule="atLeast"/>
        <w:shd w:val="clear" w:color="auto" w:fill="cccccc"/>
        <w:widowControl w:val="off"/>
        <w:rPr>
          <w:sz w:val="21"/>
          <w:szCs w:val="21"/>
          <w:u w:val="none"/>
        </w:rPr>
      </w:pPr>
      <w:r>
        <w:rPr>
          <w:sz w:val="21"/>
          <w:szCs w:val="21"/>
          <w:u w:val="none"/>
        </w:rPr>
        <w:t xml:space="preserve">И МЕСТО НАХОЖДЕНИЯ СТ</w:t>
      </w:r>
      <w:r>
        <w:rPr>
          <w:sz w:val="21"/>
          <w:szCs w:val="21"/>
          <w:u w:val="none"/>
        </w:rPr>
        <w:t xml:space="preserve">О</w:t>
      </w:r>
      <w:r>
        <w:rPr>
          <w:sz w:val="21"/>
          <w:szCs w:val="21"/>
          <w:u w:val="none"/>
        </w:rPr>
        <w:t xml:space="preserve">РОН. ПОДПИСИ СТОРОН</w:t>
      </w:r>
      <w:r>
        <w:rPr>
          <w:sz w:val="21"/>
          <w:szCs w:val="21"/>
          <w:u w:val="none"/>
        </w:rPr>
      </w:r>
    </w:p>
    <w:p>
      <w:pPr>
        <w:pStyle w:val="826"/>
        <w:spacing w:line="24" w:lineRule="atLeast"/>
        <w:widowControl w:val="off"/>
        <w:rPr>
          <w:sz w:val="21"/>
          <w:szCs w:val="21"/>
        </w:rPr>
      </w:pPr>
      <w:r>
        <w:rPr>
          <w:sz w:val="21"/>
          <w:szCs w:val="21"/>
        </w:rPr>
      </w:r>
      <w:r>
        <w:rPr>
          <w:sz w:val="21"/>
          <w:szCs w:val="21"/>
        </w:rPr>
      </w:r>
    </w:p>
    <w:tbl>
      <w:tblPr>
        <w:tblW w:w="10472" w:type="dxa"/>
        <w:jc w:val="center"/>
        <w:tblInd w:w="70" w:type="dxa"/>
        <w:tblLayout w:type="fixed"/>
        <w:tblCellMar>
          <w:left w:w="70" w:type="dxa"/>
          <w:top w:w="0" w:type="dxa"/>
          <w:right w:w="70" w:type="dxa"/>
          <w:bottom w:w="0" w:type="dxa"/>
        </w:tblCellMar>
        <w:tblLook w:val="04A0" w:firstRow="1" w:lastRow="0" w:firstColumn="1" w:lastColumn="0" w:noHBand="0" w:noVBand="1"/>
      </w:tblPr>
      <w:tblGrid>
        <w:gridCol w:w="242"/>
        <w:gridCol w:w="4840"/>
        <w:gridCol w:w="242"/>
        <w:gridCol w:w="4906"/>
      </w:tblGrid>
      <w:tr>
        <w:tblPrEx/>
        <w:trPr/>
        <w:tc>
          <w:tcPr>
            <w:gridSpan w:val="2"/>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841"/>
              <w:keepNext w:val="0"/>
              <w:spacing w:line="24" w:lineRule="atLeast"/>
              <w:widowControl w:val="off"/>
              <w:rPr>
                <w:b/>
                <w:bCs/>
                <w:sz w:val="21"/>
                <w:szCs w:val="21"/>
              </w:rPr>
              <w:outlineLvl w:val="3"/>
            </w:pPr>
            <w:r>
              <w:rPr>
                <w:b/>
                <w:bCs/>
                <w:sz w:val="21"/>
                <w:szCs w:val="21"/>
              </w:rPr>
              <w:t xml:space="preserve">Кредитор</w:t>
            </w:r>
            <w:r>
              <w:rPr>
                <w:b/>
                <w:bCs/>
                <w:sz w:val="21"/>
                <w:szCs w:val="21"/>
              </w:rPr>
            </w:r>
          </w:p>
          <w:p>
            <w:pPr>
              <w:pStyle w:val="826"/>
              <w:jc w:val="both"/>
              <w:spacing w:line="24" w:lineRule="atLeast"/>
              <w:widowControl w:val="off"/>
              <w:rPr>
                <w:b/>
                <w:bCs/>
                <w:sz w:val="21"/>
                <w:szCs w:val="21"/>
              </w:rPr>
            </w:pPr>
            <w:r>
              <w:rPr>
                <w:b/>
                <w:bCs/>
                <w:sz w:val="21"/>
                <w:szCs w:val="21"/>
              </w:rPr>
            </w:r>
            <w:r>
              <w:rPr>
                <w:b/>
                <w:bCs/>
                <w:sz w:val="21"/>
                <w:szCs w:val="21"/>
              </w:rPr>
            </w:r>
          </w:p>
        </w:tc>
        <w:tc>
          <w:tcPr>
            <w:gridSpan w:val="2"/>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841"/>
              <w:keepNext w:val="0"/>
              <w:spacing w:line="24" w:lineRule="atLeast"/>
              <w:widowControl w:val="off"/>
              <w:rPr>
                <w:b/>
                <w:bCs/>
                <w:sz w:val="21"/>
                <w:szCs w:val="21"/>
              </w:rPr>
              <w:outlineLvl w:val="3"/>
            </w:pPr>
            <w:r>
              <w:rPr>
                <w:b/>
                <w:bCs/>
                <w:sz w:val="21"/>
                <w:szCs w:val="21"/>
              </w:rPr>
              <w:t xml:space="preserve">Новый кредитор</w:t>
            </w:r>
            <w:r>
              <w:rPr>
                <w:b/>
                <w:bCs/>
                <w:sz w:val="21"/>
                <w:szCs w:val="21"/>
              </w:rPr>
            </w:r>
          </w:p>
          <w:p>
            <w:pPr>
              <w:pStyle w:val="826"/>
              <w:jc w:val="both"/>
              <w:spacing w:line="24" w:lineRule="atLeast"/>
              <w:widowControl w:val="off"/>
              <w:rPr>
                <w:b/>
                <w:bCs/>
                <w:sz w:val="21"/>
                <w:szCs w:val="21"/>
              </w:rPr>
            </w:pPr>
            <w:r>
              <w:rPr>
                <w:b/>
                <w:bCs/>
                <w:sz w:val="21"/>
                <w:szCs w:val="21"/>
              </w:rPr>
            </w:r>
            <w:r>
              <w:rPr>
                <w:b/>
                <w:bCs/>
                <w:sz w:val="21"/>
                <w:szCs w:val="21"/>
              </w:rPr>
            </w:r>
          </w:p>
        </w:tc>
      </w:tr>
      <w:tr>
        <w:tblPrEx/>
        <w:trPr/>
        <w:tc>
          <w:tcPr>
            <w:gridSpan w:val="2"/>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826"/>
              <w:contextualSpacing/>
              <w:ind w:right="425"/>
              <w:jc w:val="both"/>
              <w:spacing w:line="24" w:lineRule="atLeast"/>
              <w:widowControl w:val="off"/>
              <w:rPr>
                <w:b/>
                <w:bCs/>
                <w:color w:val="000000"/>
                <w:sz w:val="21"/>
                <w:szCs w:val="21"/>
              </w:rPr>
            </w:pPr>
            <w:r>
              <w:rPr>
                <w:b/>
                <w:bCs/>
                <w:color w:val="000000"/>
                <w:sz w:val="21"/>
                <w:szCs w:val="21"/>
              </w:rPr>
              <w:t xml:space="preserve">Акционерное общество «Российский Сельскохозяйственный банк»</w:t>
            </w:r>
            <w:r>
              <w:rPr>
                <w:b/>
                <w:bCs/>
                <w:color w:val="000000"/>
                <w:sz w:val="21"/>
                <w:szCs w:val="21"/>
              </w:rPr>
            </w:r>
          </w:p>
          <w:p>
            <w:pPr>
              <w:pStyle w:val="826"/>
              <w:contextualSpacing/>
              <w:ind w:right="425"/>
              <w:jc w:val="both"/>
              <w:spacing w:line="24" w:lineRule="atLeast"/>
              <w:widowControl w:val="off"/>
              <w:rPr>
                <w:b/>
                <w:bCs/>
                <w:color w:val="000000"/>
                <w:sz w:val="21"/>
                <w:szCs w:val="21"/>
              </w:rPr>
            </w:pPr>
            <w:r>
              <w:rPr>
                <w:b/>
                <w:bCs/>
                <w:color w:val="000000"/>
                <w:sz w:val="21"/>
                <w:szCs w:val="21"/>
              </w:rPr>
            </w:r>
            <w:r>
              <w:rPr>
                <w:b/>
                <w:bCs/>
                <w:color w:val="000000"/>
                <w:sz w:val="21"/>
                <w:szCs w:val="21"/>
              </w:rPr>
            </w:r>
          </w:p>
          <w:p>
            <w:pPr>
              <w:pStyle w:val="826"/>
              <w:contextualSpacing/>
              <w:ind w:right="425"/>
              <w:jc w:val="both"/>
              <w:spacing w:line="24" w:lineRule="atLeast"/>
              <w:widowControl w:val="off"/>
              <w:rPr>
                <w:color w:val="000000"/>
                <w:sz w:val="21"/>
                <w:szCs w:val="21"/>
              </w:rPr>
            </w:pPr>
            <w:r>
              <w:rPr>
                <w:color w:val="000000"/>
                <w:sz w:val="21"/>
                <w:szCs w:val="21"/>
              </w:rPr>
              <w:t xml:space="preserve">Место нахождения: 119034, г. Москва, Гагаринский переулок, дом 3.</w:t>
            </w:r>
            <w:r>
              <w:rPr>
                <w:color w:val="000000"/>
                <w:sz w:val="21"/>
                <w:szCs w:val="21"/>
              </w:rPr>
            </w:r>
          </w:p>
          <w:p>
            <w:pPr>
              <w:pStyle w:val="826"/>
              <w:contextualSpacing/>
              <w:ind w:right="425"/>
              <w:jc w:val="both"/>
              <w:spacing w:line="24" w:lineRule="atLeast"/>
              <w:widowControl w:val="off"/>
              <w:rPr>
                <w:bCs/>
                <w:color w:val="000000"/>
                <w:sz w:val="21"/>
                <w:szCs w:val="21"/>
              </w:rPr>
            </w:pPr>
            <w:r>
              <w:rPr>
                <w:bCs/>
                <w:color w:val="000000"/>
                <w:sz w:val="21"/>
                <w:szCs w:val="21"/>
              </w:rPr>
              <w:t xml:space="preserve">Место нахождения Башкирского регионального филиала АО «Россельхозбанк»</w:t>
            </w:r>
            <w:r>
              <w:rPr>
                <w:bCs/>
                <w:color w:val="000000"/>
                <w:sz w:val="21"/>
                <w:szCs w:val="21"/>
              </w:rPr>
            </w:r>
          </w:p>
          <w:p>
            <w:pPr>
              <w:pStyle w:val="826"/>
              <w:contextualSpacing/>
              <w:jc w:val="both"/>
              <w:spacing w:line="24" w:lineRule="atLeast"/>
              <w:widowControl w:val="off"/>
              <w:rPr>
                <w:color w:val="000000"/>
                <w:sz w:val="21"/>
                <w:szCs w:val="21"/>
              </w:rPr>
            </w:pPr>
            <w:r>
              <w:rPr>
                <w:bCs/>
                <w:color w:val="000000"/>
                <w:sz w:val="21"/>
                <w:szCs w:val="21"/>
              </w:rPr>
              <w:t xml:space="preserve">450008, Республика Башкортостан, г. Уфа, ул. Ленина, д.70</w:t>
            </w:r>
            <w:r>
              <w:rPr>
                <w:color w:val="000000"/>
                <w:sz w:val="21"/>
                <w:szCs w:val="21"/>
              </w:rPr>
            </w:r>
            <w:r>
              <w:rPr>
                <w:color w:val="000000"/>
                <w:sz w:val="21"/>
                <w:szCs w:val="21"/>
              </w:rPr>
            </w:r>
          </w:p>
        </w:tc>
        <w:tc>
          <w:tcPr>
            <w:gridSpan w:val="2"/>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826"/>
              <w:jc w:val="both"/>
              <w:spacing w:line="24" w:lineRule="atLeast"/>
              <w:widowControl w:val="off"/>
              <w:rPr>
                <w:sz w:val="21"/>
                <w:szCs w:val="21"/>
              </w:rPr>
            </w:pPr>
            <w:r>
              <w:rPr>
                <w:sz w:val="21"/>
                <w:szCs w:val="21"/>
              </w:rPr>
              <w:t xml:space="preserve">____________________________________</w:t>
            </w:r>
            <w:r>
              <w:rPr>
                <w:sz w:val="21"/>
                <w:szCs w:val="21"/>
              </w:rPr>
            </w:r>
          </w:p>
          <w:p>
            <w:pPr>
              <w:pStyle w:val="826"/>
              <w:ind w:left="332"/>
              <w:jc w:val="both"/>
              <w:spacing w:line="24" w:lineRule="atLeast"/>
              <w:widowControl w:val="off"/>
              <w:rPr>
                <w:sz w:val="21"/>
                <w:szCs w:val="21"/>
              </w:rPr>
            </w:pPr>
            <w:r>
              <w:rPr>
                <w:sz w:val="21"/>
                <w:szCs w:val="21"/>
              </w:rPr>
            </w:r>
            <w:r>
              <w:rPr>
                <w:sz w:val="21"/>
                <w:szCs w:val="21"/>
              </w:rPr>
            </w:r>
          </w:p>
          <w:p>
            <w:pPr>
              <w:pStyle w:val="826"/>
              <w:jc w:val="both"/>
              <w:spacing w:line="24" w:lineRule="atLeast"/>
              <w:widowControl w:val="off"/>
              <w:rPr>
                <w:sz w:val="21"/>
                <w:szCs w:val="21"/>
              </w:rPr>
            </w:pPr>
            <w:r>
              <w:rPr>
                <w:sz w:val="21"/>
                <w:szCs w:val="21"/>
              </w:rPr>
              <w:t xml:space="preserve">Место нахождения:</w:t>
            </w:r>
            <w:r>
              <w:rPr>
                <w:sz w:val="21"/>
                <w:szCs w:val="21"/>
              </w:rPr>
            </w:r>
          </w:p>
        </w:tc>
      </w:tr>
      <w:tr>
        <w:tblPrEx/>
        <w:trPr/>
        <w:tc>
          <w:tcPr>
            <w:gridSpan w:val="2"/>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826"/>
              <w:contextualSpacing/>
              <w:ind w:right="425"/>
              <w:jc w:val="both"/>
              <w:spacing w:line="24" w:lineRule="atLeast"/>
              <w:widowControl w:val="off"/>
              <w:rPr>
                <w:bCs/>
                <w:color w:val="000000"/>
                <w:sz w:val="21"/>
                <w:szCs w:val="21"/>
              </w:rPr>
            </w:pPr>
            <w:r>
              <w:rPr>
                <w:bCs/>
                <w:color w:val="000000"/>
                <w:sz w:val="21"/>
                <w:szCs w:val="21"/>
              </w:rPr>
              <w:t xml:space="preserve">ИНН 7725114488</w:t>
            </w:r>
            <w:r>
              <w:rPr>
                <w:bCs/>
                <w:color w:val="000000"/>
                <w:sz w:val="21"/>
                <w:szCs w:val="21"/>
              </w:rPr>
            </w:r>
          </w:p>
          <w:p>
            <w:pPr>
              <w:pStyle w:val="826"/>
              <w:contextualSpacing/>
              <w:ind w:right="425"/>
              <w:jc w:val="both"/>
              <w:spacing w:line="24" w:lineRule="atLeast"/>
              <w:widowControl w:val="off"/>
              <w:rPr>
                <w:bCs/>
                <w:color w:val="000000"/>
                <w:sz w:val="21"/>
                <w:szCs w:val="21"/>
              </w:rPr>
            </w:pPr>
            <w:r>
              <w:rPr>
                <w:bCs/>
                <w:color w:val="000000"/>
                <w:sz w:val="21"/>
                <w:szCs w:val="21"/>
              </w:rPr>
              <w:t xml:space="preserve">ОГРН 1027700342890</w:t>
            </w:r>
            <w:r>
              <w:rPr>
                <w:bCs/>
                <w:color w:val="000000"/>
                <w:sz w:val="21"/>
                <w:szCs w:val="21"/>
              </w:rPr>
            </w:r>
          </w:p>
          <w:p>
            <w:pPr>
              <w:pStyle w:val="826"/>
              <w:contextualSpacing/>
              <w:ind w:right="425"/>
              <w:jc w:val="both"/>
              <w:spacing w:line="24" w:lineRule="atLeast"/>
              <w:widowControl w:val="off"/>
              <w:rPr>
                <w:bCs/>
                <w:color w:val="000000"/>
                <w:sz w:val="21"/>
                <w:szCs w:val="21"/>
              </w:rPr>
            </w:pPr>
            <w:r>
              <w:rPr>
                <w:bCs/>
                <w:color w:val="000000"/>
                <w:sz w:val="21"/>
                <w:szCs w:val="21"/>
              </w:rPr>
              <w:t xml:space="preserve">БИК 048073934</w:t>
            </w:r>
            <w:r>
              <w:rPr>
                <w:bCs/>
                <w:color w:val="000000"/>
                <w:sz w:val="21"/>
                <w:szCs w:val="21"/>
              </w:rPr>
            </w:r>
          </w:p>
        </w:tc>
        <w:tc>
          <w:tcPr>
            <w:gridSpan w:val="2"/>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826"/>
              <w:jc w:val="both"/>
              <w:spacing w:line="24" w:lineRule="atLeast"/>
              <w:widowControl w:val="off"/>
              <w:rPr>
                <w:sz w:val="21"/>
                <w:szCs w:val="21"/>
              </w:rPr>
            </w:pPr>
            <w:r>
              <w:rPr>
                <w:sz w:val="21"/>
                <w:szCs w:val="21"/>
              </w:rPr>
              <w:t xml:space="preserve">ИНН </w:t>
            </w:r>
            <w:r>
              <w:rPr>
                <w:sz w:val="21"/>
                <w:szCs w:val="21"/>
              </w:rPr>
            </w:r>
          </w:p>
          <w:p>
            <w:pPr>
              <w:pStyle w:val="826"/>
              <w:jc w:val="both"/>
              <w:spacing w:line="24" w:lineRule="atLeast"/>
              <w:widowControl w:val="off"/>
              <w:rPr>
                <w:sz w:val="21"/>
                <w:szCs w:val="21"/>
              </w:rPr>
            </w:pPr>
            <w:r>
              <w:rPr>
                <w:sz w:val="21"/>
                <w:szCs w:val="21"/>
              </w:rPr>
              <w:t xml:space="preserve">ОГРН</w:t>
            </w:r>
            <w:r>
              <w:rPr>
                <w:sz w:val="21"/>
                <w:szCs w:val="21"/>
              </w:rPr>
            </w:r>
          </w:p>
          <w:p>
            <w:pPr>
              <w:pStyle w:val="826"/>
              <w:spacing w:line="24" w:lineRule="atLeast"/>
              <w:widowControl w:val="off"/>
              <w:rPr>
                <w:sz w:val="21"/>
                <w:szCs w:val="21"/>
              </w:rPr>
            </w:pPr>
            <w:r>
              <w:rPr>
                <w:sz w:val="21"/>
                <w:szCs w:val="21"/>
              </w:rPr>
              <w:t xml:space="preserve">СНИЛС  ____________________________</w:t>
            </w:r>
            <w:r>
              <w:rPr>
                <w:sz w:val="21"/>
                <w:szCs w:val="21"/>
              </w:rPr>
            </w:r>
          </w:p>
          <w:p>
            <w:pPr>
              <w:pStyle w:val="826"/>
              <w:jc w:val="both"/>
              <w:spacing w:line="24" w:lineRule="atLeast"/>
              <w:widowControl w:val="off"/>
              <w:rPr>
                <w:sz w:val="21"/>
                <w:szCs w:val="21"/>
              </w:rPr>
            </w:pPr>
            <w:r>
              <w:rPr>
                <w:sz w:val="21"/>
                <w:szCs w:val="21"/>
              </w:rPr>
              <w:t xml:space="preserve">                 </w:t>
            </w:r>
            <w:r>
              <w:rPr>
                <w:sz w:val="21"/>
                <w:szCs w:val="21"/>
                <w:vertAlign w:val="superscript"/>
              </w:rPr>
              <w:t xml:space="preserve">(указывается СНИЛС лица, подписывающего Договор)</w:t>
            </w:r>
            <w:r>
              <w:rPr>
                <w:sz w:val="21"/>
                <w:szCs w:val="21"/>
              </w:rPr>
            </w:r>
            <w:r>
              <w:rPr>
                <w:sz w:val="21"/>
                <w:szCs w:val="21"/>
              </w:rPr>
            </w:r>
          </w:p>
          <w:p>
            <w:pPr>
              <w:pStyle w:val="826"/>
              <w:jc w:val="both"/>
              <w:spacing w:line="24" w:lineRule="atLeast"/>
              <w:widowControl w:val="off"/>
              <w:rPr>
                <w:sz w:val="21"/>
                <w:szCs w:val="21"/>
              </w:rPr>
            </w:pPr>
            <w:r>
              <w:rPr>
                <w:sz w:val="21"/>
                <w:szCs w:val="21"/>
              </w:rPr>
            </w:r>
            <w:r>
              <w:rPr>
                <w:sz w:val="21"/>
                <w:szCs w:val="21"/>
              </w:rPr>
            </w:r>
          </w:p>
        </w:tc>
      </w:tr>
      <w:tr>
        <w:tblPrEx/>
        <w:trPr/>
        <w:tc>
          <w:tcPr>
            <w:gridSpan w:val="2"/>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826"/>
              <w:contextualSpacing/>
              <w:jc w:val="both"/>
              <w:spacing w:line="24" w:lineRule="atLeast"/>
              <w:widowControl w:val="off"/>
              <w:rPr>
                <w:bCs/>
                <w:color w:val="000000"/>
                <w:sz w:val="21"/>
                <w:szCs w:val="21"/>
                <w:lang w:eastAsia="en-US"/>
              </w:rPr>
            </w:pPr>
            <w:r>
              <w:rPr>
                <w:bCs/>
                <w:color w:val="000000"/>
                <w:sz w:val="21"/>
                <w:szCs w:val="21"/>
                <w:lang w:eastAsia="en-US"/>
              </w:rPr>
              <w:t xml:space="preserve">№ корсчета 30101810200000000934</w:t>
            </w:r>
            <w:r>
              <w:rPr>
                <w:bCs/>
                <w:color w:val="000000"/>
                <w:sz w:val="21"/>
                <w:szCs w:val="21"/>
                <w:lang w:eastAsia="en-US"/>
              </w:rPr>
            </w:r>
          </w:p>
          <w:p>
            <w:pPr>
              <w:pStyle w:val="826"/>
              <w:contextualSpacing/>
              <w:jc w:val="both"/>
              <w:spacing w:line="24" w:lineRule="atLeast"/>
              <w:widowControl w:val="off"/>
              <w:rPr>
                <w:color w:val="000000"/>
                <w:sz w:val="21"/>
                <w:szCs w:val="21"/>
              </w:rPr>
            </w:pPr>
            <w:r>
              <w:rPr>
                <w:color w:val="000000"/>
                <w:sz w:val="21"/>
                <w:szCs w:val="21"/>
              </w:rPr>
              <w:t xml:space="preserve">в Отделение-НБ Республика Башкортостан</w:t>
            </w:r>
            <w:r>
              <w:rPr>
                <w:color w:val="000000"/>
                <w:sz w:val="21"/>
                <w:szCs w:val="21"/>
              </w:rPr>
            </w:r>
          </w:p>
          <w:p>
            <w:pPr>
              <w:pStyle w:val="826"/>
              <w:contextualSpacing/>
              <w:jc w:val="both"/>
              <w:spacing w:line="24" w:lineRule="atLeast"/>
              <w:widowControl w:val="off"/>
              <w:rPr>
                <w:color w:val="000000"/>
                <w:sz w:val="21"/>
                <w:szCs w:val="21"/>
                <w:highlight w:val="white"/>
              </w:rPr>
            </w:pPr>
            <w:r>
              <w:rPr>
                <w:color w:val="000000"/>
                <w:sz w:val="21"/>
                <w:szCs w:val="21"/>
                <w:highlight w:val="white"/>
              </w:rPr>
              <w:t xml:space="preserve">Субсчет по договору №</w:t>
            </w:r>
            <w:r>
              <w:rPr>
                <w:bCs/>
                <w:color w:val="000000"/>
                <w:sz w:val="21"/>
                <w:szCs w:val="21"/>
                <w:highlight w:val="white"/>
              </w:rPr>
              <w:t xml:space="preserve"> </w:t>
            </w:r>
            <w:r>
              <w:rPr>
                <w:bCs/>
                <w:color w:val="000000"/>
                <w:sz w:val="21"/>
                <w:szCs w:val="21"/>
                <w:highlight w:val="white"/>
                <w:lang w:val="en-US"/>
              </w:rPr>
              <w:t xml:space="preserve">UP</w:t>
            </w:r>
            <w:r>
              <w:rPr>
                <w:bCs/>
                <w:color w:val="000000"/>
                <w:sz w:val="21"/>
                <w:szCs w:val="21"/>
                <w:highlight w:val="white"/>
              </w:rPr>
              <w:t xml:space="preserve">256200/00</w:t>
            </w:r>
            <w:r>
              <w:rPr>
                <w:bCs/>
                <w:color w:val="000000"/>
                <w:sz w:val="21"/>
                <w:szCs w:val="21"/>
                <w:highlight w:val="white"/>
              </w:rPr>
              <w:t xml:space="preserve">  </w:t>
            </w:r>
            <w:r>
              <w:rPr>
                <w:bCs/>
                <w:color w:val="000000"/>
                <w:sz w:val="21"/>
                <w:szCs w:val="21"/>
                <w:highlight w:val="white"/>
              </w:rPr>
              <w:t xml:space="preserve"> от . № </w:t>
            </w:r>
            <w:r>
              <w:rPr>
                <w:color w:val="000000"/>
                <w:sz w:val="21"/>
                <w:szCs w:val="21"/>
                <w:highlight w:val="white"/>
              </w:rPr>
            </w:r>
          </w:p>
          <w:p>
            <w:pPr>
              <w:pStyle w:val="826"/>
              <w:contextualSpacing/>
              <w:jc w:val="both"/>
              <w:spacing w:line="24" w:lineRule="atLeast"/>
              <w:widowControl w:val="off"/>
              <w:rPr>
                <w:color w:val="000000"/>
                <w:sz w:val="21"/>
                <w:szCs w:val="21"/>
              </w:rPr>
            </w:pPr>
            <w:r>
              <w:rPr>
                <w:color w:val="000000"/>
                <w:sz w:val="21"/>
                <w:szCs w:val="21"/>
              </w:rPr>
            </w:r>
            <w:r>
              <w:rPr>
                <w:color w:val="000000"/>
                <w:sz w:val="21"/>
                <w:szCs w:val="21"/>
              </w:rPr>
            </w:r>
          </w:p>
        </w:tc>
        <w:tc>
          <w:tcPr>
            <w:gridSpan w:val="2"/>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826"/>
              <w:jc w:val="both"/>
              <w:spacing w:line="24" w:lineRule="atLeast"/>
              <w:widowControl w:val="off"/>
              <w:rPr>
                <w:sz w:val="21"/>
                <w:szCs w:val="21"/>
              </w:rPr>
            </w:pPr>
            <w:r>
              <w:rPr>
                <w:sz w:val="21"/>
                <w:szCs w:val="21"/>
              </w:rPr>
              <w:t xml:space="preserve">№№ счетов</w:t>
            </w:r>
            <w:r>
              <w:rPr>
                <w:sz w:val="21"/>
                <w:szCs w:val="21"/>
              </w:rPr>
            </w:r>
          </w:p>
        </w:tc>
      </w:tr>
      <w:tr>
        <w:tblPrEx/>
        <w:trPr>
          <w:cantSplit/>
          <w:trHeight w:val="371"/>
        </w:trPr>
        <w:tc>
          <w:tcPr>
            <w:gridSpan w:val="4"/>
            <w:tcBorders>
              <w:top w:val="none" w:color="000000" w:sz="4" w:space="0"/>
              <w:left w:val="none" w:color="000000" w:sz="4" w:space="0"/>
              <w:bottom w:val="none" w:color="000000" w:sz="4" w:space="0"/>
              <w:right w:val="none" w:color="000000" w:sz="4" w:space="0"/>
            </w:tcBorders>
            <w:tcW w:w="10230" w:type="dxa"/>
            <w:vAlign w:val="top"/>
            <w:textDirection w:val="lrTb"/>
            <w:noWrap w:val="false"/>
          </w:tcPr>
          <w:p>
            <w:pPr>
              <w:pStyle w:val="826"/>
              <w:jc w:val="center"/>
              <w:spacing w:line="24" w:lineRule="atLeast"/>
              <w:widowControl w:val="off"/>
              <w:rPr>
                <w:b/>
                <w:sz w:val="21"/>
                <w:szCs w:val="21"/>
              </w:rPr>
            </w:pPr>
            <w:r>
              <w:rPr>
                <w:b/>
                <w:sz w:val="21"/>
                <w:szCs w:val="21"/>
              </w:rPr>
              <w:t xml:space="preserve">ПОДПИСИ СТОРОН:</w:t>
            </w:r>
            <w:r>
              <w:rPr>
                <w:b/>
                <w:sz w:val="21"/>
                <w:szCs w:val="21"/>
              </w:rPr>
            </w:r>
          </w:p>
        </w:tc>
      </w:tr>
      <w:tr>
        <w:tblPrEx/>
        <w:trPr>
          <w:trHeight w:val="1244"/>
        </w:trPr>
        <w:tc>
          <w:tcPr>
            <w:gridSpan w:val="2"/>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841"/>
              <w:contextualSpacing/>
              <w:keepNext w:val="0"/>
              <w:spacing w:line="24" w:lineRule="atLeast"/>
              <w:widowControl w:val="off"/>
              <w:rPr>
                <w:color w:val="000000"/>
                <w:sz w:val="21"/>
                <w:szCs w:val="21"/>
              </w:rPr>
              <w:outlineLvl w:val="3"/>
            </w:pPr>
            <w:r>
              <w:rPr>
                <w:b/>
                <w:bCs/>
                <w:color w:val="000000"/>
                <w:sz w:val="21"/>
                <w:szCs w:val="21"/>
              </w:rPr>
              <w:t xml:space="preserve">Кредитор  </w:t>
            </w:r>
            <w:r>
              <w:rPr>
                <w:color w:val="000000"/>
                <w:sz w:val="21"/>
                <w:szCs w:val="21"/>
              </w:rPr>
            </w:r>
            <w:r>
              <w:rPr>
                <w:color w:val="000000"/>
                <w:sz w:val="21"/>
                <w:szCs w:val="21"/>
              </w:rPr>
            </w:r>
          </w:p>
          <w:p>
            <w:pPr>
              <w:pStyle w:val="844"/>
              <w:contextualSpacing/>
              <w:spacing w:line="24" w:lineRule="atLeast"/>
              <w:rPr>
                <w:rFonts w:ascii="Times New Roman" w:hAnsi="Times New Roman"/>
                <w:color w:val="000000"/>
                <w:sz w:val="21"/>
                <w:szCs w:val="21"/>
                <w:lang w:val="ru-RU" w:eastAsia="ru-RU"/>
              </w:rPr>
            </w:pPr>
            <w:r>
              <w:rPr>
                <w:rFonts w:ascii="Times New Roman" w:hAnsi="Times New Roman"/>
                <w:color w:val="000000"/>
                <w:sz w:val="21"/>
                <w:szCs w:val="21"/>
                <w:lang w:val="ru-RU" w:eastAsia="ru-RU"/>
              </w:rPr>
            </w:r>
            <w:r>
              <w:rPr>
                <w:rFonts w:ascii="Times New Roman" w:hAnsi="Times New Roman"/>
                <w:color w:val="000000"/>
                <w:sz w:val="21"/>
                <w:szCs w:val="21"/>
                <w:lang w:val="ru-RU" w:eastAsia="ru-RU"/>
              </w:rPr>
            </w:r>
          </w:p>
          <w:p>
            <w:pPr>
              <w:pStyle w:val="844"/>
              <w:contextualSpacing/>
              <w:spacing w:line="24" w:lineRule="atLeast"/>
              <w:rPr>
                <w:rFonts w:ascii="Times New Roman" w:hAnsi="Times New Roman"/>
                <w:color w:val="000000"/>
                <w:sz w:val="21"/>
                <w:szCs w:val="21"/>
              </w:rPr>
            </w:pPr>
            <w:r>
              <w:rPr>
                <w:rFonts w:ascii="Times New Roman" w:hAnsi="Times New Roman"/>
                <w:color w:val="000000"/>
                <w:sz w:val="21"/>
                <w:szCs w:val="21"/>
              </w:rPr>
              <w:t xml:space="preserve">Заместитель директора Башкирского регионального </w:t>
            </w:r>
            <w:r>
              <w:rPr>
                <w:rFonts w:ascii="Times New Roman" w:hAnsi="Times New Roman"/>
                <w:color w:val="000000"/>
                <w:sz w:val="21"/>
                <w:szCs w:val="21"/>
              </w:rPr>
            </w:r>
          </w:p>
          <w:p>
            <w:pPr>
              <w:pStyle w:val="844"/>
              <w:contextualSpacing/>
              <w:spacing w:line="24" w:lineRule="atLeast"/>
              <w:rPr>
                <w:rFonts w:ascii="Times New Roman" w:hAnsi="Times New Roman"/>
                <w:color w:val="000000"/>
                <w:sz w:val="21"/>
                <w:szCs w:val="21"/>
              </w:rPr>
            </w:pPr>
            <w:r>
              <w:rPr>
                <w:rFonts w:ascii="Times New Roman" w:hAnsi="Times New Roman"/>
                <w:color w:val="000000"/>
                <w:sz w:val="21"/>
                <w:szCs w:val="21"/>
              </w:rPr>
              <w:t xml:space="preserve">филиала АО «Россельхозбанк»</w:t>
            </w:r>
            <w:r>
              <w:rPr>
                <w:rFonts w:ascii="Times New Roman" w:hAnsi="Times New Roman"/>
                <w:color w:val="000000"/>
                <w:sz w:val="21"/>
                <w:szCs w:val="21"/>
              </w:rPr>
            </w:r>
          </w:p>
          <w:p>
            <w:pPr>
              <w:pStyle w:val="844"/>
              <w:contextualSpacing/>
              <w:spacing w:line="24" w:lineRule="atLeast"/>
              <w:rPr>
                <w:rFonts w:ascii="Times New Roman" w:hAnsi="Times New Roman"/>
                <w:color w:val="000000"/>
                <w:sz w:val="21"/>
                <w:szCs w:val="21"/>
              </w:rPr>
            </w:pPr>
            <w:r>
              <w:rPr>
                <w:rFonts w:ascii="Times New Roman" w:hAnsi="Times New Roman"/>
                <w:color w:val="000000"/>
                <w:sz w:val="21"/>
                <w:szCs w:val="21"/>
              </w:rPr>
            </w:r>
            <w:r>
              <w:rPr>
                <w:rFonts w:ascii="Times New Roman" w:hAnsi="Times New Roman"/>
                <w:color w:val="000000"/>
                <w:sz w:val="21"/>
                <w:szCs w:val="21"/>
              </w:rPr>
            </w:r>
          </w:p>
          <w:p>
            <w:pPr>
              <w:pStyle w:val="844"/>
              <w:contextualSpacing/>
              <w:spacing w:line="24" w:lineRule="atLeast"/>
              <w:rPr>
                <w:rFonts w:ascii="Times New Roman" w:hAnsi="Times New Roman"/>
                <w:color w:val="000000"/>
                <w:sz w:val="21"/>
                <w:szCs w:val="21"/>
              </w:rPr>
            </w:pPr>
            <w:r>
              <w:rPr>
                <w:rFonts w:ascii="Times New Roman" w:hAnsi="Times New Roman"/>
                <w:color w:val="000000"/>
                <w:sz w:val="21"/>
                <w:szCs w:val="21"/>
                <w:lang w:val="ru-RU"/>
              </w:rPr>
              <w:t xml:space="preserve">     _</w:t>
            </w:r>
            <w:r>
              <w:rPr>
                <w:rFonts w:ascii="Times New Roman" w:hAnsi="Times New Roman"/>
                <w:color w:val="000000"/>
                <w:sz w:val="21"/>
                <w:szCs w:val="21"/>
              </w:rPr>
              <w:t xml:space="preserve">__________     И.В. Шереметьева</w:t>
            </w:r>
            <w:r>
              <w:rPr>
                <w:rFonts w:ascii="Times New Roman" w:hAnsi="Times New Roman"/>
                <w:color w:val="000000"/>
                <w:sz w:val="21"/>
                <w:szCs w:val="21"/>
              </w:rPr>
            </w:r>
          </w:p>
          <w:p>
            <w:pPr>
              <w:pStyle w:val="844"/>
              <w:contextualSpacing/>
              <w:spacing w:line="24" w:lineRule="atLeast"/>
              <w:rPr>
                <w:rFonts w:ascii="Times New Roman" w:hAnsi="Times New Roman"/>
                <w:color w:val="000000"/>
                <w:sz w:val="21"/>
                <w:szCs w:val="21"/>
              </w:rPr>
            </w:pPr>
            <w:r>
              <w:rPr>
                <w:rFonts w:ascii="Times New Roman" w:hAnsi="Times New Roman"/>
                <w:color w:val="000000"/>
                <w:sz w:val="21"/>
                <w:szCs w:val="21"/>
              </w:rPr>
              <w:t xml:space="preserve">      (подпись)    (расшифровка подписи)</w:t>
            </w:r>
            <w:r>
              <w:rPr>
                <w:rFonts w:ascii="Times New Roman" w:hAnsi="Times New Roman"/>
                <w:color w:val="000000"/>
                <w:sz w:val="21"/>
                <w:szCs w:val="21"/>
              </w:rPr>
            </w:r>
          </w:p>
          <w:p>
            <w:pPr>
              <w:pStyle w:val="826"/>
              <w:contextualSpacing/>
              <w:jc w:val="center"/>
              <w:spacing w:line="24" w:lineRule="atLeast"/>
              <w:widowControl w:val="off"/>
              <w:rPr>
                <w:color w:val="000000"/>
                <w:sz w:val="21"/>
                <w:szCs w:val="21"/>
              </w:rPr>
            </w:pPr>
            <w:r>
              <w:rPr>
                <w:color w:val="000000"/>
                <w:sz w:val="21"/>
                <w:szCs w:val="21"/>
              </w:rPr>
              <w:t xml:space="preserve">МП</w:t>
            </w:r>
            <w:r>
              <w:rPr>
                <w:color w:val="000000"/>
                <w:sz w:val="21"/>
                <w:szCs w:val="21"/>
              </w:rPr>
            </w:r>
          </w:p>
        </w:tc>
        <w:tc>
          <w:tcPr>
            <w:gridSpan w:val="2"/>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841"/>
              <w:contextualSpacing/>
              <w:keepNext w:val="0"/>
              <w:spacing w:line="24" w:lineRule="atLeast"/>
              <w:widowControl w:val="off"/>
              <w:rPr>
                <w:b/>
                <w:bCs/>
                <w:color w:val="000000"/>
                <w:sz w:val="21"/>
                <w:szCs w:val="21"/>
              </w:rPr>
              <w:outlineLvl w:val="3"/>
            </w:pPr>
            <w:r>
              <w:rPr>
                <w:b/>
                <w:bCs/>
                <w:color w:val="000000"/>
                <w:sz w:val="21"/>
                <w:szCs w:val="21"/>
              </w:rPr>
              <w:t xml:space="preserve">Новый кредитор</w:t>
            </w:r>
            <w:r>
              <w:rPr>
                <w:b/>
                <w:bCs/>
                <w:color w:val="000000"/>
                <w:sz w:val="21"/>
                <w:szCs w:val="21"/>
              </w:rPr>
            </w:r>
          </w:p>
          <w:p>
            <w:pPr>
              <w:pStyle w:val="844"/>
              <w:contextualSpacing/>
              <w:spacing w:line="24" w:lineRule="atLeast"/>
              <w:rPr>
                <w:rFonts w:ascii="Times New Roman" w:hAnsi="Times New Roman"/>
                <w:color w:val="000000"/>
                <w:sz w:val="21"/>
                <w:szCs w:val="21"/>
                <w:lang w:val="ru-RU" w:eastAsia="ru-RU"/>
              </w:rPr>
            </w:pPr>
            <w:r>
              <w:rPr>
                <w:rFonts w:ascii="Times New Roman" w:hAnsi="Times New Roman"/>
                <w:color w:val="000000"/>
                <w:sz w:val="21"/>
                <w:szCs w:val="21"/>
                <w:lang w:val="ru-RU" w:eastAsia="ru-RU"/>
              </w:rPr>
            </w:r>
            <w:r>
              <w:rPr>
                <w:rFonts w:ascii="Times New Roman" w:hAnsi="Times New Roman"/>
                <w:color w:val="000000"/>
                <w:sz w:val="21"/>
                <w:szCs w:val="21"/>
                <w:lang w:val="ru-RU" w:eastAsia="ru-RU"/>
              </w:rPr>
            </w:r>
          </w:p>
          <w:p>
            <w:pPr>
              <w:pStyle w:val="844"/>
              <w:contextualSpacing/>
              <w:spacing w:line="24" w:lineRule="atLeast"/>
              <w:rPr>
                <w:rFonts w:ascii="Times New Roman" w:hAnsi="Times New Roman"/>
                <w:color w:val="000000"/>
                <w:sz w:val="21"/>
                <w:szCs w:val="21"/>
                <w:lang w:val="ru-RU" w:eastAsia="ru-RU"/>
              </w:rPr>
            </w:pPr>
            <w:r>
              <w:rPr>
                <w:rFonts w:ascii="Times New Roman" w:hAnsi="Times New Roman"/>
                <w:color w:val="000000"/>
                <w:sz w:val="21"/>
                <w:szCs w:val="21"/>
                <w:lang w:val="ru-RU" w:eastAsia="ru-RU"/>
              </w:rPr>
            </w:r>
            <w:r>
              <w:rPr>
                <w:rFonts w:ascii="Times New Roman" w:hAnsi="Times New Roman"/>
                <w:color w:val="000000"/>
                <w:sz w:val="21"/>
                <w:szCs w:val="21"/>
                <w:lang w:val="ru-RU" w:eastAsia="ru-RU"/>
              </w:rPr>
            </w:r>
          </w:p>
          <w:p>
            <w:pPr>
              <w:pStyle w:val="844"/>
              <w:contextualSpacing/>
              <w:spacing w:line="24" w:lineRule="atLeast"/>
              <w:rPr>
                <w:rFonts w:ascii="Times New Roman" w:hAnsi="Times New Roman"/>
                <w:color w:val="000000"/>
                <w:sz w:val="21"/>
                <w:szCs w:val="21"/>
                <w:lang w:val="ru-RU" w:eastAsia="ru-RU"/>
              </w:rPr>
            </w:pPr>
            <w:r>
              <w:rPr>
                <w:rFonts w:ascii="Times New Roman" w:hAnsi="Times New Roman"/>
                <w:color w:val="000000"/>
                <w:sz w:val="21"/>
                <w:szCs w:val="21"/>
                <w:lang w:val="ru-RU" w:eastAsia="ru-RU"/>
              </w:rPr>
            </w:r>
            <w:r>
              <w:rPr>
                <w:rFonts w:ascii="Times New Roman" w:hAnsi="Times New Roman"/>
                <w:color w:val="000000"/>
                <w:sz w:val="21"/>
                <w:szCs w:val="21"/>
                <w:lang w:val="ru-RU" w:eastAsia="ru-RU"/>
              </w:rPr>
            </w:r>
          </w:p>
          <w:p>
            <w:pPr>
              <w:pStyle w:val="844"/>
              <w:contextualSpacing/>
              <w:spacing w:line="24" w:lineRule="atLeast"/>
              <w:rPr>
                <w:rFonts w:ascii="Times New Roman" w:hAnsi="Times New Roman"/>
                <w:color w:val="000000"/>
                <w:sz w:val="21"/>
                <w:szCs w:val="21"/>
                <w:lang w:val="ru-RU" w:eastAsia="ru-RU"/>
              </w:rPr>
            </w:pPr>
            <w:r>
              <w:rPr>
                <w:rFonts w:ascii="Times New Roman" w:hAnsi="Times New Roman"/>
                <w:color w:val="000000"/>
                <w:sz w:val="21"/>
                <w:szCs w:val="21"/>
                <w:lang w:val="ru-RU" w:eastAsia="ru-RU"/>
              </w:rPr>
              <w:t xml:space="preserve">__________  ________________</w:t>
            </w:r>
            <w:r>
              <w:rPr>
                <w:rFonts w:ascii="Times New Roman" w:hAnsi="Times New Roman"/>
                <w:color w:val="000000"/>
                <w:sz w:val="21"/>
                <w:szCs w:val="21"/>
                <w:lang w:val="ru-RU" w:eastAsia="ru-RU"/>
              </w:rPr>
            </w:r>
          </w:p>
          <w:p>
            <w:pPr>
              <w:pStyle w:val="826"/>
              <w:contextualSpacing/>
              <w:spacing w:line="24" w:lineRule="atLeast"/>
              <w:widowControl w:val="off"/>
              <w:rPr>
                <w:color w:val="000000"/>
                <w:sz w:val="21"/>
                <w:szCs w:val="21"/>
              </w:rPr>
            </w:pPr>
            <w:r>
              <w:rPr>
                <w:color w:val="000000"/>
                <w:sz w:val="21"/>
                <w:szCs w:val="21"/>
              </w:rPr>
              <w:t xml:space="preserve">   (подпись)    (расшифровка подписи)</w:t>
            </w:r>
            <w:r>
              <w:rPr>
                <w:color w:val="000000"/>
                <w:sz w:val="21"/>
                <w:szCs w:val="21"/>
              </w:rPr>
            </w:r>
          </w:p>
          <w:p>
            <w:pPr>
              <w:pStyle w:val="826"/>
              <w:contextualSpacing/>
              <w:spacing w:line="24" w:lineRule="atLeast"/>
              <w:widowControl w:val="off"/>
              <w:rPr>
                <w:color w:val="000000"/>
                <w:sz w:val="21"/>
                <w:szCs w:val="21"/>
              </w:rPr>
            </w:pPr>
            <w:r>
              <w:rPr>
                <w:color w:val="000000"/>
                <w:sz w:val="21"/>
                <w:szCs w:val="21"/>
              </w:rPr>
            </w:r>
            <w:r>
              <w:rPr>
                <w:color w:val="000000"/>
                <w:sz w:val="21"/>
                <w:szCs w:val="21"/>
              </w:rPr>
            </w:r>
          </w:p>
          <w:p>
            <w:pPr>
              <w:pStyle w:val="826"/>
              <w:contextualSpacing/>
              <w:spacing w:line="24" w:lineRule="atLeast"/>
              <w:widowControl w:val="off"/>
              <w:rPr>
                <w:color w:val="000000"/>
                <w:sz w:val="21"/>
                <w:szCs w:val="21"/>
              </w:rPr>
            </w:pPr>
            <w:r>
              <w:rPr>
                <w:color w:val="000000"/>
                <w:sz w:val="21"/>
                <w:szCs w:val="21"/>
              </w:rPr>
            </w:r>
            <w:r>
              <w:rPr>
                <w:color w:val="000000"/>
                <w:sz w:val="21"/>
                <w:szCs w:val="21"/>
              </w:rPr>
            </w:r>
          </w:p>
        </w:tc>
      </w:tr>
    </w:tbl>
    <w:p>
      <w:pPr>
        <w:pStyle w:val="826"/>
        <w:contextualSpacing/>
        <w:ind w:firstLine="709"/>
        <w:jc w:val="both"/>
        <w:spacing w:line="24" w:lineRule="atLeast"/>
        <w:tabs>
          <w:tab w:val="left" w:pos="1134" w:leader="none"/>
        </w:tabs>
        <w:rPr>
          <w:bCs/>
          <w:sz w:val="21"/>
          <w:szCs w:val="21"/>
        </w:rPr>
      </w:pPr>
      <w:r>
        <w:rPr>
          <w:bCs/>
          <w:sz w:val="21"/>
          <w:szCs w:val="21"/>
        </w:rPr>
        <w:t xml:space="preserve">Я, ______________________________________________________________________________________</w:t>
      </w:r>
      <w:r>
        <w:rPr>
          <w:bCs/>
          <w:sz w:val="21"/>
          <w:szCs w:val="21"/>
        </w:rPr>
      </w:r>
    </w:p>
    <w:p>
      <w:pPr>
        <w:pStyle w:val="826"/>
        <w:contextualSpacing/>
        <w:spacing w:line="24" w:lineRule="atLeast"/>
        <w:tabs>
          <w:tab w:val="left" w:pos="1134" w:leader="none"/>
        </w:tabs>
        <w:rPr>
          <w:bCs/>
          <w:sz w:val="21"/>
          <w:szCs w:val="21"/>
          <w:vertAlign w:val="superscript"/>
        </w:rPr>
      </w:pPr>
      <w:r>
        <w:rPr>
          <w:bCs/>
          <w:sz w:val="21"/>
          <w:szCs w:val="21"/>
          <w:vertAlign w:val="superscript"/>
        </w:rPr>
        <w:t xml:space="preserve">                                                         (должность, Ф.И.О. (полностью) работника Банка, в чьем присутствии подписан документ)</w:t>
      </w:r>
      <w:r>
        <w:rPr>
          <w:bCs/>
          <w:sz w:val="21"/>
          <w:szCs w:val="21"/>
          <w:vertAlign w:val="superscript"/>
        </w:rPr>
      </w:r>
    </w:p>
    <w:p>
      <w:pPr>
        <w:pStyle w:val="826"/>
        <w:contextualSpacing/>
        <w:jc w:val="both"/>
        <w:spacing w:line="24" w:lineRule="atLeast"/>
        <w:tabs>
          <w:tab w:val="left" w:pos="1134" w:leader="none"/>
        </w:tabs>
        <w:rPr>
          <w:bCs/>
          <w:sz w:val="21"/>
          <w:szCs w:val="21"/>
        </w:rPr>
      </w:pPr>
      <w:r>
        <w:rPr>
          <w:bCs/>
          <w:sz w:val="21"/>
          <w:szCs w:val="21"/>
        </w:rPr>
        <w:t xml:space="preserve">удостоверяю, что подпись _________________________________________________________________________</w:t>
      </w:r>
      <w:r>
        <w:rPr>
          <w:bCs/>
          <w:sz w:val="21"/>
          <w:szCs w:val="21"/>
        </w:rPr>
      </w:r>
    </w:p>
    <w:p>
      <w:pPr>
        <w:pStyle w:val="826"/>
        <w:contextualSpacing/>
        <w:ind w:firstLine="1843"/>
        <w:spacing w:line="24" w:lineRule="atLeast"/>
        <w:tabs>
          <w:tab w:val="left" w:pos="1134" w:leader="none"/>
        </w:tabs>
        <w:rPr>
          <w:bCs/>
          <w:sz w:val="21"/>
          <w:szCs w:val="21"/>
          <w:vertAlign w:val="superscript"/>
        </w:rPr>
      </w:pPr>
      <w:r>
        <w:rPr>
          <w:bCs/>
          <w:sz w:val="21"/>
          <w:szCs w:val="21"/>
        </w:rPr>
        <w:t xml:space="preserve">                  </w:t>
      </w:r>
      <w:r>
        <w:rPr>
          <w:bCs/>
          <w:sz w:val="21"/>
          <w:szCs w:val="21"/>
          <w:vertAlign w:val="superscript"/>
        </w:rPr>
        <w:t xml:space="preserve">(Ф.И.О. (полностью) лица, подпись которого удостоверяется)</w:t>
      </w:r>
      <w:r>
        <w:rPr>
          <w:bCs/>
          <w:sz w:val="21"/>
          <w:szCs w:val="21"/>
          <w:vertAlign w:val="superscript"/>
        </w:rPr>
      </w:r>
    </w:p>
    <w:p>
      <w:pPr>
        <w:pStyle w:val="832"/>
        <w:contextualSpacing/>
        <w:spacing w:line="24" w:lineRule="atLeast"/>
        <w:rPr>
          <w:rFonts w:ascii="Times New Roman" w:hAnsi="Times New Roman" w:cs="Times New Roman"/>
          <w:bCs/>
          <w:sz w:val="21"/>
          <w:szCs w:val="21"/>
        </w:rPr>
      </w:pPr>
      <w:r>
        <w:rPr>
          <w:rFonts w:ascii="Times New Roman" w:hAnsi="Times New Roman" w:cs="Times New Roman"/>
          <w:bCs/>
          <w:sz w:val="21"/>
          <w:szCs w:val="21"/>
        </w:rPr>
        <w:t xml:space="preserve">совершена в моем присутствии, личность подписанта установлена.</w:t>
      </w:r>
      <w:r>
        <w:rPr>
          <w:rFonts w:ascii="Times New Roman" w:hAnsi="Times New Roman" w:cs="Times New Roman"/>
          <w:bCs/>
          <w:sz w:val="21"/>
          <w:szCs w:val="21"/>
        </w:rPr>
      </w:r>
    </w:p>
    <w:sectPr>
      <w:headerReference w:type="default" r:id="rId9"/>
      <w:headerReference w:type="first" r:id="rId10"/>
      <w:footerReference w:type="default" r:id="rId11"/>
      <w:footerReference w:type="even" r:id="rId12"/>
      <w:footerReference w:type="first" r:id="rId13"/>
      <w:footnotePr/>
      <w:endnotePr/>
      <w:type w:val="nextPage"/>
      <w:pgSz w:w="11906" w:h="16838" w:orient="portrait"/>
      <w:pgMar w:top="680" w:right="851" w:bottom="1276" w:left="1418" w:header="567" w:footer="686"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Wingdings">
    <w:panose1 w:val="05000000000000000000"/>
  </w:font>
  <w:font w:name="Symbol">
    <w:panose1 w:val="05010000000000000000"/>
  </w:font>
  <w:font w:name="Baltica">
    <w:panose1 w:val="02000603000000000000"/>
  </w:font>
  <w:font w:name="Tahoma">
    <w:panose1 w:val="020B0604030504040204"/>
  </w:font>
  <w:font w:name="Peterburg">
    <w:panose1 w:val="02000603000000000000"/>
  </w:font>
  <w:font w:name="Courier New">
    <w:panose1 w:val="020704090202050204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6"/>
      <w:rPr>
        <w:color w:val="000000"/>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350520" cy="208280"/>
                      </a:xfrm>
                      <a:prstGeom prst="rect">
                        <a:avLst/>
                      </a:prstGeom>
                      <a:noFill/>
                      <a:ln w="6350">
                        <a:noFill/>
                      </a:ln>
                    </wps:spPr>
                    <wps:txbx>
                      <w:txbxContent>
                        <w:p>
                          <w:pPr>
                            <w:pStyle w:val="836"/>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8</w:t>
                          </w:r>
                          <w:r>
                            <w:rPr>
                              <w:color w:val="000000"/>
                              <w:sz w:val="16"/>
                              <w:szCs w:val="16"/>
                            </w:rPr>
                            <w:fldChar w:fldCharType="end"/>
                          </w:r>
                          <w:r>
                            <w:rPr>
                              <w:color w:val="000000"/>
                              <w:sz w:val="16"/>
                              <w:szCs w:val="16"/>
                            </w:rPr>
                          </w:r>
                          <w:r>
                            <w:rPr>
                              <w:color w:val="000000"/>
                              <w:sz w:val="16"/>
                              <w:szCs w:val="16"/>
                            </w:rPr>
                          </w:r>
                        </w:p>
                        <w:p>
                          <w:pPr>
                            <w:pStyle w:val="826"/>
                          </w:pPr>
                          <w:r/>
                          <w:r/>
                        </w:p>
                      </w:txbxContent>
                    </wps:txbx>
                    <wps:bodyPr wrap="square" upright="1">
                      <a:spAutoFit/>
                    </wps:bodyPr>
                  </wps:wsp>
                </a:graphicData>
              </a:graphic>
            </wp:anchor>
          </w:drawing>
        </mc:Choice>
        <mc:Fallback>
          <w:pict>
            <v:shape id="shape 0" o:spid="_x0000_s0" o:spt="202" type="#_x0000_t202" style="position:absolute;z-index:524288;o:allowoverlap:true;o:allowincell:true;mso-position-horizontal-relative:page;margin-left:538.60pt;mso-position-horizontal:absolute;mso-position-vertical-relative:page;margin-top:791.65pt;mso-position-vertical:absolute;width:27.60pt;height:16.40pt;mso-wrap-distance-left:9.00pt;mso-wrap-distance-top:0.00pt;mso-wrap-distance-right:9.00pt;mso-wrap-distance-bottom:0.00pt;visibility:visible;" filled="f" stroked="f" strokeweight="0.50pt">
              <v:textbox inset="0,0,0,0">
                <w:txbxContent>
                  <w:p>
                    <w:pPr>
                      <w:pStyle w:val="836"/>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8</w:t>
                    </w:r>
                    <w:r>
                      <w:rPr>
                        <w:color w:val="000000"/>
                        <w:sz w:val="16"/>
                        <w:szCs w:val="16"/>
                      </w:rPr>
                      <w:fldChar w:fldCharType="end"/>
                    </w:r>
                    <w:r>
                      <w:rPr>
                        <w:color w:val="000000"/>
                        <w:sz w:val="16"/>
                        <w:szCs w:val="16"/>
                      </w:rPr>
                    </w:r>
                    <w:r>
                      <w:rPr>
                        <w:color w:val="000000"/>
                        <w:sz w:val="16"/>
                        <w:szCs w:val="16"/>
                      </w:rPr>
                    </w:r>
                  </w:p>
                  <w:p>
                    <w:pPr>
                      <w:pStyle w:val="826"/>
                    </w:pPr>
                    <w:r/>
                    <w:r/>
                  </w:p>
                </w:txbxContent>
              </v:textbox>
            </v:shape>
          </w:pict>
        </mc:Fallback>
      </mc:AlternateContent>
    </w:r>
    <w:r>
      <w:rPr>
        <w:color w:val="000000"/>
        <w:sz w:val="18"/>
        <w:szCs w:val="18"/>
      </w:rPr>
    </w:r>
    <w:r>
      <w:rPr>
        <w:color w:val="000000"/>
        <w:sz w:val="18"/>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6"/>
      <w:rPr>
        <w:rStyle w:val="838"/>
      </w:rPr>
      <w:framePr w:wrap="around" w:vAnchor="text" w:hAnchor="margin" w:xAlign="right" w:y="1"/>
    </w:pPr>
    <w:r>
      <w:rPr>
        <w:rStyle w:val="838"/>
      </w:rPr>
      <w:fldChar w:fldCharType="begin"/>
    </w:r>
    <w:r>
      <w:rPr>
        <w:rStyle w:val="838"/>
      </w:rPr>
      <w:instrText xml:space="preserve">PAGE  </w:instrText>
    </w:r>
    <w:r>
      <w:rPr>
        <w:rStyle w:val="838"/>
      </w:rPr>
      <w:fldChar w:fldCharType="end"/>
    </w:r>
    <w:r>
      <w:rPr>
        <w:rStyle w:val="838"/>
      </w:rPr>
    </w:r>
    <w:r>
      <w:rPr>
        <w:rStyle w:val="838"/>
      </w:rPr>
    </w:r>
  </w:p>
  <w:p>
    <w:pPr>
      <w:pStyle w:val="836"/>
      <w:ind w:right="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6"/>
      <w:ind w:right="360"/>
      <w:jc w:val="both"/>
      <w:rPr>
        <w:b/>
        <w:bCs/>
        <w:sz w:val="18"/>
        <w:szCs w:val="18"/>
        <w:lang w:val="en-US"/>
      </w:rPr>
    </w:pPr>
    <w:r>
      <w:rPr>
        <w:b/>
        <w:bCs/>
        <w:sz w:val="18"/>
        <w:szCs w:val="18"/>
        <w:lang w:val="en-US"/>
      </w:rPr>
    </w:r>
    <w:r>
      <w:rPr>
        <w:b/>
        <w:bCs/>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852"/>
        <w:jc w:val="both"/>
        <w:rPr>
          <w:sz w:val="16"/>
        </w:rPr>
      </w:pPr>
      <w:r>
        <w:rPr>
          <w:rStyle w:val="854"/>
          <w:rFonts w:ascii="Arial" w:hAnsi="Arial" w:cs="Arial"/>
          <w:sz w:val="16"/>
        </w:rPr>
        <w:footnoteRef/>
      </w:r>
      <w:r>
        <w:rPr>
          <w:rFonts w:ascii="Arial" w:hAnsi="Arial" w:cs="Arial"/>
          <w:sz w:val="16"/>
        </w:rPr>
        <w:t xml:space="preserve"> </w:t>
      </w:r>
      <w:r>
        <w:rPr>
          <w:sz w:val="16"/>
        </w:rPr>
        <w:t xml:space="preserve">Термин «Усиленная квалифицированная электронная подпись» применяется согласно терминологии, изложенной в Фед</w:t>
      </w:r>
      <w:r>
        <w:rPr>
          <w:sz w:val="16"/>
        </w:rPr>
        <w:t xml:space="preserve">е</w:t>
      </w:r>
      <w:r>
        <w:rPr>
          <w:sz w:val="16"/>
        </w:rPr>
        <w:t xml:space="preserve">ральном законе от 06.04.2011 № 63-ФЗ «Об электронной подписи».</w:t>
      </w:r>
      <w:r>
        <w:rPr>
          <w:sz w:val="16"/>
        </w:rPr>
      </w:r>
    </w:p>
  </w:footnote>
  <w:footnote w:id="3">
    <w:p>
      <w:pPr>
        <w:pStyle w:val="852"/>
        <w:jc w:val="both"/>
        <w:rPr>
          <w:sz w:val="16"/>
          <w:szCs w:val="16"/>
        </w:rPr>
      </w:pPr>
      <w:r>
        <w:rPr>
          <w:rStyle w:val="854"/>
          <w:sz w:val="16"/>
          <w:szCs w:val="16"/>
        </w:rPr>
        <w:footnoteRef/>
      </w:r>
      <w:r>
        <w:rPr>
          <w:sz w:val="16"/>
          <w:szCs w:val="16"/>
        </w:rPr>
        <w:t xml:space="preserve"> </w:t>
      </w:r>
      <w:r>
        <w:rPr>
          <w:b/>
          <w:sz w:val="16"/>
          <w:szCs w:val="16"/>
        </w:rPr>
        <w:t xml:space="preserve">Электронное заказное письмо (ЭЗП) </w:t>
      </w:r>
      <w:r>
        <w:rPr>
          <w:sz w:val="16"/>
          <w:szCs w:val="16"/>
        </w:rPr>
        <w:t xml:space="preserve">- исходящее письмо Кредитора в электронной форме, подписанное Кредитором с применением усиленной квалифицированной электронной подписи (</w:t>
      </w:r>
      <w:r>
        <w:rPr>
          <w:bCs/>
          <w:sz w:val="16"/>
          <w:szCs w:val="16"/>
        </w:rPr>
        <w:t xml:space="preserve">применяется согласно терминологии, изложенной в Федеральном законе от 06.04.2011 № 63-ФЗ «Об электронной подписи») </w:t>
      </w:r>
      <w:r>
        <w:rPr>
          <w:bCs/>
          <w:sz w:val="16"/>
          <w:szCs w:val="16"/>
        </w:rPr>
        <w:t xml:space="preserve">и </w:t>
      </w:r>
      <w:r>
        <w:rPr>
          <w:sz w:val="16"/>
          <w:szCs w:val="16"/>
        </w:rPr>
        <w:t xml:space="preserve">направляемое Кредитором в электронной форме в адрес третьих лиц посредством услуги АО «Почта России», которая позволяет адресатам, зарегистрированным в </w:t>
      </w:r>
      <w:r>
        <w:rPr>
          <w:rFonts w:eastAsia="Calibri"/>
          <w:bCs/>
          <w:color w:val="202122"/>
          <w:sz w:val="16"/>
          <w:szCs w:val="16"/>
          <w:shd w:val="clear" w:color="auto" w:fill="ffffff"/>
          <w:lang w:eastAsia="en-US"/>
        </w:rPr>
        <w:t xml:space="preserve">федеральной государственной информационной системе</w:t>
      </w:r>
      <w:r>
        <w:rPr>
          <w:bCs/>
          <w:sz w:val="16"/>
          <w:szCs w:val="16"/>
        </w:rPr>
        <w:t xml:space="preserve"> «Единая система идентификации и аутентификации </w:t>
      </w:r>
      <w:r>
        <w:rPr>
          <w:rFonts w:eastAsia="Calibri"/>
          <w:bCs/>
          <w:iCs/>
          <w:color w:val="202122"/>
          <w:sz w:val="16"/>
          <w:szCs w:val="16"/>
          <w:shd w:val="clear" w:color="auto" w:fill="ffffff"/>
          <w:lang w:eastAsia="en-US"/>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eastAsia="Calibri"/>
          <w:bCs/>
          <w:color w:val="202122"/>
          <w:sz w:val="16"/>
          <w:szCs w:val="16"/>
          <w:shd w:val="clear" w:color="auto" w:fill="ffffff"/>
          <w:lang w:eastAsia="en-US"/>
        </w:rPr>
        <w:t xml:space="preserve">(ЕСИА)</w:t>
      </w:r>
      <w:r>
        <w:rPr>
          <w:sz w:val="16"/>
          <w:szCs w:val="16"/>
        </w:rPr>
        <w:t xml:space="preserve"> и давшим согласие на получение писем в личном кабинете федеральной государственной информационной системы «</w:t>
      </w:r>
      <w:r>
        <w:rPr>
          <w:bCs/>
          <w:sz w:val="16"/>
          <w:szCs w:val="16"/>
        </w:rPr>
        <w:t xml:space="preserve">Единый портал государственных и муниципальных услуг (функций)»,</w:t>
      </w:r>
      <w:r>
        <w:rPr>
          <w:sz w:val="16"/>
          <w:szCs w:val="16"/>
        </w:rPr>
        <w:t xml:space="preserve"> получать их, сохраняя юридическую значимость сообщения.</w:t>
      </w:r>
      <w:r>
        <w:rPr>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498" w:type="dxa"/>
      <w:tblInd w:w="675" w:type="dxa"/>
      <w:tblLayout w:type="fixed"/>
      <w:tblCellMar>
        <w:left w:w="108" w:type="dxa"/>
        <w:top w:w="0" w:type="dxa"/>
        <w:right w:w="108" w:type="dxa"/>
        <w:bottom w:w="0" w:type="dxa"/>
      </w:tblCellMar>
      <w:tblLook w:val="04A0" w:firstRow="1" w:lastRow="0" w:firstColumn="1" w:lastColumn="0" w:noHBand="0" w:noVBand="1"/>
    </w:tblPr>
    <w:tblGrid>
      <w:gridCol w:w="7797"/>
      <w:gridCol w:w="1701"/>
    </w:tblGrid>
    <w:tr>
      <w:tblPrEx/>
      <w:trPr/>
      <w:tc>
        <w:tcPr>
          <w:tcBorders>
            <w:top w:val="none" w:color="000000" w:sz="0" w:space="0"/>
            <w:left w:val="none" w:color="000000" w:sz="0" w:space="0"/>
            <w:bottom w:val="none" w:color="000000" w:sz="0" w:space="0"/>
            <w:right w:val="none" w:color="000000" w:sz="0" w:space="0"/>
          </w:tcBorders>
          <w:tcW w:w="7797" w:type="dxa"/>
          <w:vAlign w:val="top"/>
          <w:textDirection w:val="lrTb"/>
          <w:noWrap w:val="false"/>
        </w:tcPr>
        <w:p>
          <w:pPr>
            <w:pStyle w:val="826"/>
            <w:jc w:val="center"/>
            <w:rPr>
              <w:sz w:val="16"/>
              <w:szCs w:val="16"/>
            </w:rPr>
          </w:pPr>
          <w:r>
            <w:rPr>
              <w:sz w:val="16"/>
              <w:szCs w:val="16"/>
            </w:rPr>
            <w:t xml:space="preserve">Договор </w:t>
          </w:r>
          <w:r>
            <w:rPr>
              <w:sz w:val="16"/>
              <w:szCs w:val="16"/>
            </w:rPr>
            <w:t xml:space="preserve">уступки прав (требований)</w:t>
          </w:r>
          <w:r>
            <w:rPr>
              <w:sz w:val="16"/>
              <w:szCs w:val="16"/>
            </w:rPr>
            <w:t xml:space="preserve"> №</w:t>
          </w:r>
          <w:r>
            <w:rPr>
              <w:sz w:val="16"/>
              <w:szCs w:val="16"/>
              <w:lang w:val="en-US"/>
            </w:rPr>
            <w:t xml:space="preserve">UP</w:t>
          </w:r>
          <w:r>
            <w:rPr>
              <w:sz w:val="16"/>
              <w:szCs w:val="16"/>
            </w:rPr>
            <w:t xml:space="preserve">256200/</w:t>
          </w:r>
          <w:r>
            <w:rPr>
              <w:sz w:val="16"/>
              <w:szCs w:val="16"/>
            </w:rPr>
            <w:t xml:space="preserve">0011</w:t>
          </w:r>
          <w:r>
            <w:rPr>
              <w:sz w:val="16"/>
              <w:szCs w:val="16"/>
            </w:rPr>
            <w:t xml:space="preserve"> </w:t>
          </w:r>
          <w:r>
            <w:rPr>
              <w:sz w:val="16"/>
              <w:szCs w:val="16"/>
              <w:highlight w:val="yellow"/>
            </w:rPr>
            <w:t xml:space="preserve">от «___» _________ 20__</w:t>
          </w:r>
          <w:r>
            <w:rPr>
              <w:sz w:val="16"/>
              <w:szCs w:val="16"/>
            </w:rPr>
            <w:t xml:space="preserve"> г.</w:t>
          </w:r>
          <w:r>
            <w:rPr>
              <w:sz w:val="16"/>
              <w:szCs w:val="16"/>
            </w:rPr>
          </w:r>
        </w:p>
      </w:tc>
      <w:tc>
        <w:tcPr>
          <w:tcBorders>
            <w:top w:val="none" w:color="000000" w:sz="0" w:space="0"/>
            <w:left w:val="none" w:color="000000" w:sz="0" w:space="0"/>
            <w:bottom w:val="none" w:color="000000" w:sz="0" w:space="0"/>
            <w:right w:val="none" w:color="000000" w:sz="0" w:space="0"/>
          </w:tcBorders>
          <w:tcW w:w="1701" w:type="dxa"/>
          <w:vAlign w:val="top"/>
          <w:textDirection w:val="lrTb"/>
          <w:noWrap w:val="false"/>
        </w:tcPr>
        <w:p>
          <w:pPr>
            <w:pStyle w:val="826"/>
            <w:jc w:val="right"/>
            <w:rPr>
              <w:sz w:val="16"/>
              <w:szCs w:val="16"/>
            </w:rPr>
          </w:pPr>
          <w:r>
            <w:rPr>
              <w:sz w:val="16"/>
              <w:szCs w:val="16"/>
            </w:rPr>
            <w:t xml:space="preserve">(форма 4.0</w:t>
          </w:r>
          <w:r>
            <w:rPr>
              <w:sz w:val="16"/>
              <w:szCs w:val="16"/>
            </w:rPr>
            <w:t xml:space="preserve">5</w:t>
          </w:r>
          <w:r>
            <w:rPr>
              <w:sz w:val="16"/>
              <w:szCs w:val="16"/>
            </w:rPr>
            <w:t xml:space="preserve">.01.01)</w:t>
          </w:r>
          <w:r>
            <w:rPr>
              <w:sz w:val="16"/>
              <w:szCs w:val="16"/>
            </w:rPr>
          </w:r>
        </w:p>
      </w:tc>
    </w:tr>
  </w:tbl>
  <w:p>
    <w:pPr>
      <w:pStyle w:val="826"/>
      <w:rPr>
        <w:sz w:val="10"/>
        <w:szCs w:val="10"/>
      </w:rPr>
    </w:pPr>
    <w:r>
      <w:rPr>
        <w:sz w:val="10"/>
        <w:szCs w:val="10"/>
      </w:rPr>
    </w:r>
    <w:r>
      <w:rPr>
        <w:sz w:val="10"/>
        <w:szCs w:val="1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6"/>
      <w:jc w:val="right"/>
      <w:rPr>
        <w:rFonts w:ascii="Arial" w:hAnsi="Arial" w:cs="Arial"/>
        <w:sz w:val="16"/>
        <w:szCs w:val="16"/>
      </w:rPr>
    </w:pPr>
    <w:r>
      <w:rPr>
        <w:rFonts w:ascii="Arial" w:hAnsi="Arial" w:cs="Arial"/>
        <w:sz w:val="16"/>
        <w:szCs w:val="16"/>
      </w:rPr>
      <w:t xml:space="preserve">Форма 4.05.01.01</w:t>
    </w:r>
    <w:r>
      <w:rPr>
        <w:rFonts w:ascii="Arial" w:hAnsi="Arial" w:cs="Arial"/>
        <w:sz w:val="16"/>
        <w:szCs w:val="16"/>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
    <w:multiLevelType w:val="hybridMultilevel"/>
    <w:lvl w:ilvl="0">
      <w:start w:val="4"/>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
    <w:multiLevelType w:val="hybridMultilevel"/>
    <w:lvl w:ilvl="0">
      <w:start w:val="1"/>
      <w:numFmt w:val="decimal"/>
      <w:isLgl w:val="false"/>
      <w:suff w:val="tab"/>
      <w:lvlText w:val="%1."/>
      <w:lvlJc w:val="left"/>
      <w:pPr>
        <w:ind w:left="360" w:hanging="360"/>
        <w:tabs>
          <w:tab w:val="num" w:pos="360" w:leader="none"/>
        </w:tabs>
      </w:pPr>
    </w:lvl>
    <w:lvl w:ilvl="1">
      <w:start w:val="4"/>
      <w:numFmt w:val="decimal"/>
      <w:isLgl w:val="false"/>
      <w:suff w:val="tab"/>
      <w:lvlText w:val="%1.%2."/>
      <w:lvlJc w:val="left"/>
      <w:pPr>
        <w:ind w:left="1452" w:hanging="720"/>
        <w:tabs>
          <w:tab w:val="num" w:pos="1452" w:leader="none"/>
        </w:tabs>
      </w:pPr>
    </w:lvl>
    <w:lvl w:ilvl="2">
      <w:start w:val="1"/>
      <w:numFmt w:val="decimal"/>
      <w:isLgl w:val="false"/>
      <w:suff w:val="tab"/>
      <w:lvlText w:val="%1.%2.%3."/>
      <w:lvlJc w:val="left"/>
      <w:pPr>
        <w:ind w:left="2184" w:hanging="720"/>
        <w:tabs>
          <w:tab w:val="num" w:pos="2184" w:leader="none"/>
        </w:tabs>
      </w:pPr>
    </w:lvl>
    <w:lvl w:ilvl="3">
      <w:start w:val="1"/>
      <w:numFmt w:val="decimal"/>
      <w:isLgl w:val="false"/>
      <w:suff w:val="tab"/>
      <w:lvlText w:val="%1.%2.%3.%4."/>
      <w:lvlJc w:val="left"/>
      <w:pPr>
        <w:ind w:left="3276" w:hanging="1080"/>
        <w:tabs>
          <w:tab w:val="num" w:pos="3276" w:leader="none"/>
        </w:tabs>
      </w:pPr>
    </w:lvl>
    <w:lvl w:ilvl="4">
      <w:start w:val="1"/>
      <w:numFmt w:val="decimal"/>
      <w:isLgl w:val="false"/>
      <w:suff w:val="tab"/>
      <w:lvlText w:val="%1.%2.%3.%4.%5."/>
      <w:lvlJc w:val="left"/>
      <w:pPr>
        <w:ind w:left="4008" w:hanging="1080"/>
        <w:tabs>
          <w:tab w:val="num" w:pos="4008" w:leader="none"/>
        </w:tabs>
      </w:pPr>
    </w:lvl>
    <w:lvl w:ilvl="5">
      <w:start w:val="1"/>
      <w:numFmt w:val="decimal"/>
      <w:isLgl w:val="false"/>
      <w:suff w:val="tab"/>
      <w:lvlText w:val="%1.%2.%3.%4.%5.%6."/>
      <w:lvlJc w:val="left"/>
      <w:pPr>
        <w:ind w:left="5100" w:hanging="1440"/>
        <w:tabs>
          <w:tab w:val="num" w:pos="5100" w:leader="none"/>
        </w:tabs>
      </w:pPr>
    </w:lvl>
    <w:lvl w:ilvl="6">
      <w:start w:val="1"/>
      <w:numFmt w:val="decimal"/>
      <w:isLgl w:val="false"/>
      <w:suff w:val="tab"/>
      <w:lvlText w:val="%1.%2.%3.%4.%5.%6.%7."/>
      <w:lvlJc w:val="left"/>
      <w:pPr>
        <w:ind w:left="5832" w:hanging="1440"/>
        <w:tabs>
          <w:tab w:val="num" w:pos="5832" w:leader="none"/>
        </w:tabs>
      </w:pPr>
    </w:lvl>
    <w:lvl w:ilvl="7">
      <w:start w:val="1"/>
      <w:numFmt w:val="decimal"/>
      <w:isLgl w:val="false"/>
      <w:suff w:val="tab"/>
      <w:lvlText w:val="%1.%2.%3.%4.%5.%6.%7.%8."/>
      <w:lvlJc w:val="left"/>
      <w:pPr>
        <w:ind w:left="6924" w:hanging="1800"/>
        <w:tabs>
          <w:tab w:val="num" w:pos="6924" w:leader="none"/>
        </w:tabs>
      </w:pPr>
    </w:lvl>
    <w:lvl w:ilvl="8">
      <w:start w:val="1"/>
      <w:numFmt w:val="decimal"/>
      <w:isLgl w:val="false"/>
      <w:suff w:val="tab"/>
      <w:lvlText w:val="%1.%2.%3.%4.%5.%6.%7.%8.%9."/>
      <w:lvlJc w:val="left"/>
      <w:pPr>
        <w:ind w:left="7656" w:hanging="1800"/>
        <w:tabs>
          <w:tab w:val="num" w:pos="7656" w:leader="none"/>
        </w:tabs>
      </w:pPr>
    </w:lvl>
  </w:abstractNum>
  <w:abstractNum w:abstractNumId="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6">
    <w:multiLevelType w:val="hybridMultilevel"/>
    <w:lvl w:ilvl="0">
      <w:start w:val="1"/>
      <w:numFmt w:val="decimal"/>
      <w:isLgl w:val="false"/>
      <w:suff w:val="tab"/>
      <w:lvlText w:val="%1."/>
      <w:lvlJc w:val="left"/>
      <w:pPr>
        <w:ind w:left="1128" w:hanging="420"/>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8">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9">
    <w:multiLevelType w:val="hybridMultilevel"/>
    <w:lvl w:ilvl="0">
      <w:start w:val="1"/>
      <w:numFmt w:val="bullet"/>
      <w:isLgl w:val="false"/>
      <w:suff w:val="tab"/>
      <w:lvlText w:val=""/>
      <w:lvlJc w:val="left"/>
      <w:pPr>
        <w:ind w:left="1623" w:hanging="360"/>
      </w:pPr>
      <w:rPr>
        <w:rFonts w:ascii="Symbol" w:hAnsi="Symbol"/>
      </w:rPr>
    </w:lvl>
    <w:lvl w:ilvl="1">
      <w:start w:val="1"/>
      <w:numFmt w:val="bullet"/>
      <w:isLgl w:val="false"/>
      <w:suff w:val="tab"/>
      <w:lvlText w:val="o"/>
      <w:lvlJc w:val="left"/>
      <w:pPr>
        <w:ind w:left="2343" w:hanging="360"/>
      </w:pPr>
      <w:rPr>
        <w:rFonts w:ascii="Courier New" w:hAnsi="Courier New" w:cs="Courier New"/>
      </w:rPr>
    </w:lvl>
    <w:lvl w:ilvl="2">
      <w:start w:val="1"/>
      <w:numFmt w:val="bullet"/>
      <w:isLgl w:val="false"/>
      <w:suff w:val="tab"/>
      <w:lvlText w:val=""/>
      <w:lvlJc w:val="left"/>
      <w:pPr>
        <w:ind w:left="3063" w:hanging="360"/>
      </w:pPr>
      <w:rPr>
        <w:rFonts w:ascii="Wingdings" w:hAnsi="Wingdings"/>
      </w:rPr>
    </w:lvl>
    <w:lvl w:ilvl="3">
      <w:start w:val="1"/>
      <w:numFmt w:val="bullet"/>
      <w:isLgl w:val="false"/>
      <w:suff w:val="tab"/>
      <w:lvlText w:val=""/>
      <w:lvlJc w:val="left"/>
      <w:pPr>
        <w:ind w:left="3783" w:hanging="360"/>
      </w:pPr>
      <w:rPr>
        <w:rFonts w:ascii="Symbol" w:hAnsi="Symbol"/>
      </w:rPr>
    </w:lvl>
    <w:lvl w:ilvl="4">
      <w:start w:val="1"/>
      <w:numFmt w:val="bullet"/>
      <w:isLgl w:val="false"/>
      <w:suff w:val="tab"/>
      <w:lvlText w:val="o"/>
      <w:lvlJc w:val="left"/>
      <w:pPr>
        <w:ind w:left="4503" w:hanging="360"/>
      </w:pPr>
      <w:rPr>
        <w:rFonts w:ascii="Courier New" w:hAnsi="Courier New" w:cs="Courier New"/>
      </w:rPr>
    </w:lvl>
    <w:lvl w:ilvl="5">
      <w:start w:val="1"/>
      <w:numFmt w:val="bullet"/>
      <w:isLgl w:val="false"/>
      <w:suff w:val="tab"/>
      <w:lvlText w:val=""/>
      <w:lvlJc w:val="left"/>
      <w:pPr>
        <w:ind w:left="5223" w:hanging="360"/>
      </w:pPr>
      <w:rPr>
        <w:rFonts w:ascii="Wingdings" w:hAnsi="Wingdings"/>
      </w:rPr>
    </w:lvl>
    <w:lvl w:ilvl="6">
      <w:start w:val="1"/>
      <w:numFmt w:val="bullet"/>
      <w:isLgl w:val="false"/>
      <w:suff w:val="tab"/>
      <w:lvlText w:val=""/>
      <w:lvlJc w:val="left"/>
      <w:pPr>
        <w:ind w:left="5943" w:hanging="360"/>
      </w:pPr>
      <w:rPr>
        <w:rFonts w:ascii="Symbol" w:hAnsi="Symbol"/>
      </w:rPr>
    </w:lvl>
    <w:lvl w:ilvl="7">
      <w:start w:val="1"/>
      <w:numFmt w:val="bullet"/>
      <w:isLgl w:val="false"/>
      <w:suff w:val="tab"/>
      <w:lvlText w:val="o"/>
      <w:lvlJc w:val="left"/>
      <w:pPr>
        <w:ind w:left="6663" w:hanging="360"/>
      </w:pPr>
      <w:rPr>
        <w:rFonts w:ascii="Courier New" w:hAnsi="Courier New" w:cs="Courier New"/>
      </w:rPr>
    </w:lvl>
    <w:lvl w:ilvl="8">
      <w:start w:val="1"/>
      <w:numFmt w:val="bullet"/>
      <w:isLgl w:val="false"/>
      <w:suff w:val="tab"/>
      <w:lvlText w:val=""/>
      <w:lvlJc w:val="left"/>
      <w:pPr>
        <w:ind w:left="7383" w:hanging="360"/>
      </w:pPr>
      <w:rPr>
        <w:rFonts w:ascii="Wingdings" w:hAnsi="Wingdings"/>
      </w:rPr>
    </w:lvl>
  </w:abstractNum>
  <w:abstractNum w:abstractNumId="10">
    <w:multiLevelType w:val="hybridMultilevel"/>
    <w:lvl w:ilvl="0">
      <w:start w:val="1"/>
      <w:numFmt w:val="decimal"/>
      <w:isLgl w:val="false"/>
      <w:suff w:val="tab"/>
      <w:lvlText w:val="%1."/>
      <w:lvlJc w:val="left"/>
      <w:pPr>
        <w:ind w:left="1068" w:hanging="360"/>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1">
    <w:multiLevelType w:val="hybridMultilevel"/>
    <w:lvl w:ilvl="0">
      <w:start w:val="1"/>
      <w:numFmt w:val="decimal"/>
      <w:isLgl w:val="false"/>
      <w:suff w:val="tab"/>
      <w:lvlText w:val="%1."/>
      <w:lvlJc w:val="left"/>
      <w:pPr>
        <w:ind w:left="780" w:hanging="42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3"/>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3">
    <w:multiLevelType w:val="hybridMultilevel"/>
    <w:lvl w:ilvl="0">
      <w:start w:val="1"/>
      <w:numFmt w:val="decimal"/>
      <w:isLgl w:val="false"/>
      <w:suff w:val="tab"/>
      <w:lvlText w:val="%1."/>
      <w:lvlJc w:val="left"/>
      <w:pPr>
        <w:ind w:left="1070" w:hanging="360"/>
      </w:p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14">
    <w:multiLevelType w:val="hybridMultilevel"/>
    <w:lvl w:ilvl="0">
      <w:start w:val="1"/>
      <w:numFmt w:val="decimal"/>
      <w:isLgl w:val="false"/>
      <w:suff w:val="tab"/>
      <w:lvlText w:val="%1."/>
      <w:lvlJc w:val="left"/>
      <w:pPr>
        <w:ind w:left="360" w:hanging="360"/>
        <w:tabs>
          <w:tab w:val="num" w:pos="360" w:leader="none"/>
        </w:tabs>
      </w:pPr>
    </w:lvl>
    <w:lvl w:ilvl="1">
      <w:start w:val="3"/>
      <w:numFmt w:val="decimal"/>
      <w:isLgl w:val="false"/>
      <w:suff w:val="tab"/>
      <w:lvlText w:val="%1.%2."/>
      <w:lvlJc w:val="left"/>
      <w:pPr>
        <w:ind w:left="1260" w:hanging="720"/>
        <w:tabs>
          <w:tab w:val="num" w:pos="1260" w:leader="none"/>
        </w:tabs>
      </w:pPr>
    </w:lvl>
    <w:lvl w:ilvl="2">
      <w:start w:val="1"/>
      <w:numFmt w:val="decimal"/>
      <w:isLgl w:val="false"/>
      <w:suff w:val="tab"/>
      <w:lvlText w:val="%1.%2.%3."/>
      <w:lvlJc w:val="left"/>
      <w:pPr>
        <w:ind w:left="1800" w:hanging="720"/>
        <w:tabs>
          <w:tab w:val="num" w:pos="1800" w:leader="none"/>
        </w:tabs>
      </w:pPr>
    </w:lvl>
    <w:lvl w:ilvl="3">
      <w:start w:val="1"/>
      <w:numFmt w:val="decimal"/>
      <w:isLgl w:val="false"/>
      <w:suff w:val="tab"/>
      <w:lvlText w:val="%1.%2.%3.%4."/>
      <w:lvlJc w:val="left"/>
      <w:pPr>
        <w:ind w:left="2700" w:hanging="1080"/>
        <w:tabs>
          <w:tab w:val="num" w:pos="270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4140" w:hanging="1440"/>
        <w:tabs>
          <w:tab w:val="num" w:pos="4140" w:leader="none"/>
        </w:tabs>
      </w:pPr>
    </w:lvl>
    <w:lvl w:ilvl="6">
      <w:start w:val="1"/>
      <w:numFmt w:val="decimal"/>
      <w:isLgl w:val="false"/>
      <w:suff w:val="tab"/>
      <w:lvlText w:val="%1.%2.%3.%4.%5.%6.%7."/>
      <w:lvlJc w:val="left"/>
      <w:pPr>
        <w:ind w:left="4680" w:hanging="1440"/>
        <w:tabs>
          <w:tab w:val="num" w:pos="4680" w:leader="none"/>
        </w:tabs>
      </w:pPr>
    </w:lvl>
    <w:lvl w:ilvl="7">
      <w:start w:val="1"/>
      <w:numFmt w:val="decimal"/>
      <w:isLgl w:val="false"/>
      <w:suff w:val="tab"/>
      <w:lvlText w:val="%1.%2.%3.%4.%5.%6.%7.%8."/>
      <w:lvlJc w:val="left"/>
      <w:pPr>
        <w:ind w:left="5580" w:hanging="1800"/>
        <w:tabs>
          <w:tab w:val="num" w:pos="5580" w:leader="none"/>
        </w:tabs>
      </w:pPr>
    </w:lvl>
    <w:lvl w:ilvl="8">
      <w:start w:val="1"/>
      <w:numFmt w:val="decimal"/>
      <w:isLgl w:val="false"/>
      <w:suff w:val="tab"/>
      <w:lvlText w:val="%1.%2.%3.%4.%5.%6.%7.%8.%9."/>
      <w:lvlJc w:val="left"/>
      <w:pPr>
        <w:ind w:left="6120" w:hanging="1800"/>
        <w:tabs>
          <w:tab w:val="num" w:pos="6120" w:leader="none"/>
        </w:tabs>
      </w:pPr>
    </w:lvl>
  </w:abstractNum>
  <w:abstractNum w:abstractNumId="15">
    <w:multiLevelType w:val="hybridMultilevel"/>
    <w:lvl w:ilvl="0">
      <w:start w:val="2"/>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6">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7">
    <w:multiLevelType w:val="hybridMultilevel"/>
    <w:lvl w:ilvl="0">
      <w:start w:val="1"/>
      <w:numFmt w:val="decimal"/>
      <w:isLgl w:val="false"/>
      <w:suff w:val="tab"/>
      <w:lvlText w:val="%1."/>
      <w:lvlJc w:val="left"/>
      <w:pPr>
        <w:ind w:left="450" w:hanging="450"/>
      </w:pPr>
    </w:lvl>
    <w:lvl w:ilvl="1">
      <w:start w:val="1"/>
      <w:numFmt w:val="decimal"/>
      <w:isLgl w:val="false"/>
      <w:suff w:val="tab"/>
      <w:lvlText w:val="%1.%2."/>
      <w:lvlJc w:val="left"/>
      <w:pPr>
        <w:ind w:left="450" w:hanging="45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1">
    <w:multiLevelType w:val="hybridMultilevel"/>
    <w:lvl w:ilvl="0">
      <w:start w:val="2"/>
      <w:numFmt w:val="decimal"/>
      <w:isLgl w:val="false"/>
      <w:suff w:val="tab"/>
      <w:lvlText w:val="%1."/>
      <w:lvlJc w:val="left"/>
      <w:pPr>
        <w:ind w:left="1200" w:hanging="1200"/>
        <w:tabs>
          <w:tab w:val="num" w:pos="1200" w:leader="none"/>
        </w:tabs>
      </w:pPr>
    </w:lvl>
    <w:lvl w:ilvl="1">
      <w:start w:val="2"/>
      <w:numFmt w:val="decimal"/>
      <w:isLgl w:val="false"/>
      <w:suff w:val="tab"/>
      <w:lvlText w:val="%1.%2."/>
      <w:lvlJc w:val="left"/>
      <w:pPr>
        <w:ind w:left="1470" w:hanging="1200"/>
        <w:tabs>
          <w:tab w:val="num" w:pos="1470" w:leader="none"/>
        </w:tabs>
      </w:pPr>
    </w:lvl>
    <w:lvl w:ilvl="2">
      <w:start w:val="1"/>
      <w:numFmt w:val="decimal"/>
      <w:isLgl w:val="false"/>
      <w:suff w:val="tab"/>
      <w:lvlText w:val="%1.%2.%3."/>
      <w:lvlJc w:val="left"/>
      <w:pPr>
        <w:ind w:left="1740" w:hanging="1200"/>
        <w:tabs>
          <w:tab w:val="num" w:pos="1740" w:leader="none"/>
        </w:tabs>
      </w:pPr>
    </w:lvl>
    <w:lvl w:ilvl="3">
      <w:start w:val="1"/>
      <w:numFmt w:val="decimal"/>
      <w:isLgl w:val="false"/>
      <w:suff w:val="tab"/>
      <w:lvlText w:val="%1.%2.%3.%4."/>
      <w:lvlJc w:val="left"/>
      <w:pPr>
        <w:ind w:left="2010" w:hanging="1200"/>
        <w:tabs>
          <w:tab w:val="num" w:pos="2010" w:leader="none"/>
        </w:tabs>
      </w:pPr>
    </w:lvl>
    <w:lvl w:ilvl="4">
      <w:start w:val="1"/>
      <w:numFmt w:val="decimal"/>
      <w:isLgl w:val="false"/>
      <w:suff w:val="tab"/>
      <w:lvlText w:val="%1.%2.%3.%4.%5."/>
      <w:lvlJc w:val="left"/>
      <w:pPr>
        <w:ind w:left="2280" w:hanging="1200"/>
        <w:tabs>
          <w:tab w:val="num" w:pos="2280" w:leader="none"/>
        </w:tabs>
      </w:pPr>
    </w:lvl>
    <w:lvl w:ilvl="5">
      <w:start w:val="1"/>
      <w:numFmt w:val="decimal"/>
      <w:isLgl w:val="false"/>
      <w:suff w:val="tab"/>
      <w:lvlText w:val="%1.%2.%3.%4.%5.%6."/>
      <w:lvlJc w:val="left"/>
      <w:pPr>
        <w:ind w:left="2550" w:hanging="1200"/>
        <w:tabs>
          <w:tab w:val="num" w:pos="2550" w:leader="none"/>
        </w:tabs>
      </w:pPr>
    </w:lvl>
    <w:lvl w:ilvl="6">
      <w:start w:val="1"/>
      <w:numFmt w:val="decimal"/>
      <w:isLgl w:val="false"/>
      <w:suff w:val="tab"/>
      <w:lvlText w:val="%1.%2.%3.%4.%5.%6.%7."/>
      <w:lvlJc w:val="left"/>
      <w:pPr>
        <w:ind w:left="2820" w:hanging="1200"/>
        <w:tabs>
          <w:tab w:val="num" w:pos="2820" w:leader="none"/>
        </w:tabs>
      </w:pPr>
    </w:lvl>
    <w:lvl w:ilvl="7">
      <w:start w:val="1"/>
      <w:numFmt w:val="decimal"/>
      <w:isLgl w:val="false"/>
      <w:suff w:val="tab"/>
      <w:lvlText w:val="%1.%2.%3.%4.%5.%6.%7.%8."/>
      <w:lvlJc w:val="left"/>
      <w:pPr>
        <w:ind w:left="3330" w:hanging="1440"/>
        <w:tabs>
          <w:tab w:val="num" w:pos="3330" w:leader="none"/>
        </w:tabs>
      </w:pPr>
    </w:lvl>
    <w:lvl w:ilvl="8">
      <w:start w:val="1"/>
      <w:numFmt w:val="decimal"/>
      <w:isLgl w:val="false"/>
      <w:suff w:val="tab"/>
      <w:lvlText w:val="%1.%2.%3.%4.%5.%6.%7.%8.%9."/>
      <w:lvlJc w:val="left"/>
      <w:pPr>
        <w:ind w:left="3600" w:hanging="1440"/>
        <w:tabs>
          <w:tab w:val="num" w:pos="3600" w:leader="none"/>
        </w:tabs>
      </w:pPr>
    </w:lvl>
  </w:abstractNum>
  <w:abstractNum w:abstractNumId="22">
    <w:multiLevelType w:val="hybridMultilevel"/>
    <w:lvl w:ilvl="0">
      <w:start w:val="1"/>
      <w:numFmt w:val="decimal"/>
      <w:isLgl w:val="false"/>
      <w:suff w:val="tab"/>
      <w:lvlText w:val="%1."/>
      <w:lvlJc w:val="left"/>
      <w:pPr>
        <w:ind w:left="960" w:hanging="960"/>
        <w:tabs>
          <w:tab w:val="num" w:pos="960" w:leader="none"/>
        </w:tabs>
      </w:pPr>
    </w:lvl>
    <w:lvl w:ilvl="1">
      <w:start w:val="1"/>
      <w:numFmt w:val="decimal"/>
      <w:isLgl w:val="false"/>
      <w:suff w:val="tab"/>
      <w:lvlText w:val="%1.%2."/>
      <w:lvlJc w:val="left"/>
      <w:pPr>
        <w:ind w:left="1500" w:hanging="960"/>
        <w:tabs>
          <w:tab w:val="num" w:pos="1500" w:leader="none"/>
        </w:tabs>
      </w:pPr>
    </w:lvl>
    <w:lvl w:ilvl="2">
      <w:start w:val="1"/>
      <w:numFmt w:val="decimal"/>
      <w:isLgl w:val="false"/>
      <w:suff w:val="tab"/>
      <w:lvlText w:val="%1.%2.%3."/>
      <w:lvlJc w:val="left"/>
      <w:pPr>
        <w:ind w:left="2040" w:hanging="960"/>
        <w:tabs>
          <w:tab w:val="num" w:pos="2040" w:leader="none"/>
        </w:tabs>
      </w:pPr>
    </w:lvl>
    <w:lvl w:ilvl="3">
      <w:start w:val="1"/>
      <w:numFmt w:val="decimal"/>
      <w:isLgl w:val="false"/>
      <w:suff w:val="tab"/>
      <w:lvlText w:val="%1.%2.%3.%4."/>
      <w:lvlJc w:val="left"/>
      <w:pPr>
        <w:ind w:left="2580" w:hanging="960"/>
        <w:tabs>
          <w:tab w:val="num" w:pos="258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3780" w:hanging="1080"/>
        <w:tabs>
          <w:tab w:val="num" w:pos="3780" w:leader="none"/>
        </w:tabs>
      </w:pPr>
    </w:lvl>
    <w:lvl w:ilvl="6">
      <w:start w:val="1"/>
      <w:numFmt w:val="decimal"/>
      <w:isLgl w:val="false"/>
      <w:suff w:val="tab"/>
      <w:lvlText w:val="%1.%2.%3.%4.%5.%6.%7."/>
      <w:lvlJc w:val="left"/>
      <w:pPr>
        <w:ind w:left="4320" w:hanging="1080"/>
        <w:tabs>
          <w:tab w:val="num" w:pos="4320" w:leader="none"/>
        </w:tabs>
      </w:pPr>
    </w:lvl>
    <w:lvl w:ilvl="7">
      <w:start w:val="1"/>
      <w:numFmt w:val="decimal"/>
      <w:isLgl w:val="false"/>
      <w:suff w:val="tab"/>
      <w:lvlText w:val="%1.%2.%3.%4.%5.%6.%7.%8."/>
      <w:lvlJc w:val="left"/>
      <w:pPr>
        <w:ind w:left="5220" w:hanging="1440"/>
        <w:tabs>
          <w:tab w:val="num" w:pos="5220" w:leader="none"/>
        </w:tabs>
      </w:pPr>
    </w:lvl>
    <w:lvl w:ilvl="8">
      <w:start w:val="1"/>
      <w:numFmt w:val="decimal"/>
      <w:isLgl w:val="false"/>
      <w:suff w:val="tab"/>
      <w:lvlText w:val="%1.%2.%3.%4.%5.%6.%7.%8.%9."/>
      <w:lvlJc w:val="left"/>
      <w:pPr>
        <w:ind w:left="5760" w:hanging="1440"/>
        <w:tabs>
          <w:tab w:val="num" w:pos="5760" w:leader="none"/>
        </w:tabs>
      </w:pPr>
    </w:lvl>
  </w:abstractNum>
  <w:abstractNum w:abstractNumId="23">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4">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5">
    <w:multiLevelType w:val="hybridMultilevel"/>
    <w:lvl w:ilvl="0">
      <w:start w:val="1"/>
      <w:numFmt w:val="bullet"/>
      <w:isLgl w:val="false"/>
      <w:suff w:val="tab"/>
      <w:lvlText w:val=""/>
      <w:lvlJc w:val="left"/>
      <w:pPr>
        <w:tabs>
          <w:tab w:val="num" w:pos="36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6">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26"/>
  </w:num>
  <w:num w:numId="2">
    <w:abstractNumId w:val="8"/>
  </w:num>
  <w:num w:numId="3">
    <w:abstractNumId w:val="22"/>
  </w:num>
  <w:num w:numId="4">
    <w:abstractNumId w:val="21"/>
  </w:num>
  <w:num w:numId="5">
    <w:abstractNumId w:val="4"/>
  </w:num>
  <w:num w:numId="6">
    <w:abstractNumId w:val="24"/>
  </w:num>
  <w:num w:numId="7">
    <w:abstractNumId w:val="7"/>
  </w:num>
  <w:num w:numId="8">
    <w:abstractNumId w:val="14"/>
  </w:num>
  <w:num w:numId="9">
    <w:abstractNumId w:val="20"/>
  </w:num>
  <w:num w:numId="10">
    <w:abstractNumId w:val="3"/>
  </w:num>
  <w:num w:numId="11">
    <w:abstractNumId w:val="23"/>
  </w:num>
  <w:num w:numId="12">
    <w:abstractNumId w:val="1"/>
  </w:num>
  <w:num w:numId="13">
    <w:abstractNumId w:val="15"/>
  </w:num>
  <w:num w:numId="14">
    <w:abstractNumId w:val="12"/>
  </w:num>
  <w:num w:numId="15">
    <w:abstractNumId w:val="2"/>
  </w:num>
  <w:num w:numId="16">
    <w:abstractNumId w:val="25"/>
  </w:num>
  <w:num w:numId="17">
    <w:abstractNumId w:val="27"/>
  </w:num>
  <w:num w:numId="18">
    <w:abstractNumId w:val="16"/>
  </w:num>
  <w:num w:numId="19">
    <w:abstractNumId w:val="5"/>
  </w:num>
  <w:num w:numId="20">
    <w:abstractNumId w:val="18"/>
  </w:num>
  <w:num w:numId="21">
    <w:abstractNumId w:val="11"/>
  </w:num>
  <w:num w:numId="22">
    <w:abstractNumId w:val="13"/>
  </w:num>
  <w:num w:numId="23">
    <w:abstractNumId w:val="6"/>
  </w:num>
  <w:num w:numId="24">
    <w:abstractNumId w:val="17"/>
  </w:num>
  <w:num w:numId="25">
    <w:abstractNumId w:val="10"/>
  </w:num>
  <w:num w:numId="26">
    <w:abstractNumId w:val="0"/>
  </w:num>
  <w:num w:numId="27">
    <w:abstractNumId w:val="19"/>
  </w:num>
  <w:num w:numId="28">
    <w:abstractNumId w:val="9"/>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26"/>
    <w:next w:val="826"/>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26"/>
    <w:next w:val="826"/>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26"/>
    <w:next w:val="826"/>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26"/>
    <w:next w:val="826"/>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26"/>
    <w:next w:val="826"/>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26"/>
    <w:next w:val="826"/>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26"/>
    <w:next w:val="826"/>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26"/>
    <w:next w:val="826"/>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26"/>
    <w:next w:val="826"/>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26"/>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826"/>
    <w:next w:val="826"/>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826"/>
    <w:next w:val="826"/>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26"/>
    <w:next w:val="826"/>
    <w:link w:val="39"/>
    <w:uiPriority w:val="29"/>
    <w:qFormat/>
    <w:pPr>
      <w:ind w:left="720" w:right="720"/>
    </w:pPr>
    <w:rPr>
      <w:i/>
    </w:rPr>
  </w:style>
  <w:style w:type="character" w:styleId="39">
    <w:name w:val="Quote Char"/>
    <w:link w:val="38"/>
    <w:uiPriority w:val="29"/>
    <w:rPr>
      <w:i/>
    </w:rPr>
  </w:style>
  <w:style w:type="paragraph" w:styleId="40">
    <w:name w:val="Intense Quote"/>
    <w:basedOn w:val="826"/>
    <w:next w:val="826"/>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826"/>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826"/>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826"/>
    <w:next w:val="826"/>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26"/>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26"/>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26"/>
    <w:next w:val="826"/>
    <w:uiPriority w:val="39"/>
    <w:unhideWhenUsed/>
    <w:pPr>
      <w:ind w:left="0" w:right="0" w:firstLine="0"/>
      <w:spacing w:after="57"/>
    </w:pPr>
  </w:style>
  <w:style w:type="paragraph" w:styleId="182">
    <w:name w:val="toc 2"/>
    <w:basedOn w:val="826"/>
    <w:next w:val="826"/>
    <w:uiPriority w:val="39"/>
    <w:unhideWhenUsed/>
    <w:pPr>
      <w:ind w:left="283" w:right="0" w:firstLine="0"/>
      <w:spacing w:after="57"/>
    </w:pPr>
  </w:style>
  <w:style w:type="paragraph" w:styleId="183">
    <w:name w:val="toc 3"/>
    <w:basedOn w:val="826"/>
    <w:next w:val="826"/>
    <w:uiPriority w:val="39"/>
    <w:unhideWhenUsed/>
    <w:pPr>
      <w:ind w:left="567" w:right="0" w:firstLine="0"/>
      <w:spacing w:after="57"/>
    </w:pPr>
  </w:style>
  <w:style w:type="paragraph" w:styleId="184">
    <w:name w:val="toc 4"/>
    <w:basedOn w:val="826"/>
    <w:next w:val="826"/>
    <w:uiPriority w:val="39"/>
    <w:unhideWhenUsed/>
    <w:pPr>
      <w:ind w:left="850" w:right="0" w:firstLine="0"/>
      <w:spacing w:after="57"/>
    </w:pPr>
  </w:style>
  <w:style w:type="paragraph" w:styleId="185">
    <w:name w:val="toc 5"/>
    <w:basedOn w:val="826"/>
    <w:next w:val="826"/>
    <w:uiPriority w:val="39"/>
    <w:unhideWhenUsed/>
    <w:pPr>
      <w:ind w:left="1134" w:right="0" w:firstLine="0"/>
      <w:spacing w:after="57"/>
    </w:pPr>
  </w:style>
  <w:style w:type="paragraph" w:styleId="186">
    <w:name w:val="toc 6"/>
    <w:basedOn w:val="826"/>
    <w:next w:val="826"/>
    <w:uiPriority w:val="39"/>
    <w:unhideWhenUsed/>
    <w:pPr>
      <w:ind w:left="1417" w:right="0" w:firstLine="0"/>
      <w:spacing w:after="57"/>
    </w:pPr>
  </w:style>
  <w:style w:type="paragraph" w:styleId="187">
    <w:name w:val="toc 7"/>
    <w:basedOn w:val="826"/>
    <w:next w:val="826"/>
    <w:uiPriority w:val="39"/>
    <w:unhideWhenUsed/>
    <w:pPr>
      <w:ind w:left="1701" w:right="0" w:firstLine="0"/>
      <w:spacing w:after="57"/>
    </w:pPr>
  </w:style>
  <w:style w:type="paragraph" w:styleId="188">
    <w:name w:val="toc 8"/>
    <w:basedOn w:val="826"/>
    <w:next w:val="826"/>
    <w:uiPriority w:val="39"/>
    <w:unhideWhenUsed/>
    <w:pPr>
      <w:ind w:left="1984" w:right="0" w:firstLine="0"/>
      <w:spacing w:after="57"/>
    </w:pPr>
  </w:style>
  <w:style w:type="paragraph" w:styleId="189">
    <w:name w:val="toc 9"/>
    <w:basedOn w:val="826"/>
    <w:next w:val="826"/>
    <w:uiPriority w:val="39"/>
    <w:unhideWhenUsed/>
    <w:pPr>
      <w:ind w:left="2268" w:right="0" w:firstLine="0"/>
      <w:spacing w:after="57"/>
    </w:pPr>
  </w:style>
  <w:style w:type="paragraph" w:styleId="190">
    <w:name w:val="TOC Heading"/>
    <w:uiPriority w:val="39"/>
    <w:unhideWhenUsed/>
  </w:style>
  <w:style w:type="paragraph" w:styleId="191">
    <w:name w:val="table of figures"/>
    <w:basedOn w:val="826"/>
    <w:next w:val="826"/>
    <w:uiPriority w:val="99"/>
    <w:unhideWhenUsed/>
    <w:pPr>
      <w:spacing w:after="0" w:afterAutospacing="0"/>
    </w:pPr>
  </w:style>
  <w:style w:type="paragraph" w:styleId="826" w:default="1">
    <w:name w:val="Normal"/>
    <w:next w:val="826"/>
    <w:link w:val="826"/>
    <w:qFormat/>
    <w:rPr>
      <w:sz w:val="24"/>
      <w:szCs w:val="24"/>
      <w:lang w:val="ru-RU" w:eastAsia="ru-RU" w:bidi="ar-SA"/>
    </w:rPr>
  </w:style>
  <w:style w:type="paragraph" w:styleId="827">
    <w:name w:val="Заголовок 5"/>
    <w:basedOn w:val="826"/>
    <w:next w:val="826"/>
    <w:link w:val="826"/>
    <w:qFormat/>
    <w:pPr>
      <w:jc w:val="center"/>
      <w:keepNext/>
      <w:outlineLvl w:val="4"/>
    </w:pPr>
    <w:rPr>
      <w:b/>
      <w:bCs/>
      <w:sz w:val="28"/>
      <w:szCs w:val="28"/>
      <w:u w:val="single"/>
    </w:rPr>
  </w:style>
  <w:style w:type="character" w:styleId="828">
    <w:name w:val="Основной шрифт абзаца"/>
    <w:next w:val="828"/>
    <w:link w:val="826"/>
    <w:semiHidden/>
  </w:style>
  <w:style w:type="table" w:styleId="829">
    <w:name w:val="Обычная таблица"/>
    <w:next w:val="829"/>
    <w:link w:val="826"/>
    <w:uiPriority w:val="99"/>
    <w:semiHidden/>
    <w:unhideWhenUsed/>
    <w:tblPr/>
  </w:style>
  <w:style w:type="numbering" w:styleId="830">
    <w:name w:val="Нет списка"/>
    <w:next w:val="830"/>
    <w:link w:val="826"/>
    <w:uiPriority w:val="99"/>
    <w:semiHidden/>
    <w:unhideWhenUsed/>
  </w:style>
  <w:style w:type="paragraph" w:styleId="831">
    <w:name w:val="ConsNormal"/>
    <w:next w:val="831"/>
    <w:link w:val="826"/>
    <w:pPr>
      <w:ind w:firstLine="720"/>
      <w:widowControl w:val="off"/>
    </w:pPr>
    <w:rPr>
      <w:rFonts w:ascii="Arial" w:hAnsi="Arial" w:cs="Arial"/>
      <w:lang w:val="ru-RU" w:eastAsia="ru-RU" w:bidi="ar-SA"/>
    </w:rPr>
  </w:style>
  <w:style w:type="paragraph" w:styleId="832">
    <w:name w:val="ConsNonformat"/>
    <w:next w:val="832"/>
    <w:link w:val="826"/>
    <w:pPr>
      <w:widowControl w:val="off"/>
    </w:pPr>
    <w:rPr>
      <w:rFonts w:ascii="Courier New" w:hAnsi="Courier New" w:cs="Courier New"/>
      <w:lang w:val="ru-RU" w:eastAsia="ru-RU" w:bidi="ar-SA"/>
    </w:rPr>
  </w:style>
  <w:style w:type="paragraph" w:styleId="833">
    <w:name w:val="ConsTitle"/>
    <w:next w:val="833"/>
    <w:link w:val="826"/>
    <w:pPr>
      <w:widowControl w:val="off"/>
    </w:pPr>
    <w:rPr>
      <w:rFonts w:ascii="Arial" w:hAnsi="Arial" w:cs="Arial"/>
      <w:b/>
      <w:bCs/>
      <w:sz w:val="16"/>
      <w:szCs w:val="16"/>
      <w:lang w:val="ru-RU" w:eastAsia="ru-RU" w:bidi="ar-SA"/>
    </w:rPr>
  </w:style>
  <w:style w:type="paragraph" w:styleId="834">
    <w:name w:val="Основной текст с отступом"/>
    <w:basedOn w:val="826"/>
    <w:next w:val="834"/>
    <w:link w:val="826"/>
    <w:semiHidden/>
    <w:pPr>
      <w:ind w:left="283"/>
      <w:jc w:val="both"/>
      <w:spacing w:after="120"/>
    </w:pPr>
  </w:style>
  <w:style w:type="paragraph" w:styleId="835">
    <w:name w:val="Верхний колонтитул"/>
    <w:basedOn w:val="826"/>
    <w:next w:val="835"/>
    <w:link w:val="858"/>
    <w:uiPriority w:val="99"/>
    <w:pPr>
      <w:tabs>
        <w:tab w:val="center" w:pos="4677" w:leader="none"/>
        <w:tab w:val="right" w:pos="9355" w:leader="none"/>
      </w:tabs>
    </w:pPr>
    <w:rPr>
      <w:lang w:val="en-US" w:eastAsia="en-US"/>
    </w:rPr>
  </w:style>
  <w:style w:type="paragraph" w:styleId="836">
    <w:name w:val="Нижний колонтитул"/>
    <w:basedOn w:val="826"/>
    <w:next w:val="836"/>
    <w:link w:val="860"/>
    <w:uiPriority w:val="99"/>
    <w:pPr>
      <w:tabs>
        <w:tab w:val="center" w:pos="4677" w:leader="none"/>
        <w:tab w:val="right" w:pos="9355" w:leader="none"/>
      </w:tabs>
    </w:pPr>
  </w:style>
  <w:style w:type="paragraph" w:styleId="837">
    <w:name w:val="Noeeu1"/>
    <w:basedOn w:val="826"/>
    <w:next w:val="837"/>
    <w:link w:val="826"/>
    <w:pPr>
      <w:ind w:firstLine="709"/>
      <w:jc w:val="both"/>
    </w:pPr>
    <w:rPr>
      <w:rFonts w:ascii="Peterburg" w:hAnsi="Peterburg"/>
    </w:rPr>
  </w:style>
  <w:style w:type="character" w:styleId="838">
    <w:name w:val="Номер страницы"/>
    <w:basedOn w:val="828"/>
    <w:next w:val="838"/>
    <w:link w:val="826"/>
    <w:semiHidden/>
  </w:style>
  <w:style w:type="paragraph" w:styleId="839">
    <w:name w:val="Основной текст"/>
    <w:basedOn w:val="826"/>
    <w:next w:val="839"/>
    <w:link w:val="826"/>
    <w:semiHidden/>
    <w:pPr>
      <w:jc w:val="center"/>
      <w:spacing w:before="160"/>
    </w:pPr>
    <w:rPr>
      <w:rFonts w:ascii="Baltica" w:hAnsi="Baltica"/>
      <w:b/>
      <w:bCs/>
      <w:u w:val="single"/>
    </w:rPr>
  </w:style>
  <w:style w:type="paragraph" w:styleId="840">
    <w:name w:val="Основной текст с отступом 2"/>
    <w:basedOn w:val="826"/>
    <w:next w:val="840"/>
    <w:link w:val="826"/>
    <w:semiHidden/>
    <w:pPr>
      <w:ind w:firstLine="720"/>
      <w:jc w:val="both"/>
      <w:widowControl w:val="off"/>
    </w:pPr>
    <w:rPr>
      <w:rFonts w:ascii="Arial" w:hAnsi="Arial" w:cs="Arial"/>
      <w:sz w:val="22"/>
    </w:rPr>
  </w:style>
  <w:style w:type="paragraph" w:styleId="841">
    <w:name w:val="заголовок 4"/>
    <w:basedOn w:val="826"/>
    <w:next w:val="826"/>
    <w:link w:val="826"/>
    <w:pPr>
      <w:jc w:val="both"/>
      <w:keepNext/>
    </w:pPr>
    <w:rPr>
      <w:sz w:val="28"/>
      <w:szCs w:val="28"/>
    </w:rPr>
  </w:style>
  <w:style w:type="paragraph" w:styleId="842">
    <w:name w:val="Основной текст с отступом 3"/>
    <w:basedOn w:val="826"/>
    <w:next w:val="842"/>
    <w:link w:val="826"/>
    <w:semiHidden/>
    <w:pPr>
      <w:ind w:firstLine="720"/>
      <w:jc w:val="both"/>
    </w:pPr>
    <w:rPr>
      <w:rFonts w:ascii="Arial" w:hAnsi="Arial" w:cs="Arial"/>
      <w:sz w:val="22"/>
      <w:szCs w:val="22"/>
    </w:rPr>
  </w:style>
  <w:style w:type="paragraph" w:styleId="843">
    <w:name w:val="Стиль5"/>
    <w:next w:val="843"/>
    <w:link w:val="826"/>
    <w:pPr>
      <w:widowControl w:val="off"/>
    </w:pPr>
    <w:rPr>
      <w:rFonts w:ascii="Arial" w:hAnsi="Arial" w:cs="Arial"/>
      <w:spacing w:val="-1"/>
      <w:position w:val="-1"/>
      <w:lang w:val="en-US" w:eastAsia="ru-RU" w:bidi="ar-SA"/>
    </w:rPr>
  </w:style>
  <w:style w:type="paragraph" w:styleId="844">
    <w:name w:val="Основной текст 2"/>
    <w:basedOn w:val="826"/>
    <w:next w:val="844"/>
    <w:link w:val="855"/>
    <w:semiHidden/>
    <w:rPr>
      <w:rFonts w:ascii="Arial" w:hAnsi="Arial"/>
      <w:sz w:val="16"/>
      <w:szCs w:val="22"/>
      <w:lang w:val="en-US" w:eastAsia="en-US"/>
    </w:rPr>
  </w:style>
  <w:style w:type="character" w:styleId="845">
    <w:name w:val="Знак примечания"/>
    <w:next w:val="845"/>
    <w:link w:val="826"/>
    <w:uiPriority w:val="99"/>
    <w:semiHidden/>
    <w:unhideWhenUsed/>
    <w:rPr>
      <w:sz w:val="16"/>
      <w:szCs w:val="16"/>
    </w:rPr>
  </w:style>
  <w:style w:type="paragraph" w:styleId="846">
    <w:name w:val="Текст примечания"/>
    <w:basedOn w:val="826"/>
    <w:next w:val="846"/>
    <w:link w:val="847"/>
    <w:uiPriority w:val="99"/>
    <w:semiHidden/>
    <w:unhideWhenUsed/>
    <w:rPr>
      <w:sz w:val="20"/>
      <w:szCs w:val="20"/>
    </w:rPr>
  </w:style>
  <w:style w:type="character" w:styleId="847">
    <w:name w:val="Текст примечания Знак"/>
    <w:basedOn w:val="828"/>
    <w:next w:val="847"/>
    <w:link w:val="846"/>
    <w:uiPriority w:val="99"/>
    <w:semiHidden/>
  </w:style>
  <w:style w:type="paragraph" w:styleId="848">
    <w:name w:val="Текст выноски"/>
    <w:basedOn w:val="826"/>
    <w:next w:val="848"/>
    <w:link w:val="849"/>
    <w:uiPriority w:val="99"/>
    <w:semiHidden/>
    <w:unhideWhenUsed/>
    <w:rPr>
      <w:rFonts w:ascii="Tahoma" w:hAnsi="Tahoma"/>
      <w:sz w:val="16"/>
      <w:szCs w:val="16"/>
      <w:lang w:val="en-US" w:eastAsia="en-US"/>
    </w:rPr>
  </w:style>
  <w:style w:type="character" w:styleId="849">
    <w:name w:val="Текст выноски Знак"/>
    <w:next w:val="849"/>
    <w:link w:val="848"/>
    <w:uiPriority w:val="99"/>
    <w:semiHidden/>
    <w:rPr>
      <w:rFonts w:ascii="Tahoma" w:hAnsi="Tahoma" w:cs="Tahoma"/>
      <w:sz w:val="16"/>
      <w:szCs w:val="16"/>
    </w:rPr>
  </w:style>
  <w:style w:type="paragraph" w:styleId="850">
    <w:name w:val="Тема примечания"/>
    <w:basedOn w:val="846"/>
    <w:next w:val="846"/>
    <w:link w:val="851"/>
    <w:uiPriority w:val="99"/>
    <w:semiHidden/>
    <w:unhideWhenUsed/>
    <w:rPr>
      <w:b/>
      <w:bCs/>
      <w:lang w:val="en-US" w:eastAsia="en-US"/>
    </w:rPr>
  </w:style>
  <w:style w:type="character" w:styleId="851">
    <w:name w:val="Тема примечания Знак"/>
    <w:next w:val="851"/>
    <w:link w:val="850"/>
    <w:uiPriority w:val="99"/>
    <w:semiHidden/>
    <w:rPr>
      <w:b/>
      <w:bCs/>
    </w:rPr>
  </w:style>
  <w:style w:type="paragraph" w:styleId="85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826"/>
    <w:next w:val="852"/>
    <w:link w:val="853"/>
    <w:uiPriority w:val="99"/>
    <w:unhideWhenUsed/>
    <w:qFormat/>
    <w:rPr>
      <w:sz w:val="20"/>
      <w:szCs w:val="20"/>
    </w:rPr>
  </w:style>
  <w:style w:type="character" w:styleId="853">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828"/>
    <w:next w:val="853"/>
    <w:link w:val="852"/>
    <w:uiPriority w:val="99"/>
    <w:qFormat/>
  </w:style>
  <w:style w:type="character" w:styleId="854">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f"/>
    <w:next w:val="854"/>
    <w:link w:val="826"/>
    <w:uiPriority w:val="99"/>
    <w:unhideWhenUsed/>
    <w:qFormat/>
    <w:rPr>
      <w:vertAlign w:val="superscript"/>
    </w:rPr>
  </w:style>
  <w:style w:type="character" w:styleId="855">
    <w:name w:val="Основной текст 2 Знак"/>
    <w:next w:val="855"/>
    <w:link w:val="844"/>
    <w:semiHidden/>
    <w:rPr>
      <w:rFonts w:ascii="Arial" w:hAnsi="Arial" w:cs="Arial"/>
      <w:sz w:val="16"/>
      <w:szCs w:val="22"/>
    </w:rPr>
  </w:style>
  <w:style w:type="table" w:styleId="856">
    <w:name w:val="Сетка таблицы"/>
    <w:basedOn w:val="829"/>
    <w:next w:val="856"/>
    <w:link w:val="826"/>
    <w:uiPriority w:val="59"/>
    <w:tblPr/>
  </w:style>
  <w:style w:type="character" w:styleId="857">
    <w:name w:val="Гиперссылка"/>
    <w:next w:val="857"/>
    <w:link w:val="826"/>
    <w:uiPriority w:val="99"/>
    <w:unhideWhenUsed/>
    <w:rPr>
      <w:color w:val="0000ff"/>
      <w:u w:val="single"/>
    </w:rPr>
  </w:style>
  <w:style w:type="character" w:styleId="858">
    <w:name w:val="Верхний колонтитул Знак"/>
    <w:next w:val="858"/>
    <w:link w:val="835"/>
    <w:uiPriority w:val="99"/>
    <w:rPr>
      <w:sz w:val="24"/>
      <w:szCs w:val="24"/>
    </w:rPr>
  </w:style>
  <w:style w:type="paragraph" w:styleId="859">
    <w:name w:val="Рецензия"/>
    <w:next w:val="859"/>
    <w:link w:val="826"/>
    <w:hidden/>
    <w:uiPriority w:val="99"/>
    <w:semiHidden/>
    <w:rPr>
      <w:sz w:val="24"/>
      <w:szCs w:val="24"/>
      <w:lang w:val="ru-RU" w:eastAsia="ru-RU" w:bidi="ar-SA"/>
    </w:rPr>
  </w:style>
  <w:style w:type="character" w:styleId="860">
    <w:name w:val="Нижний колонтитул Знак"/>
    <w:next w:val="860"/>
    <w:link w:val="836"/>
    <w:uiPriority w:val="99"/>
    <w:rPr>
      <w:sz w:val="24"/>
      <w:szCs w:val="24"/>
    </w:rPr>
  </w:style>
  <w:style w:type="paragraph" w:styleId="861">
    <w:name w:val="Абзац списка,Список с узором,Table-Normal,RSHB_Table-Normal,Нумерованый список,Абзац списка1,List Paragraph,List Paragraph2,ТАБЛИЦЫ,Ненумерованный список,Цветной список - Акцент 11,Список точки,Заголовок_3,Подпись рисунка,ПКФ Список,ПАРАГРАФ,Маркер,UL"/>
    <w:basedOn w:val="826"/>
    <w:next w:val="861"/>
    <w:link w:val="862"/>
    <w:uiPriority w:val="34"/>
    <w:qFormat/>
    <w:pPr>
      <w:contextualSpacing/>
      <w:ind w:left="720"/>
    </w:pPr>
    <w:rPr>
      <w:sz w:val="20"/>
      <w:szCs w:val="20"/>
    </w:rPr>
  </w:style>
  <w:style w:type="character" w:styleId="862">
    <w:name w:val="Абзац списка Знак,Список с узором Знак,Table-Normal Знак,RSHB_Table-Normal Знак,Нумерованый список Знак,Абзац списка1 Знак,List Paragraph Знак,List Paragraph2 Знак,ТАБЛИЦЫ Знак,Ненумерованный список Знак,Цветной список - Акцент 11 Знак,Список точки Знак"/>
    <w:next w:val="862"/>
    <w:link w:val="861"/>
    <w:uiPriority w:val="34"/>
    <w:qFormat/>
  </w:style>
  <w:style w:type="character" w:styleId="2192" w:default="1">
    <w:name w:val="Default Paragraph Font"/>
    <w:uiPriority w:val="1"/>
    <w:semiHidden/>
    <w:unhideWhenUsed/>
  </w:style>
  <w:style w:type="numbering" w:styleId="2193" w:default="1">
    <w:name w:val="No List"/>
    <w:uiPriority w:val="99"/>
    <w:semiHidden/>
    <w:unhideWhenUsed/>
  </w:style>
  <w:style w:type="table" w:styleId="219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ARFRSHB</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creator>1</dc:creator>
  <cp:revision>6</cp:revision>
  <dcterms:created xsi:type="dcterms:W3CDTF">2024-08-08T13:03:00Z</dcterms:created>
  <dcterms:modified xsi:type="dcterms:W3CDTF">2025-09-26T07:20:00Z</dcterms:modified>
  <cp:version>1048576</cp:version>
</cp:coreProperties>
</file>