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155430A8" w14:textId="2B8938C3" w:rsidR="00C716A4" w:rsidRDefault="005B5D8D" w:rsidP="00302D92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="00C716A4">
        <w:rPr>
          <w:rFonts w:ascii="Times New Roman" w:hAnsi="Times New Roman"/>
          <w:i/>
        </w:rPr>
        <w:t xml:space="preserve"> </w:t>
      </w:r>
      <w:r w:rsidR="00C716A4" w:rsidRPr="00C716A4">
        <w:rPr>
          <w:rFonts w:ascii="Times New Roman" w:hAnsi="Times New Roman"/>
          <w:iCs/>
        </w:rPr>
        <w:t>на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0D35D3" w:rsidRPr="000D35D3">
        <w:rPr>
          <w:rFonts w:ascii="Times New Roman" w:hAnsi="Times New Roman"/>
        </w:rPr>
        <w:t>право заключения договора купли-продажи имущества</w:t>
      </w:r>
      <w:r w:rsidR="00F85724">
        <w:rPr>
          <w:rFonts w:ascii="Times New Roman" w:hAnsi="Times New Roman"/>
        </w:rPr>
        <w:t xml:space="preserve">: </w:t>
      </w:r>
      <w:r w:rsidR="00526AA9" w:rsidRPr="00526AA9">
        <w:rPr>
          <w:rFonts w:ascii="Times New Roman" w:hAnsi="Times New Roman"/>
        </w:rPr>
        <w:t>Жилой дом общей площадью 213,9 кв. м., кадастровый номер 50:20:0010402:182 и земельный участок площадью 287 кв. м., (категория земель: земли населенных пунктов, вид разрешенного использования:  для индивидуального жилищного строительства), кадастровый номер 50:20:0010508:2055, расположенные по адресу: Московская область, Одинцовский район, с. Усово, дом 60 (далее – Имущество)</w:t>
      </w:r>
      <w:r w:rsidR="00F85724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</w:t>
      </w:r>
      <w:r w:rsidR="00C337CF">
        <w:rPr>
          <w:rFonts w:ascii="Times New Roman" w:hAnsi="Times New Roman"/>
        </w:rPr>
        <w:t xml:space="preserve"> в размере </w:t>
      </w:r>
      <w:r w:rsidR="00090F78" w:rsidRPr="00090F78">
        <w:rPr>
          <w:rFonts w:ascii="Times New Roman" w:hAnsi="Times New Roman"/>
        </w:rPr>
        <w:t>500 000,00 (пятьсот тысяч) рублей 00 копеек.</w:t>
      </w:r>
    </w:p>
    <w:p w14:paraId="0D55B1D7" w14:textId="66ACFC33" w:rsidR="0095619E" w:rsidRPr="00C716A4" w:rsidRDefault="005B5D8D" w:rsidP="00C716A4">
      <w:pPr>
        <w:ind w:firstLine="720"/>
        <w:jc w:val="both"/>
        <w:rPr>
          <w:rFonts w:ascii="Times New Roman" w:hAnsi="Times New Roman"/>
          <w:snapToGrid w:val="0"/>
          <w:szCs w:val="24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297AEC3D" w14:textId="77777777" w:rsidR="00661754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>2.1. Денежные средства в сумме, указанной в п.  1.1 настоящего Договора, должны быть внесены Претендентом на счет Организатора торгов, указанный в пункте</w:t>
      </w:r>
    </w:p>
    <w:p w14:paraId="718D6F50" w14:textId="26646334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2.2.1 настоящего Договора, (далее - Счет), не позднее даты и времени окончания приема заявок на участие в торгах, а именно до </w:t>
      </w:r>
      <w:r w:rsidR="00F85724">
        <w:rPr>
          <w:rFonts w:ascii="Times New Roman" w:hAnsi="Times New Roman"/>
          <w:szCs w:val="24"/>
        </w:rPr>
        <w:t>1</w:t>
      </w:r>
      <w:r w:rsidR="00090F78">
        <w:rPr>
          <w:rFonts w:ascii="Times New Roman" w:hAnsi="Times New Roman"/>
          <w:szCs w:val="24"/>
        </w:rPr>
        <w:t>8</w:t>
      </w:r>
      <w:r w:rsidR="00FF1AAA" w:rsidRPr="004316F6">
        <w:rPr>
          <w:rFonts w:ascii="Times New Roman" w:hAnsi="Times New Roman"/>
          <w:szCs w:val="24"/>
        </w:rPr>
        <w:t>:00 по Московскому времени «</w:t>
      </w:r>
      <w:r w:rsidR="00526AA9">
        <w:rPr>
          <w:rFonts w:ascii="Times New Roman" w:hAnsi="Times New Roman"/>
          <w:szCs w:val="24"/>
        </w:rPr>
        <w:t>08</w:t>
      </w:r>
      <w:r w:rsidR="00FF1AAA" w:rsidRPr="004316F6">
        <w:rPr>
          <w:rFonts w:ascii="Times New Roman" w:hAnsi="Times New Roman"/>
          <w:szCs w:val="24"/>
        </w:rPr>
        <w:t xml:space="preserve">» </w:t>
      </w:r>
      <w:r w:rsidR="00526AA9">
        <w:rPr>
          <w:rFonts w:ascii="Times New Roman" w:hAnsi="Times New Roman"/>
          <w:szCs w:val="24"/>
        </w:rPr>
        <w:t>дека</w:t>
      </w:r>
      <w:r w:rsidR="00E36D2C">
        <w:rPr>
          <w:rFonts w:ascii="Times New Roman" w:hAnsi="Times New Roman"/>
          <w:szCs w:val="24"/>
        </w:rPr>
        <w:t>бря</w:t>
      </w:r>
      <w:r w:rsidR="00B91B68">
        <w:rPr>
          <w:rFonts w:ascii="Times New Roman" w:hAnsi="Times New Roman"/>
          <w:szCs w:val="24"/>
        </w:rPr>
        <w:t xml:space="preserve"> </w:t>
      </w:r>
      <w:r w:rsidR="00FF1AAA" w:rsidRPr="004316F6">
        <w:rPr>
          <w:rFonts w:ascii="Times New Roman" w:hAnsi="Times New Roman"/>
          <w:szCs w:val="24"/>
        </w:rPr>
        <w:t>202</w:t>
      </w:r>
      <w:r w:rsidR="00710579">
        <w:rPr>
          <w:rFonts w:ascii="Times New Roman" w:hAnsi="Times New Roman"/>
          <w:szCs w:val="24"/>
        </w:rPr>
        <w:t>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 xml:space="preserve">в течение 5 рабочих дней со дня направления им </w:t>
      </w:r>
      <w:r w:rsidRPr="004316F6">
        <w:rPr>
          <w:rFonts w:ascii="Times New Roman" w:hAnsi="Times New Roman"/>
        </w:rPr>
        <w:lastRenderedPageBreak/>
        <w:t>заявления на перевод задатка.</w:t>
      </w: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5FEA7CFF" w14:textId="77777777" w:rsidR="00C716A4" w:rsidRDefault="00C716A4">
      <w:pPr>
        <w:widowControl/>
        <w:spacing w:before="120" w:after="120"/>
        <w:jc w:val="center"/>
        <w:rPr>
          <w:rFonts w:ascii="Times New Roman" w:hAnsi="Times New Roman"/>
          <w:b/>
        </w:rPr>
      </w:pPr>
    </w:p>
    <w:p w14:paraId="62F24CAF" w14:textId="71B8F70C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100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1EEE99BD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3E85391A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64BA4BC0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3EFE104F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1219FB9D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2698A5DB" w14:textId="77777777" w:rsidR="00942BBA" w:rsidRDefault="00942BBA" w:rsidP="00C337CF">
      <w:pPr>
        <w:rPr>
          <w:rFonts w:ascii="Times New Roman" w:hAnsi="Times New Roman"/>
          <w:b/>
        </w:rPr>
      </w:pPr>
    </w:p>
    <w:p w14:paraId="04CA6A20" w14:textId="77777777" w:rsidR="00302D92" w:rsidRDefault="00302D92" w:rsidP="00C337CF">
      <w:pPr>
        <w:rPr>
          <w:rFonts w:ascii="Times New Roman" w:hAnsi="Times New Roman"/>
          <w:b/>
        </w:rPr>
      </w:pPr>
    </w:p>
    <w:p w14:paraId="50306E3E" w14:textId="77777777" w:rsidR="00302D92" w:rsidRDefault="00302D92" w:rsidP="00C337CF">
      <w:pPr>
        <w:rPr>
          <w:rFonts w:ascii="Times New Roman" w:hAnsi="Times New Roman"/>
          <w:b/>
        </w:rPr>
      </w:pPr>
    </w:p>
    <w:p w14:paraId="02EE4827" w14:textId="77777777" w:rsidR="00302D92" w:rsidRDefault="00302D92" w:rsidP="00C337CF">
      <w:pPr>
        <w:rPr>
          <w:rFonts w:ascii="Times New Roman" w:hAnsi="Times New Roman"/>
          <w:b/>
        </w:rPr>
      </w:pPr>
    </w:p>
    <w:p w14:paraId="22CB06B8" w14:textId="77777777" w:rsidR="00302D92" w:rsidRPr="004316F6" w:rsidRDefault="00302D92" w:rsidP="00C337CF">
      <w:pPr>
        <w:rPr>
          <w:rFonts w:ascii="Times New Roman" w:hAnsi="Times New Roman"/>
          <w:b/>
        </w:rPr>
      </w:pPr>
    </w:p>
    <w:p w14:paraId="0D3BE172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 w:rsidP="00661754">
      <w:pPr>
        <w:jc w:val="both"/>
        <w:rPr>
          <w:rFonts w:ascii="Times New Roman" w:hAnsi="Times New Roman"/>
        </w:rPr>
      </w:pPr>
    </w:p>
    <w:p w14:paraId="7777D903" w14:textId="0A674DA5" w:rsidR="0095619E" w:rsidRPr="004316F6" w:rsidRDefault="005B5D8D" w:rsidP="00661754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>размере</w:t>
      </w:r>
      <w:r w:rsidR="00244284">
        <w:rPr>
          <w:rFonts w:ascii="Times New Roman" w:hAnsi="Times New Roman"/>
          <w:b/>
        </w:rPr>
        <w:t xml:space="preserve"> </w:t>
      </w:r>
      <w:r w:rsidR="00090F78" w:rsidRPr="00090F78">
        <w:rPr>
          <w:rFonts w:ascii="Times New Roman" w:hAnsi="Times New Roman"/>
          <w:b/>
        </w:rPr>
        <w:t>500 000,00 (пятьсот тысяч) рублей 00 копеек</w:t>
      </w:r>
      <w:r w:rsidR="00C337CF">
        <w:rPr>
          <w:rFonts w:ascii="Times New Roman" w:hAnsi="Times New Roman"/>
          <w:b/>
        </w:rPr>
        <w:t xml:space="preserve">, </w:t>
      </w:r>
      <w:r w:rsidRPr="004316F6">
        <w:rPr>
          <w:rFonts w:ascii="Times New Roman" w:hAnsi="Times New Roman"/>
        </w:rPr>
        <w:t>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B91B68">
        <w:rPr>
          <w:rFonts w:ascii="Times New Roman" w:hAnsi="Times New Roman"/>
          <w:b/>
        </w:rPr>
        <w:t>5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950399">
      <w:headerReference w:type="default" r:id="rId8"/>
      <w:pgSz w:w="11904" w:h="16836"/>
      <w:pgMar w:top="426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DA82" w14:textId="77777777" w:rsidR="003B4A4F" w:rsidRDefault="003B4A4F">
      <w:r>
        <w:separator/>
      </w:r>
    </w:p>
  </w:endnote>
  <w:endnote w:type="continuationSeparator" w:id="0">
    <w:p w14:paraId="42B5CF72" w14:textId="77777777" w:rsidR="003B4A4F" w:rsidRDefault="003B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3E00" w14:textId="77777777" w:rsidR="003B4A4F" w:rsidRDefault="003B4A4F">
      <w:r>
        <w:separator/>
      </w:r>
    </w:p>
  </w:footnote>
  <w:footnote w:type="continuationSeparator" w:id="0">
    <w:p w14:paraId="6376819A" w14:textId="77777777" w:rsidR="003B4A4F" w:rsidRDefault="003B4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1540E"/>
    <w:rsid w:val="00022FD8"/>
    <w:rsid w:val="00024CCE"/>
    <w:rsid w:val="00076483"/>
    <w:rsid w:val="00090F78"/>
    <w:rsid w:val="000C69C1"/>
    <w:rsid w:val="000C7ADE"/>
    <w:rsid w:val="000D35D3"/>
    <w:rsid w:val="00152220"/>
    <w:rsid w:val="00162327"/>
    <w:rsid w:val="001878CC"/>
    <w:rsid w:val="001F57F2"/>
    <w:rsid w:val="00231FDB"/>
    <w:rsid w:val="00240F2E"/>
    <w:rsid w:val="00244284"/>
    <w:rsid w:val="002607B6"/>
    <w:rsid w:val="00262DD0"/>
    <w:rsid w:val="002B502C"/>
    <w:rsid w:val="002C7FAC"/>
    <w:rsid w:val="002D03CB"/>
    <w:rsid w:val="00302D92"/>
    <w:rsid w:val="00303900"/>
    <w:rsid w:val="00330269"/>
    <w:rsid w:val="003B4A4F"/>
    <w:rsid w:val="003B6128"/>
    <w:rsid w:val="003C5277"/>
    <w:rsid w:val="00411167"/>
    <w:rsid w:val="0041545A"/>
    <w:rsid w:val="004316F6"/>
    <w:rsid w:val="004444AE"/>
    <w:rsid w:val="00526AA9"/>
    <w:rsid w:val="005A44C1"/>
    <w:rsid w:val="005B5D8D"/>
    <w:rsid w:val="005F21A9"/>
    <w:rsid w:val="005F3A0D"/>
    <w:rsid w:val="00630E18"/>
    <w:rsid w:val="00661754"/>
    <w:rsid w:val="00670F75"/>
    <w:rsid w:val="006D1ADD"/>
    <w:rsid w:val="00710579"/>
    <w:rsid w:val="00733C81"/>
    <w:rsid w:val="00784FBE"/>
    <w:rsid w:val="007B18F0"/>
    <w:rsid w:val="007B75FE"/>
    <w:rsid w:val="007D679A"/>
    <w:rsid w:val="00854292"/>
    <w:rsid w:val="008C0E49"/>
    <w:rsid w:val="008F6BBE"/>
    <w:rsid w:val="009072A8"/>
    <w:rsid w:val="00917EA5"/>
    <w:rsid w:val="00942BBA"/>
    <w:rsid w:val="00950399"/>
    <w:rsid w:val="00950A2E"/>
    <w:rsid w:val="0095619E"/>
    <w:rsid w:val="009723E6"/>
    <w:rsid w:val="0098056F"/>
    <w:rsid w:val="009A41BE"/>
    <w:rsid w:val="009E2408"/>
    <w:rsid w:val="00A3592A"/>
    <w:rsid w:val="00A66669"/>
    <w:rsid w:val="00AB0B72"/>
    <w:rsid w:val="00AE148C"/>
    <w:rsid w:val="00AE3FA1"/>
    <w:rsid w:val="00AE4F9B"/>
    <w:rsid w:val="00B23A65"/>
    <w:rsid w:val="00B43A97"/>
    <w:rsid w:val="00B623E5"/>
    <w:rsid w:val="00B83547"/>
    <w:rsid w:val="00B91B68"/>
    <w:rsid w:val="00BA5346"/>
    <w:rsid w:val="00BB36C8"/>
    <w:rsid w:val="00BC27E3"/>
    <w:rsid w:val="00C337CF"/>
    <w:rsid w:val="00C716A4"/>
    <w:rsid w:val="00C83816"/>
    <w:rsid w:val="00CB4C1D"/>
    <w:rsid w:val="00CE49A5"/>
    <w:rsid w:val="00CE7718"/>
    <w:rsid w:val="00CF4B6E"/>
    <w:rsid w:val="00D70F83"/>
    <w:rsid w:val="00DA2A74"/>
    <w:rsid w:val="00E36D2C"/>
    <w:rsid w:val="00E40B56"/>
    <w:rsid w:val="00E4291F"/>
    <w:rsid w:val="00EA5414"/>
    <w:rsid w:val="00EB4FCD"/>
    <w:rsid w:val="00EC3DAE"/>
    <w:rsid w:val="00F501F6"/>
    <w:rsid w:val="00F8151E"/>
    <w:rsid w:val="00F85724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2025-11-10T10:53:00Z</dcterms:created>
  <dcterms:modified xsi:type="dcterms:W3CDTF">2025-11-10T10:53:00Z</dcterms:modified>
</cp:coreProperties>
</file>