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479"/>
        <w:jc w:val="center"/>
        <w:rPr>
          <w:sz w:val="22"/>
          <w:szCs w:val="22"/>
        </w:rPr>
      </w:pPr>
      <w:r>
        <w:rPr>
          <w:sz w:val="22"/>
          <w:szCs w:val="22"/>
        </w:rPr>
        <w:t xml:space="preserve">ДОГОВОР №___</w:t>
      </w:r>
      <w:r>
        <w:rPr>
          <w:sz w:val="22"/>
          <w:szCs w:val="22"/>
        </w:rPr>
      </w:r>
      <w:r>
        <w:rPr>
          <w:sz w:val="22"/>
          <w:szCs w:val="22"/>
        </w:rPr>
      </w:r>
    </w:p>
    <w:p>
      <w:pPr>
        <w:pStyle w:val="1477"/>
        <w:ind w:firstLine="0"/>
        <w:jc w:val="center"/>
        <w:rPr>
          <w:b/>
          <w:bCs/>
          <w:sz w:val="22"/>
          <w:szCs w:val="22"/>
        </w:rPr>
      </w:pPr>
      <w:r>
        <w:rPr>
          <w:b/>
          <w:bCs/>
          <w:sz w:val="22"/>
          <w:szCs w:val="22"/>
        </w:rPr>
        <w:t xml:space="preserve">уступки прав (требований)</w:t>
      </w:r>
      <w:r>
        <w:rPr>
          <w:b/>
          <w:bCs/>
          <w:sz w:val="22"/>
          <w:szCs w:val="22"/>
        </w:rPr>
      </w:r>
      <w:r>
        <w:rPr>
          <w:b/>
          <w:bCs/>
          <w:sz w:val="22"/>
          <w:szCs w:val="22"/>
        </w:rPr>
      </w:r>
    </w:p>
    <w:p>
      <w:pPr>
        <w:pStyle w:val="1478"/>
        <w:jc w:val="center"/>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478"/>
        <w:jc w:val="both"/>
        <w:rPr>
          <w:rFonts w:ascii="Arial" w:hAnsi="Arial" w:cs="Arial"/>
          <w:sz w:val="22"/>
          <w:szCs w:val="22"/>
        </w:rPr>
      </w:pPr>
      <w:r>
        <w:rPr>
          <w:rFonts w:ascii="Arial" w:hAnsi="Arial" w:cs="Arial"/>
          <w:sz w:val="22"/>
          <w:szCs w:val="22"/>
        </w:rPr>
        <w:t xml:space="preserve">г. _________________</w:t>
        <w:tab/>
        <w:tab/>
        <w:tab/>
        <w:tab/>
        <w:tab/>
        <w:t xml:space="preserve">«____»</w:t>
      </w:r>
      <w:r>
        <w:rPr>
          <w:rFonts w:ascii="Arial" w:hAnsi="Arial" w:cs="Arial"/>
          <w:sz w:val="22"/>
          <w:szCs w:val="22"/>
        </w:rPr>
        <w:t xml:space="preserve"> </w:t>
      </w:r>
      <w:r>
        <w:rPr>
          <w:rFonts w:ascii="Arial" w:hAnsi="Arial" w:cs="Arial"/>
          <w:sz w:val="22"/>
          <w:szCs w:val="22"/>
        </w:rPr>
        <w:t xml:space="preserve">_________________ </w:t>
      </w:r>
      <w:r>
        <w:rPr>
          <w:rFonts w:ascii="Arial" w:hAnsi="Arial" w:cs="Arial"/>
          <w:sz w:val="22"/>
          <w:szCs w:val="22"/>
        </w:rPr>
        <w:t xml:space="preserve">20</w:t>
      </w:r>
      <w:r>
        <w:rPr>
          <w:rFonts w:ascii="Arial" w:hAnsi="Arial" w:cs="Arial"/>
          <w:sz w:val="22"/>
          <w:szCs w:val="22"/>
        </w:rPr>
        <w:t xml:space="preserve">__ г.</w:t>
      </w:r>
      <w:r>
        <w:rPr>
          <w:rFonts w:ascii="Arial" w:hAnsi="Arial" w:cs="Arial"/>
          <w:sz w:val="22"/>
          <w:szCs w:val="22"/>
        </w:rPr>
      </w:r>
      <w:r>
        <w:rPr>
          <w:rFonts w:ascii="Arial" w:hAnsi="Arial" w:cs="Arial"/>
          <w:sz w:val="22"/>
          <w:szCs w:val="22"/>
        </w:rPr>
      </w:r>
    </w:p>
    <w:p>
      <w:pPr>
        <w:pStyle w:val="1478"/>
        <w:jc w:val="center"/>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478"/>
        <w:ind w:firstLine="708"/>
        <w:jc w:val="both"/>
        <w:spacing w:line="276" w:lineRule="auto"/>
        <w:rPr>
          <w:rFonts w:ascii="Arial" w:hAnsi="Arial" w:cs="Arial"/>
          <w:sz w:val="22"/>
          <w:szCs w:val="22"/>
        </w:rPr>
      </w:pPr>
      <w:r>
        <w:rPr>
          <w:rFonts w:ascii="Arial" w:hAnsi="Arial" w:cs="Arial"/>
          <w:sz w:val="22"/>
          <w:szCs w:val="22"/>
        </w:rPr>
        <w:t xml:space="preserve">А</w:t>
      </w:r>
      <w:r>
        <w:rPr>
          <w:rFonts w:ascii="Arial" w:hAnsi="Arial" w:cs="Arial"/>
          <w:sz w:val="22"/>
          <w:szCs w:val="22"/>
        </w:rPr>
        <w:t xml:space="preserve">кционерное общество «Российский Сельскохозяйственный банк», именуемое в дальнейшем «Кредитор», в лице ______________________________________</w:t>
      </w:r>
      <w:r>
        <w:rPr>
          <w:rFonts w:ascii="Arial" w:hAnsi="Arial" w:cs="Arial"/>
          <w:sz w:val="22"/>
          <w:szCs w:val="22"/>
        </w:rPr>
        <w:t xml:space="preserve">_</w:t>
      </w:r>
      <w:r>
        <w:rPr>
          <w:rFonts w:ascii="Arial" w:hAnsi="Arial" w:cs="Arial"/>
          <w:sz w:val="22"/>
          <w:szCs w:val="22"/>
        </w:rPr>
        <w:t xml:space="preserve">___________</w:t>
      </w:r>
      <w:r>
        <w:rPr>
          <w:rFonts w:ascii="Arial" w:hAnsi="Arial" w:cs="Arial"/>
          <w:sz w:val="22"/>
          <w:szCs w:val="22"/>
        </w:rPr>
      </w:r>
      <w:r>
        <w:rPr>
          <w:rFonts w:ascii="Arial" w:hAnsi="Arial" w:cs="Arial"/>
          <w:sz w:val="22"/>
          <w:szCs w:val="22"/>
        </w:rPr>
      </w:r>
    </w:p>
    <w:p>
      <w:pPr>
        <w:pStyle w:val="1478"/>
        <w:ind w:firstLine="4395"/>
        <w:spacing w:line="276" w:lineRule="auto"/>
        <w:rPr>
          <w:rFonts w:ascii="Arial" w:hAnsi="Arial" w:cs="Arial"/>
          <w:i/>
          <w:sz w:val="18"/>
          <w:szCs w:val="18"/>
        </w:rPr>
      </w:pPr>
      <w:r>
        <w:rPr>
          <w:rFonts w:ascii="Arial" w:hAnsi="Arial" w:cs="Arial"/>
          <w:i/>
          <w:sz w:val="18"/>
          <w:szCs w:val="18"/>
        </w:rPr>
        <w:t xml:space="preserve">должность, наименование филиала (доп</w:t>
      </w:r>
      <w:r>
        <w:rPr>
          <w:rFonts w:ascii="Arial" w:hAnsi="Arial" w:cs="Arial"/>
          <w:i/>
          <w:sz w:val="18"/>
          <w:szCs w:val="18"/>
        </w:rPr>
        <w:t xml:space="preserve">. о</w:t>
      </w:r>
      <w:r>
        <w:rPr>
          <w:rFonts w:ascii="Arial" w:hAnsi="Arial" w:cs="Arial"/>
          <w:i/>
          <w:sz w:val="18"/>
          <w:szCs w:val="18"/>
        </w:rPr>
        <w:t xml:space="preserve">фиса)</w:t>
      </w:r>
      <w:r>
        <w:rPr>
          <w:rFonts w:ascii="Arial" w:hAnsi="Arial" w:cs="Arial"/>
          <w:i/>
          <w:sz w:val="18"/>
          <w:szCs w:val="18"/>
        </w:rPr>
      </w:r>
      <w:r>
        <w:rPr>
          <w:rFonts w:ascii="Arial" w:hAnsi="Arial" w:cs="Arial"/>
          <w:i/>
          <w:sz w:val="18"/>
          <w:szCs w:val="18"/>
        </w:rPr>
      </w:r>
    </w:p>
    <w:p>
      <w:pPr>
        <w:pStyle w:val="1478"/>
        <w:spacing w:line="276" w:lineRule="auto"/>
        <w:rPr>
          <w:rFonts w:ascii="Arial" w:hAnsi="Arial" w:cs="Arial"/>
          <w:sz w:val="22"/>
          <w:szCs w:val="22"/>
        </w:rPr>
      </w:pPr>
      <w:r>
        <w:rPr>
          <w:rFonts w:ascii="Arial" w:hAnsi="Arial" w:cs="Arial"/>
          <w:sz w:val="22"/>
          <w:szCs w:val="22"/>
        </w:rPr>
        <w:t xml:space="preserve">______________________________________________________________________________,</w:t>
      </w:r>
      <w:r>
        <w:rPr>
          <w:rFonts w:ascii="Arial" w:hAnsi="Arial" w:cs="Arial"/>
          <w:sz w:val="22"/>
          <w:szCs w:val="22"/>
        </w:rPr>
      </w:r>
      <w:r>
        <w:rPr>
          <w:rFonts w:ascii="Arial" w:hAnsi="Arial" w:cs="Arial"/>
          <w:sz w:val="22"/>
          <w:szCs w:val="22"/>
        </w:rPr>
      </w:r>
    </w:p>
    <w:p>
      <w:pPr>
        <w:pStyle w:val="1478"/>
        <w:jc w:val="center"/>
        <w:spacing w:line="276" w:lineRule="auto"/>
        <w:rPr>
          <w:rFonts w:ascii="Arial" w:hAnsi="Arial" w:cs="Arial"/>
          <w:i/>
          <w:sz w:val="18"/>
          <w:szCs w:val="18"/>
        </w:rPr>
      </w:pPr>
      <w:r>
        <w:rPr>
          <w:rFonts w:ascii="Arial" w:hAnsi="Arial" w:cs="Arial"/>
          <w:i/>
          <w:sz w:val="18"/>
          <w:szCs w:val="18"/>
        </w:rPr>
        <w:t xml:space="preserve">Ф.И.О. уполномоченного лица, в т.ч. директора фили</w:t>
      </w:r>
      <w:r>
        <w:rPr>
          <w:rFonts w:ascii="Arial" w:hAnsi="Arial" w:cs="Arial"/>
          <w:i/>
          <w:sz w:val="18"/>
          <w:szCs w:val="18"/>
        </w:rPr>
        <w:t xml:space="preserve">ала (управляющего доп. офисом)</w:t>
      </w:r>
      <w:r>
        <w:rPr>
          <w:rFonts w:ascii="Arial" w:hAnsi="Arial" w:cs="Arial"/>
          <w:i/>
          <w:sz w:val="18"/>
          <w:szCs w:val="18"/>
        </w:rPr>
      </w:r>
      <w:r>
        <w:rPr>
          <w:rFonts w:ascii="Arial" w:hAnsi="Arial" w:cs="Arial"/>
          <w:i/>
          <w:sz w:val="18"/>
          <w:szCs w:val="18"/>
        </w:rPr>
      </w:r>
    </w:p>
    <w:p>
      <w:pPr>
        <w:pStyle w:val="1478"/>
        <w:jc w:val="both"/>
        <w:spacing w:line="276" w:lineRule="auto"/>
        <w:rPr>
          <w:rFonts w:ascii="Arial" w:hAnsi="Arial" w:cs="Arial"/>
          <w:sz w:val="22"/>
          <w:szCs w:val="22"/>
        </w:rPr>
      </w:pPr>
      <w:r>
        <w:rPr>
          <w:rFonts w:ascii="Arial" w:hAnsi="Arial" w:cs="Arial"/>
          <w:sz w:val="22"/>
          <w:szCs w:val="22"/>
        </w:rPr>
        <w:t xml:space="preserve">действующего на основании Устава </w:t>
      </w:r>
      <w:r>
        <w:rPr>
          <w:rFonts w:ascii="Arial" w:hAnsi="Arial" w:cs="Arial"/>
          <w:sz w:val="22"/>
          <w:szCs w:val="22"/>
        </w:rPr>
        <w:t xml:space="preserve">АО</w:t>
      </w:r>
      <w:r>
        <w:rPr>
          <w:rFonts w:ascii="Arial" w:hAnsi="Arial" w:cs="Arial"/>
          <w:sz w:val="22"/>
          <w:szCs w:val="22"/>
        </w:rPr>
        <w:t xml:space="preserve"> </w:t>
      </w:r>
      <w:r>
        <w:rPr>
          <w:rFonts w:ascii="Arial" w:hAnsi="Arial" w:cs="Arial"/>
          <w:sz w:val="22"/>
          <w:szCs w:val="22"/>
        </w:rPr>
        <w:t xml:space="preserve">«Россельхозбанк», Положения о ___________________________ РФ </w:t>
      </w:r>
      <w:r>
        <w:rPr>
          <w:rFonts w:ascii="Arial" w:hAnsi="Arial" w:cs="Arial"/>
          <w:sz w:val="22"/>
          <w:szCs w:val="22"/>
        </w:rPr>
        <w:t xml:space="preserve">АО</w:t>
      </w:r>
      <w:r>
        <w:rPr>
          <w:rFonts w:ascii="Arial" w:hAnsi="Arial" w:cs="Arial"/>
          <w:sz w:val="22"/>
          <w:szCs w:val="22"/>
        </w:rPr>
        <w:t xml:space="preserve"> </w:t>
      </w:r>
      <w:r>
        <w:rPr>
          <w:rFonts w:ascii="Arial" w:hAnsi="Arial" w:cs="Arial"/>
          <w:sz w:val="22"/>
          <w:szCs w:val="22"/>
        </w:rPr>
        <w:t xml:space="preserve">«Россельхозбанк» и доверенности №___ от «___»</w:t>
      </w:r>
      <w:r>
        <w:rPr>
          <w:rFonts w:ascii="Arial" w:hAnsi="Arial" w:cs="Arial"/>
          <w:sz w:val="22"/>
          <w:szCs w:val="22"/>
        </w:rPr>
        <w:t xml:space="preserve"> </w:t>
      </w:r>
      <w:r>
        <w:rPr>
          <w:rFonts w:ascii="Arial" w:hAnsi="Arial" w:cs="Arial"/>
          <w:sz w:val="22"/>
          <w:szCs w:val="22"/>
        </w:rPr>
        <w:t xml:space="preserve">___________ 20__</w:t>
      </w:r>
      <w:r>
        <w:rPr>
          <w:rFonts w:ascii="Arial" w:hAnsi="Arial" w:cs="Arial"/>
          <w:sz w:val="22"/>
          <w:szCs w:val="22"/>
        </w:rPr>
        <w:t xml:space="preserve"> </w:t>
      </w:r>
      <w:r>
        <w:rPr>
          <w:rFonts w:ascii="Arial" w:hAnsi="Arial" w:cs="Arial"/>
          <w:sz w:val="22"/>
          <w:szCs w:val="22"/>
        </w:rPr>
        <w:t xml:space="preserve">г.,</w:t>
      </w:r>
      <w:r>
        <w:rPr>
          <w:rFonts w:ascii="Arial" w:hAnsi="Arial" w:cs="Arial"/>
          <w:sz w:val="22"/>
          <w:szCs w:val="22"/>
        </w:rPr>
      </w:r>
      <w:r>
        <w:rPr>
          <w:rFonts w:ascii="Arial" w:hAnsi="Arial" w:cs="Arial"/>
          <w:sz w:val="22"/>
          <w:szCs w:val="22"/>
        </w:rPr>
      </w:r>
    </w:p>
    <w:p>
      <w:pPr>
        <w:pStyle w:val="1478"/>
        <w:ind w:firstLine="708"/>
        <w:jc w:val="both"/>
        <w:spacing w:line="276" w:lineRule="auto"/>
        <w:rPr>
          <w:rFonts w:ascii="Arial" w:hAnsi="Arial" w:cs="Arial"/>
          <w:sz w:val="22"/>
          <w:szCs w:val="22"/>
        </w:rPr>
      </w:pPr>
      <w:r>
        <w:rPr>
          <w:rFonts w:ascii="Arial" w:hAnsi="Arial" w:cs="Arial"/>
          <w:sz w:val="22"/>
          <w:szCs w:val="22"/>
        </w:rPr>
        <w:t xml:space="preserve">и ______________________________________________________________________</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1478"/>
        <w:jc w:val="both"/>
        <w:spacing w:line="276" w:lineRule="auto"/>
        <w:rPr>
          <w:rFonts w:ascii="Arial" w:hAnsi="Arial" w:cs="Arial"/>
          <w:sz w:val="22"/>
          <w:szCs w:val="22"/>
        </w:rPr>
      </w:pPr>
      <w:r>
        <w:rPr>
          <w:rFonts w:ascii="Arial" w:hAnsi="Arial" w:cs="Arial"/>
          <w:sz w:val="22"/>
          <w:szCs w:val="22"/>
        </w:rPr>
        <w:t xml:space="preserve">именуемое в дальнейшем «Новый кредитор», в лице ________________________________,</w:t>
      </w:r>
      <w:r>
        <w:rPr>
          <w:rFonts w:ascii="Arial" w:hAnsi="Arial" w:cs="Arial"/>
          <w:sz w:val="22"/>
          <w:szCs w:val="22"/>
        </w:rPr>
      </w:r>
      <w:r>
        <w:rPr>
          <w:rFonts w:ascii="Arial" w:hAnsi="Arial" w:cs="Arial"/>
          <w:sz w:val="22"/>
          <w:szCs w:val="22"/>
        </w:rPr>
      </w:r>
    </w:p>
    <w:p>
      <w:pPr>
        <w:pStyle w:val="1478"/>
        <w:ind w:firstLine="6237"/>
        <w:spacing w:line="276" w:lineRule="auto"/>
        <w:rPr>
          <w:rFonts w:ascii="Arial" w:hAnsi="Arial" w:cs="Arial"/>
          <w:i/>
          <w:sz w:val="18"/>
          <w:szCs w:val="18"/>
        </w:rPr>
      </w:pPr>
      <w:r>
        <w:rPr>
          <w:rFonts w:ascii="Arial" w:hAnsi="Arial" w:cs="Arial"/>
          <w:i/>
          <w:sz w:val="18"/>
          <w:szCs w:val="18"/>
        </w:rPr>
        <w:t xml:space="preserve">должность, Ф.И.О. полностью</w:t>
      </w:r>
      <w:r>
        <w:rPr>
          <w:rFonts w:ascii="Arial" w:hAnsi="Arial" w:cs="Arial"/>
          <w:i/>
          <w:sz w:val="18"/>
          <w:szCs w:val="18"/>
        </w:rPr>
      </w:r>
      <w:r>
        <w:rPr>
          <w:rFonts w:ascii="Arial" w:hAnsi="Arial" w:cs="Arial"/>
          <w:i/>
          <w:sz w:val="18"/>
          <w:szCs w:val="18"/>
        </w:rPr>
      </w:r>
    </w:p>
    <w:p>
      <w:pPr>
        <w:pStyle w:val="1478"/>
        <w:jc w:val="both"/>
        <w:spacing w:line="276" w:lineRule="auto"/>
        <w:rPr>
          <w:rFonts w:ascii="Arial" w:hAnsi="Arial" w:cs="Arial"/>
          <w:sz w:val="22"/>
          <w:szCs w:val="22"/>
        </w:rPr>
      </w:pPr>
      <w:r>
        <w:rPr>
          <w:rFonts w:ascii="Arial" w:hAnsi="Arial" w:cs="Arial"/>
          <w:sz w:val="22"/>
          <w:szCs w:val="22"/>
        </w:rPr>
        <w:t xml:space="preserve"> действующего на основании _____________________________________________________,</w:t>
      </w:r>
      <w:r>
        <w:rPr>
          <w:rFonts w:ascii="Arial" w:hAnsi="Arial" w:cs="Arial"/>
          <w:sz w:val="22"/>
          <w:szCs w:val="22"/>
        </w:rPr>
      </w:r>
      <w:r>
        <w:rPr>
          <w:rFonts w:ascii="Arial" w:hAnsi="Arial" w:cs="Arial"/>
          <w:sz w:val="22"/>
          <w:szCs w:val="22"/>
        </w:rPr>
      </w:r>
    </w:p>
    <w:p>
      <w:pPr>
        <w:pStyle w:val="1478"/>
        <w:ind w:firstLine="3969"/>
        <w:jc w:val="both"/>
        <w:spacing w:line="276" w:lineRule="auto"/>
        <w:rPr>
          <w:rFonts w:ascii="Arial" w:hAnsi="Arial" w:cs="Arial"/>
          <w:i/>
          <w:sz w:val="18"/>
          <w:szCs w:val="18"/>
        </w:rPr>
      </w:pPr>
      <w:r>
        <w:rPr>
          <w:rFonts w:ascii="Arial" w:hAnsi="Arial" w:cs="Arial"/>
          <w:i/>
          <w:sz w:val="18"/>
          <w:szCs w:val="18"/>
        </w:rPr>
        <w:t xml:space="preserve">документ(-ы), подтверждающие полномочия лица </w:t>
      </w:r>
      <w:r>
        <w:rPr>
          <w:rFonts w:ascii="Arial" w:hAnsi="Arial" w:cs="Arial"/>
          <w:i/>
          <w:sz w:val="18"/>
          <w:szCs w:val="18"/>
        </w:rPr>
      </w:r>
      <w:r>
        <w:rPr>
          <w:rFonts w:ascii="Arial" w:hAnsi="Arial" w:cs="Arial"/>
          <w:i/>
          <w:sz w:val="18"/>
          <w:szCs w:val="18"/>
        </w:rPr>
      </w:r>
    </w:p>
    <w:p>
      <w:pPr>
        <w:pStyle w:val="1478"/>
        <w:jc w:val="both"/>
        <w:spacing w:line="276" w:lineRule="auto"/>
        <w:rPr>
          <w:rFonts w:ascii="Arial" w:hAnsi="Arial" w:cs="Arial"/>
          <w:sz w:val="22"/>
          <w:szCs w:val="22"/>
        </w:rPr>
      </w:pPr>
      <w:r>
        <w:rPr>
          <w:rFonts w:ascii="Arial" w:hAnsi="Arial" w:cs="Arial"/>
          <w:sz w:val="22"/>
          <w:szCs w:val="22"/>
        </w:rPr>
        <w:t xml:space="preserve">(далее</w:t>
      </w:r>
      <w:r>
        <w:rPr>
          <w:rFonts w:ascii="Arial" w:hAnsi="Arial" w:cs="Arial"/>
          <w:sz w:val="22"/>
          <w:szCs w:val="22"/>
        </w:rPr>
        <w:t xml:space="preserve"> -</w:t>
      </w:r>
      <w:r>
        <w:rPr>
          <w:rFonts w:ascii="Arial" w:hAnsi="Arial" w:cs="Arial"/>
          <w:sz w:val="22"/>
          <w:szCs w:val="22"/>
        </w:rPr>
        <w:t xml:space="preserve"> вместе именуемые «</w:t>
      </w:r>
      <w:r>
        <w:rPr>
          <w:rFonts w:ascii="Arial" w:hAnsi="Arial" w:cs="Arial"/>
          <w:sz w:val="22"/>
          <w:szCs w:val="22"/>
          <w:lang w:val="en-US"/>
        </w:rPr>
        <w:t xml:space="preserve">C</w:t>
      </w:r>
      <w:r>
        <w:rPr>
          <w:rFonts w:ascii="Arial" w:hAnsi="Arial" w:cs="Arial"/>
          <w:sz w:val="22"/>
          <w:szCs w:val="22"/>
        </w:rPr>
        <w:t xml:space="preserve">тороны»), </w:t>
      </w:r>
      <w:r>
        <w:rPr>
          <w:rFonts w:ascii="Arial" w:hAnsi="Arial" w:cs="Arial"/>
          <w:sz w:val="22"/>
          <w:szCs w:val="22"/>
        </w:rPr>
        <w:t xml:space="preserve">заключили настоящий договор</w:t>
      </w:r>
      <w:r>
        <w:rPr>
          <w:rFonts w:ascii="Arial" w:hAnsi="Arial" w:cs="Arial"/>
          <w:sz w:val="22"/>
          <w:szCs w:val="22"/>
        </w:rPr>
        <w:t xml:space="preserve"> (далее</w:t>
      </w:r>
      <w:r>
        <w:rPr>
          <w:rFonts w:ascii="Arial" w:hAnsi="Arial" w:cs="Arial"/>
          <w:sz w:val="22"/>
          <w:szCs w:val="22"/>
        </w:rPr>
        <w:t xml:space="preserve"> -</w:t>
      </w:r>
      <w:r>
        <w:rPr>
          <w:rFonts w:ascii="Arial" w:hAnsi="Arial" w:cs="Arial"/>
          <w:sz w:val="22"/>
          <w:szCs w:val="22"/>
        </w:rPr>
        <w:t xml:space="preserve"> Договор) о н</w:t>
      </w:r>
      <w:r>
        <w:rPr>
          <w:rFonts w:ascii="Arial" w:hAnsi="Arial" w:cs="Arial"/>
          <w:sz w:val="22"/>
          <w:szCs w:val="22"/>
        </w:rPr>
        <w:t xml:space="preserve">и</w:t>
      </w:r>
      <w:r>
        <w:rPr>
          <w:rFonts w:ascii="Arial" w:hAnsi="Arial" w:cs="Arial"/>
          <w:sz w:val="22"/>
          <w:szCs w:val="22"/>
        </w:rPr>
        <w:t xml:space="preserve">жеследующем.</w:t>
      </w:r>
      <w:r>
        <w:rPr>
          <w:rFonts w:ascii="Arial" w:hAnsi="Arial" w:cs="Arial"/>
          <w:sz w:val="22"/>
          <w:szCs w:val="22"/>
        </w:rPr>
      </w:r>
      <w:r>
        <w:rPr>
          <w:rFonts w:ascii="Arial" w:hAnsi="Arial" w:cs="Arial"/>
          <w:sz w:val="22"/>
          <w:szCs w:val="22"/>
        </w:rPr>
      </w:r>
    </w:p>
    <w:p>
      <w:pPr>
        <w:pStyle w:val="1478"/>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477"/>
        <w:ind w:firstLine="0"/>
        <w:jc w:val="center"/>
        <w:spacing w:line="276" w:lineRule="auto"/>
        <w:shd w:val="clear" w:color="auto" w:fill="cccccc"/>
        <w:rPr>
          <w:b/>
          <w:bCs/>
          <w:sz w:val="22"/>
          <w:szCs w:val="22"/>
        </w:rPr>
      </w:pPr>
      <w:r>
        <w:rPr>
          <w:b/>
          <w:bCs/>
          <w:sz w:val="22"/>
          <w:szCs w:val="22"/>
        </w:rPr>
        <w:t xml:space="preserve">1. ПРЕДМЕТ ДОГОВОРА</w:t>
      </w:r>
      <w:r>
        <w:rPr>
          <w:b/>
          <w:bCs/>
          <w:sz w:val="22"/>
          <w:szCs w:val="22"/>
        </w:rPr>
      </w:r>
      <w:r>
        <w:rPr>
          <w:b/>
          <w:bCs/>
          <w:sz w:val="22"/>
          <w:szCs w:val="22"/>
        </w:rPr>
      </w:r>
    </w:p>
    <w:p>
      <w:pPr>
        <w:pStyle w:val="1478"/>
        <w:spacing w:line="276" w:lineRule="auto"/>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477"/>
        <w:jc w:val="both"/>
        <w:spacing w:line="276" w:lineRule="auto"/>
        <w:rPr>
          <w:sz w:val="22"/>
          <w:szCs w:val="22"/>
        </w:rPr>
      </w:pPr>
      <w:r>
        <w:rPr>
          <w:sz w:val="22"/>
          <w:szCs w:val="22"/>
        </w:rPr>
        <w:t xml:space="preserve">1.1. В силу настоящего Договора и в соответствии со статьями 382-390 Гра</w:t>
      </w:r>
      <w:r>
        <w:rPr>
          <w:sz w:val="22"/>
          <w:szCs w:val="22"/>
        </w:rPr>
        <w:t xml:space="preserve">ж</w:t>
      </w:r>
      <w:r>
        <w:rPr>
          <w:sz w:val="22"/>
          <w:szCs w:val="22"/>
        </w:rPr>
        <w:t xml:space="preserve">данского кодекса Российской Федерации Кредитор</w:t>
      </w:r>
      <w:r>
        <w:rPr>
          <w:sz w:val="22"/>
          <w:szCs w:val="22"/>
        </w:rPr>
        <w:t xml:space="preserve"> в полном объеме </w:t>
      </w:r>
      <w:r>
        <w:rPr>
          <w:sz w:val="22"/>
          <w:szCs w:val="22"/>
        </w:rPr>
        <w:t xml:space="preserve"> передает (уступает), а Новый кредитор принимает в полном объеме права (требования) к </w:t>
      </w:r>
      <w:r>
        <w:rPr>
          <w:sz w:val="22"/>
          <w:szCs w:val="22"/>
        </w:rPr>
        <w:t xml:space="preserve">___</w:t>
      </w:r>
      <w:r>
        <w:rPr>
          <w:sz w:val="22"/>
          <w:szCs w:val="22"/>
        </w:rPr>
        <w:t xml:space="preserve">____</w:t>
      </w:r>
      <w:r>
        <w:rPr>
          <w:sz w:val="22"/>
          <w:szCs w:val="22"/>
        </w:rPr>
        <w:t xml:space="preserve">__</w:t>
      </w:r>
      <w:r>
        <w:rPr>
          <w:sz w:val="22"/>
          <w:szCs w:val="22"/>
        </w:rPr>
        <w:t xml:space="preserve">______</w:t>
      </w:r>
      <w:r>
        <w:rPr>
          <w:sz w:val="22"/>
          <w:szCs w:val="22"/>
        </w:rPr>
        <w:t xml:space="preserve">_</w:t>
      </w:r>
      <w:r>
        <w:rPr>
          <w:sz w:val="22"/>
          <w:szCs w:val="22"/>
        </w:rPr>
        <w:t xml:space="preserve">______</w:t>
      </w:r>
      <w:r>
        <w:rPr>
          <w:sz w:val="22"/>
          <w:szCs w:val="22"/>
        </w:rPr>
        <w:t xml:space="preserve">__</w:t>
      </w:r>
      <w:r>
        <w:rPr>
          <w:sz w:val="22"/>
          <w:szCs w:val="22"/>
        </w:rPr>
        <w:t xml:space="preserve"> </w:t>
      </w:r>
      <w:r>
        <w:rPr>
          <w:i/>
          <w:sz w:val="22"/>
          <w:szCs w:val="22"/>
        </w:rPr>
        <w:t xml:space="preserve">(</w:t>
      </w:r>
      <w:r>
        <w:rPr>
          <w:i/>
          <w:sz w:val="22"/>
          <w:szCs w:val="22"/>
        </w:rPr>
        <w:t xml:space="preserve">указать наименование </w:t>
      </w:r>
      <w:r>
        <w:rPr>
          <w:i/>
          <w:sz w:val="22"/>
          <w:szCs w:val="22"/>
        </w:rPr>
        <w:t xml:space="preserve">Заемщика</w:t>
      </w:r>
      <w:r>
        <w:rPr>
          <w:i/>
          <w:sz w:val="22"/>
          <w:szCs w:val="22"/>
        </w:rPr>
        <w:t xml:space="preserve">)</w:t>
      </w:r>
      <w:r>
        <w:rPr>
          <w:i/>
          <w:sz w:val="22"/>
          <w:szCs w:val="22"/>
        </w:rPr>
        <w:t xml:space="preserve"> </w:t>
      </w:r>
      <w:r>
        <w:rPr>
          <w:sz w:val="22"/>
          <w:szCs w:val="22"/>
        </w:rPr>
        <w:t xml:space="preserve">(далее</w:t>
      </w:r>
      <w:r>
        <w:rPr>
          <w:sz w:val="22"/>
          <w:szCs w:val="22"/>
        </w:rPr>
        <w:t xml:space="preserve"> -</w:t>
      </w:r>
      <w:r>
        <w:rPr>
          <w:sz w:val="22"/>
          <w:szCs w:val="22"/>
        </w:rPr>
        <w:t xml:space="preserve"> </w:t>
      </w:r>
      <w:r>
        <w:rPr>
          <w:sz w:val="22"/>
          <w:szCs w:val="22"/>
        </w:rPr>
        <w:t xml:space="preserve">«Заемщик»</w:t>
      </w:r>
      <w:r>
        <w:rPr>
          <w:sz w:val="22"/>
          <w:szCs w:val="22"/>
        </w:rPr>
        <w:t xml:space="preserve">), </w:t>
      </w:r>
      <w:r>
        <w:rPr>
          <w:sz w:val="22"/>
          <w:szCs w:val="22"/>
        </w:rPr>
        <w:t xml:space="preserve">____</w:t>
      </w:r>
      <w:r>
        <w:rPr>
          <w:sz w:val="22"/>
          <w:szCs w:val="22"/>
        </w:rPr>
        <w:t xml:space="preserve">_</w:t>
      </w:r>
      <w:r>
        <w:rPr>
          <w:sz w:val="22"/>
          <w:szCs w:val="22"/>
        </w:rPr>
        <w:t xml:space="preserve">_______</w:t>
      </w:r>
      <w:r>
        <w:rPr>
          <w:sz w:val="22"/>
          <w:szCs w:val="22"/>
        </w:rPr>
        <w:t xml:space="preserve">______________</w:t>
      </w:r>
      <w:r>
        <w:rPr>
          <w:i/>
          <w:sz w:val="22"/>
          <w:szCs w:val="22"/>
        </w:rPr>
        <w:t xml:space="preserve">___</w:t>
      </w:r>
      <w:r>
        <w:rPr>
          <w:i/>
          <w:sz w:val="22"/>
          <w:szCs w:val="22"/>
        </w:rPr>
        <w:t xml:space="preserve"> </w:t>
      </w:r>
      <w:r>
        <w:rPr>
          <w:i/>
          <w:sz w:val="22"/>
          <w:szCs w:val="22"/>
        </w:rPr>
        <w:t xml:space="preserve">(указать наименование Поручителя/-ей)</w:t>
      </w:r>
      <w:r>
        <w:rPr>
          <w:i/>
          <w:sz w:val="22"/>
          <w:szCs w:val="22"/>
        </w:rPr>
        <w:t xml:space="preserve"> </w:t>
      </w:r>
      <w:r>
        <w:rPr>
          <w:i/>
          <w:sz w:val="22"/>
          <w:szCs w:val="22"/>
        </w:rPr>
        <w:t xml:space="preserve">(</w:t>
      </w:r>
      <w:r>
        <w:rPr>
          <w:sz w:val="22"/>
          <w:szCs w:val="22"/>
        </w:rPr>
        <w:t xml:space="preserve">далее – </w:t>
      </w:r>
      <w:r>
        <w:rPr>
          <w:sz w:val="22"/>
          <w:szCs w:val="22"/>
        </w:rPr>
        <w:t xml:space="preserve">«</w:t>
      </w:r>
      <w:r>
        <w:rPr>
          <w:sz w:val="22"/>
          <w:szCs w:val="22"/>
        </w:rPr>
        <w:t xml:space="preserve">Поручитель(-и)</w:t>
      </w:r>
      <w:r>
        <w:rPr>
          <w:sz w:val="22"/>
          <w:szCs w:val="22"/>
        </w:rPr>
        <w:t xml:space="preserve">»</w:t>
      </w:r>
      <w:r>
        <w:rPr>
          <w:sz w:val="22"/>
          <w:szCs w:val="22"/>
        </w:rPr>
        <w:t xml:space="preserve">), </w:t>
      </w:r>
      <w:r>
        <w:rPr>
          <w:sz w:val="22"/>
          <w:szCs w:val="22"/>
        </w:rPr>
        <w:t xml:space="preserve">________</w:t>
      </w:r>
      <w:r>
        <w:rPr>
          <w:sz w:val="22"/>
          <w:szCs w:val="22"/>
        </w:rPr>
        <w:t xml:space="preserve">__</w:t>
      </w:r>
      <w:r>
        <w:rPr>
          <w:sz w:val="22"/>
          <w:szCs w:val="22"/>
        </w:rPr>
        <w:t xml:space="preserve">_____</w:t>
      </w:r>
      <w:r>
        <w:rPr>
          <w:sz w:val="22"/>
          <w:szCs w:val="22"/>
        </w:rPr>
        <w:t xml:space="preserve">_</w:t>
      </w:r>
      <w:r>
        <w:rPr>
          <w:sz w:val="22"/>
          <w:szCs w:val="22"/>
        </w:rPr>
        <w:t xml:space="preserve">___</w:t>
      </w:r>
      <w:r>
        <w:rPr>
          <w:sz w:val="22"/>
          <w:szCs w:val="22"/>
        </w:rPr>
        <w:t xml:space="preserve"> </w:t>
      </w:r>
      <w:r>
        <w:rPr>
          <w:i/>
          <w:sz w:val="22"/>
          <w:szCs w:val="22"/>
        </w:rPr>
        <w:t xml:space="preserve">(указать наименование</w:t>
      </w:r>
      <w:r>
        <w:rPr>
          <w:i/>
          <w:sz w:val="22"/>
          <w:szCs w:val="22"/>
        </w:rPr>
        <w:t xml:space="preserve"> </w:t>
      </w:r>
      <w:r>
        <w:rPr>
          <w:i/>
          <w:sz w:val="22"/>
          <w:szCs w:val="22"/>
        </w:rPr>
        <w:t xml:space="preserve">Залогодателя/-ей)</w:t>
      </w:r>
      <w:r>
        <w:rPr>
          <w:i/>
          <w:sz w:val="22"/>
          <w:szCs w:val="22"/>
        </w:rPr>
        <w:t xml:space="preserve"> </w:t>
      </w:r>
      <w:r>
        <w:rPr>
          <w:i/>
          <w:sz w:val="22"/>
          <w:szCs w:val="22"/>
        </w:rPr>
        <w:t xml:space="preserve">(</w:t>
      </w:r>
      <w:r>
        <w:rPr>
          <w:sz w:val="22"/>
          <w:szCs w:val="22"/>
        </w:rPr>
        <w:t xml:space="preserve">далее</w:t>
      </w:r>
      <w:r>
        <w:rPr>
          <w:sz w:val="22"/>
          <w:szCs w:val="22"/>
        </w:rPr>
        <w:t xml:space="preserve"> -</w:t>
      </w:r>
      <w:r>
        <w:rPr>
          <w:sz w:val="22"/>
          <w:szCs w:val="22"/>
        </w:rPr>
        <w:t xml:space="preserve"> </w:t>
      </w:r>
      <w:r>
        <w:rPr>
          <w:sz w:val="22"/>
          <w:szCs w:val="22"/>
        </w:rPr>
        <w:t xml:space="preserve">«</w:t>
      </w:r>
      <w:r>
        <w:rPr>
          <w:sz w:val="22"/>
          <w:szCs w:val="22"/>
        </w:rPr>
        <w:t xml:space="preserve">Залогодатель(-и)</w:t>
      </w:r>
      <w:r>
        <w:rPr>
          <w:sz w:val="22"/>
          <w:szCs w:val="22"/>
        </w:rPr>
        <w:t xml:space="preserve">»</w:t>
      </w:r>
      <w:r>
        <w:rPr>
          <w:sz w:val="22"/>
          <w:szCs w:val="22"/>
        </w:rPr>
        <w:t xml:space="preserve">) (далее – </w:t>
      </w:r>
      <w:r>
        <w:rPr>
          <w:sz w:val="22"/>
          <w:szCs w:val="22"/>
        </w:rPr>
        <w:t xml:space="preserve">все </w:t>
      </w:r>
      <w:r>
        <w:rPr>
          <w:sz w:val="22"/>
          <w:szCs w:val="22"/>
        </w:rPr>
        <w:t xml:space="preserve">вместе именуемые </w:t>
      </w:r>
      <w:r>
        <w:rPr>
          <w:sz w:val="22"/>
          <w:szCs w:val="22"/>
        </w:rPr>
        <w:t xml:space="preserve">«</w:t>
      </w:r>
      <w:r>
        <w:rPr>
          <w:sz w:val="22"/>
          <w:szCs w:val="22"/>
        </w:rPr>
        <w:t xml:space="preserve">Должники</w:t>
      </w:r>
      <w:r>
        <w:rPr>
          <w:sz w:val="22"/>
          <w:szCs w:val="22"/>
        </w:rPr>
        <w:t xml:space="preserve">»</w:t>
      </w:r>
      <w:r>
        <w:rPr>
          <w:sz w:val="22"/>
          <w:szCs w:val="22"/>
        </w:rPr>
        <w:t xml:space="preserve">)</w:t>
      </w:r>
      <w:r>
        <w:rPr>
          <w:sz w:val="22"/>
          <w:szCs w:val="22"/>
        </w:rPr>
        <w:t xml:space="preserve">, принадлежащие Кредитору на о</w:t>
      </w:r>
      <w:r>
        <w:rPr>
          <w:sz w:val="22"/>
          <w:szCs w:val="22"/>
        </w:rPr>
        <w:t xml:space="preserve">с</w:t>
      </w:r>
      <w:r>
        <w:rPr>
          <w:sz w:val="22"/>
          <w:szCs w:val="22"/>
        </w:rPr>
        <w:t xml:space="preserve">новании:</w:t>
      </w:r>
      <w:r>
        <w:rPr>
          <w:sz w:val="22"/>
          <w:szCs w:val="22"/>
        </w:rPr>
      </w:r>
      <w:r>
        <w:rPr>
          <w:sz w:val="22"/>
          <w:szCs w:val="22"/>
        </w:rPr>
      </w:r>
    </w:p>
    <w:p>
      <w:pPr>
        <w:pStyle w:val="1477"/>
        <w:ind w:firstLine="708"/>
        <w:jc w:val="both"/>
        <w:spacing w:line="276" w:lineRule="auto"/>
        <w:rPr>
          <w:sz w:val="22"/>
          <w:szCs w:val="22"/>
        </w:rPr>
      </w:pPr>
      <w:r>
        <w:rPr>
          <w:sz w:val="22"/>
          <w:szCs w:val="22"/>
        </w:rPr>
        <w:t xml:space="preserve">1) Кредитного договора / Договора об открытии кредитной линии</w:t>
      </w:r>
      <w:r>
        <w:rPr>
          <w:sz w:val="22"/>
          <w:szCs w:val="22"/>
        </w:rPr>
        <w:t xml:space="preserve"> № _____</w:t>
      </w:r>
      <w:r>
        <w:t xml:space="preserve"> </w:t>
      </w:r>
      <w:r>
        <w:t xml:space="preserve"> </w:t>
      </w:r>
      <w:r>
        <w:rPr>
          <w:sz w:val="22"/>
          <w:szCs w:val="22"/>
        </w:rPr>
        <w:t xml:space="preserve">от «___»</w:t>
      </w:r>
      <w:r>
        <w:rPr>
          <w:sz w:val="22"/>
          <w:szCs w:val="22"/>
        </w:rPr>
        <w:t xml:space="preserve"> </w:t>
      </w:r>
      <w:r>
        <w:rPr>
          <w:sz w:val="22"/>
          <w:szCs w:val="22"/>
        </w:rPr>
        <w:t xml:space="preserve">__</w:t>
      </w:r>
      <w:r>
        <w:rPr>
          <w:sz w:val="22"/>
          <w:szCs w:val="22"/>
        </w:rPr>
        <w:t xml:space="preserve">_____</w:t>
      </w:r>
      <w:r>
        <w:rPr>
          <w:sz w:val="22"/>
          <w:szCs w:val="22"/>
        </w:rPr>
        <w:t xml:space="preserve">___ 20__</w:t>
      </w:r>
      <w:r>
        <w:rPr>
          <w:sz w:val="22"/>
          <w:szCs w:val="22"/>
        </w:rPr>
        <w:t xml:space="preserve"> </w:t>
      </w:r>
      <w:r>
        <w:rPr>
          <w:sz w:val="22"/>
          <w:szCs w:val="22"/>
        </w:rPr>
        <w:t xml:space="preserve">г.</w:t>
      </w:r>
      <w:r>
        <w:rPr>
          <w:sz w:val="22"/>
          <w:szCs w:val="22"/>
        </w:rPr>
        <w:t xml:space="preserve">, заключенного с</w:t>
      </w:r>
      <w:r>
        <w:rPr>
          <w:sz w:val="22"/>
          <w:szCs w:val="22"/>
        </w:rPr>
        <w:t xml:space="preserve"> </w:t>
      </w:r>
      <w:r>
        <w:rPr>
          <w:i/>
          <w:sz w:val="22"/>
          <w:szCs w:val="22"/>
        </w:rPr>
        <w:t xml:space="preserve">__</w:t>
      </w:r>
      <w:r>
        <w:rPr>
          <w:i/>
          <w:sz w:val="22"/>
          <w:szCs w:val="22"/>
        </w:rPr>
        <w:t xml:space="preserve">___________</w:t>
      </w:r>
      <w:r>
        <w:rPr>
          <w:i/>
          <w:sz w:val="22"/>
          <w:szCs w:val="22"/>
        </w:rPr>
        <w:t xml:space="preserve">___</w:t>
      </w:r>
      <w:r>
        <w:rPr>
          <w:i/>
          <w:sz w:val="22"/>
          <w:szCs w:val="22"/>
        </w:rPr>
        <w:t xml:space="preserve"> </w:t>
      </w:r>
      <w:r>
        <w:rPr>
          <w:i/>
          <w:sz w:val="22"/>
          <w:szCs w:val="22"/>
        </w:rPr>
        <w:t xml:space="preserve">(указать наименование Должника-Заемщика)</w:t>
      </w:r>
      <w:r>
        <w:rPr>
          <w:sz w:val="22"/>
          <w:szCs w:val="22"/>
        </w:rPr>
        <w:t xml:space="preserve">;</w:t>
      </w:r>
      <w:r>
        <w:rPr>
          <w:sz w:val="22"/>
          <w:szCs w:val="22"/>
        </w:rPr>
      </w:r>
      <w:r>
        <w:rPr>
          <w:sz w:val="22"/>
          <w:szCs w:val="22"/>
        </w:rPr>
      </w:r>
    </w:p>
    <w:p>
      <w:pPr>
        <w:pStyle w:val="1477"/>
        <w:ind w:firstLine="708"/>
        <w:jc w:val="both"/>
        <w:spacing w:line="276" w:lineRule="auto"/>
        <w:rPr>
          <w:sz w:val="22"/>
          <w:szCs w:val="22"/>
        </w:rPr>
      </w:pPr>
      <w:r>
        <w:rPr>
          <w:sz w:val="22"/>
          <w:szCs w:val="22"/>
        </w:rPr>
        <w:t xml:space="preserve">2) Дополнительного соглашения №___ от «___»</w:t>
      </w:r>
      <w:r>
        <w:rPr>
          <w:sz w:val="22"/>
          <w:szCs w:val="22"/>
        </w:rPr>
        <w:t xml:space="preserve"> </w:t>
      </w:r>
      <w:r>
        <w:rPr>
          <w:sz w:val="22"/>
          <w:szCs w:val="22"/>
        </w:rPr>
        <w:t xml:space="preserve">___________ 20__</w:t>
      </w:r>
      <w:r>
        <w:rPr>
          <w:sz w:val="22"/>
          <w:szCs w:val="22"/>
        </w:rPr>
        <w:t xml:space="preserve"> </w:t>
      </w:r>
      <w:r>
        <w:rPr>
          <w:sz w:val="22"/>
          <w:szCs w:val="22"/>
        </w:rPr>
        <w:t xml:space="preserve">г. к Кредитному договору / Договору об открытии кредитной линии</w:t>
      </w:r>
      <w:r>
        <w:rPr>
          <w:sz w:val="22"/>
          <w:szCs w:val="22"/>
        </w:rPr>
        <w:t xml:space="preserve"> № _____ от «___»</w:t>
      </w:r>
      <w:r>
        <w:rPr>
          <w:sz w:val="22"/>
          <w:szCs w:val="22"/>
        </w:rPr>
        <w:t xml:space="preserve"> </w:t>
      </w:r>
      <w:r>
        <w:rPr>
          <w:sz w:val="22"/>
          <w:szCs w:val="22"/>
        </w:rPr>
        <w:t xml:space="preserve">_______________ </w:t>
      </w:r>
      <w:r>
        <w:rPr>
          <w:sz w:val="22"/>
          <w:szCs w:val="22"/>
        </w:rPr>
        <w:t xml:space="preserve"> </w:t>
      </w:r>
      <w:r>
        <w:rPr>
          <w:sz w:val="22"/>
          <w:szCs w:val="22"/>
        </w:rPr>
        <w:t xml:space="preserve">20___</w:t>
      </w:r>
      <w:r>
        <w:rPr>
          <w:sz w:val="22"/>
          <w:szCs w:val="22"/>
        </w:rPr>
        <w:t xml:space="preserve"> </w:t>
      </w:r>
      <w:r>
        <w:rPr>
          <w:sz w:val="22"/>
          <w:szCs w:val="22"/>
        </w:rPr>
        <w:t xml:space="preserve">г.</w:t>
      </w:r>
      <w:r>
        <w:rPr>
          <w:sz w:val="22"/>
          <w:szCs w:val="22"/>
          <w:vertAlign w:val="superscript"/>
        </w:rPr>
        <w:t xml:space="preserve">2</w:t>
      </w:r>
      <w:r>
        <w:rPr>
          <w:sz w:val="22"/>
          <w:szCs w:val="22"/>
        </w:rPr>
        <w:t xml:space="preserve">;</w:t>
      </w:r>
      <w:r>
        <w:rPr>
          <w:sz w:val="22"/>
          <w:szCs w:val="22"/>
        </w:rPr>
      </w:r>
      <w:r>
        <w:rPr>
          <w:sz w:val="22"/>
          <w:szCs w:val="22"/>
        </w:rPr>
      </w:r>
    </w:p>
    <w:p>
      <w:pPr>
        <w:pStyle w:val="1477"/>
        <w:jc w:val="both"/>
        <w:spacing w:line="276" w:lineRule="auto"/>
        <w:rPr>
          <w:sz w:val="22"/>
          <w:szCs w:val="22"/>
        </w:rPr>
      </w:pPr>
      <w:r>
        <w:rPr>
          <w:sz w:val="22"/>
          <w:szCs w:val="22"/>
        </w:rPr>
        <w:t xml:space="preserve">3) Договора о залоге ______________________________________________________ №_____ от «___»</w:t>
      </w:r>
      <w:r>
        <w:rPr>
          <w:sz w:val="22"/>
          <w:szCs w:val="22"/>
        </w:rPr>
        <w:t xml:space="preserve"> </w:t>
      </w:r>
      <w:r>
        <w:rPr>
          <w:sz w:val="22"/>
          <w:szCs w:val="22"/>
        </w:rPr>
        <w:t xml:space="preserve">_________________ 20___г. (с Пр</w:t>
      </w:r>
      <w:r>
        <w:rPr>
          <w:sz w:val="22"/>
          <w:szCs w:val="22"/>
        </w:rPr>
        <w:t xml:space="preserve">и</w:t>
      </w:r>
      <w:r>
        <w:rPr>
          <w:sz w:val="22"/>
          <w:szCs w:val="22"/>
        </w:rPr>
        <w:t xml:space="preserve">ложением</w:t>
      </w:r>
      <w:r>
        <w:rPr>
          <w:sz w:val="22"/>
          <w:szCs w:val="22"/>
        </w:rPr>
        <w:t xml:space="preserve">/-ями</w:t>
      </w:r>
      <w:r>
        <w:rPr>
          <w:sz w:val="22"/>
          <w:szCs w:val="22"/>
        </w:rPr>
        <w:t xml:space="preserve"> №1</w:t>
      </w:r>
      <w:r>
        <w:rPr>
          <w:sz w:val="22"/>
          <w:szCs w:val="22"/>
        </w:rPr>
        <w:t xml:space="preserve"> - </w:t>
      </w:r>
      <w:r>
        <w:rPr>
          <w:sz w:val="22"/>
          <w:szCs w:val="22"/>
        </w:rPr>
        <w:t xml:space="preserve">__</w:t>
      </w:r>
      <w:r>
        <w:rPr>
          <w:sz w:val="22"/>
          <w:szCs w:val="22"/>
        </w:rPr>
        <w:t xml:space="preserve">)</w:t>
      </w:r>
      <w:r>
        <w:rPr>
          <w:sz w:val="22"/>
          <w:szCs w:val="22"/>
        </w:rPr>
        <w:t xml:space="preserve">, заключенного с ____</w:t>
      </w:r>
      <w:r>
        <w:rPr>
          <w:sz w:val="22"/>
          <w:szCs w:val="22"/>
        </w:rPr>
        <w:t xml:space="preserve">_</w:t>
      </w:r>
      <w:r>
        <w:rPr>
          <w:sz w:val="22"/>
          <w:szCs w:val="22"/>
        </w:rPr>
        <w:t xml:space="preserve">__________________</w:t>
      </w:r>
      <w:r>
        <w:rPr>
          <w:sz w:val="22"/>
          <w:szCs w:val="22"/>
        </w:rPr>
        <w:t xml:space="preserve">___ </w:t>
      </w:r>
      <w:r>
        <w:rPr>
          <w:i/>
          <w:sz w:val="22"/>
          <w:szCs w:val="22"/>
        </w:rPr>
        <w:t xml:space="preserve">(указать наименование Залогодателя)</w:t>
      </w:r>
      <w:r>
        <w:rPr>
          <w:sz w:val="22"/>
          <w:szCs w:val="22"/>
        </w:rPr>
        <w:t xml:space="preserve">;</w:t>
      </w:r>
      <w:r>
        <w:rPr>
          <w:sz w:val="22"/>
          <w:szCs w:val="22"/>
        </w:rPr>
      </w:r>
      <w:r>
        <w:rPr>
          <w:sz w:val="22"/>
          <w:szCs w:val="22"/>
        </w:rPr>
      </w:r>
    </w:p>
    <w:p>
      <w:pPr>
        <w:pStyle w:val="1477"/>
        <w:jc w:val="both"/>
        <w:spacing w:line="276" w:lineRule="auto"/>
        <w:tabs>
          <w:tab w:val="num" w:pos="1080" w:leader="none"/>
        </w:tabs>
        <w:rPr>
          <w:sz w:val="22"/>
          <w:szCs w:val="22"/>
        </w:rPr>
      </w:pPr>
      <w:r>
        <w:rPr>
          <w:sz w:val="22"/>
          <w:szCs w:val="22"/>
        </w:rPr>
        <w:t xml:space="preserve">4) Дополнительного соглашения №</w:t>
      </w:r>
      <w:r>
        <w:rPr>
          <w:sz w:val="22"/>
          <w:szCs w:val="22"/>
        </w:rPr>
        <w:t xml:space="preserve"> </w:t>
      </w:r>
      <w:r>
        <w:rPr>
          <w:sz w:val="22"/>
          <w:szCs w:val="22"/>
        </w:rPr>
        <w:t xml:space="preserve">_____ от «___</w:t>
      </w:r>
      <w:r>
        <w:rPr>
          <w:sz w:val="22"/>
          <w:szCs w:val="22"/>
        </w:rPr>
        <w:t xml:space="preserve">__</w:t>
      </w:r>
      <w:r>
        <w:rPr>
          <w:sz w:val="22"/>
          <w:szCs w:val="22"/>
        </w:rPr>
        <w:t xml:space="preserve">»</w:t>
      </w:r>
      <w:r>
        <w:rPr>
          <w:sz w:val="22"/>
          <w:szCs w:val="22"/>
        </w:rPr>
        <w:t xml:space="preserve"> </w:t>
      </w:r>
      <w:r>
        <w:rPr>
          <w:sz w:val="22"/>
          <w:szCs w:val="22"/>
        </w:rPr>
        <w:t xml:space="preserve">_________________ 20___</w:t>
      </w:r>
      <w:r>
        <w:rPr>
          <w:sz w:val="22"/>
          <w:szCs w:val="22"/>
        </w:rPr>
        <w:t xml:space="preserve"> </w:t>
      </w:r>
      <w:r>
        <w:rPr>
          <w:sz w:val="22"/>
          <w:szCs w:val="22"/>
        </w:rPr>
        <w:t xml:space="preserve">г. к Договору о залоге ______________________________________________________ №</w:t>
      </w:r>
      <w:r>
        <w:rPr>
          <w:sz w:val="22"/>
          <w:szCs w:val="22"/>
        </w:rPr>
        <w:t xml:space="preserve"> </w:t>
      </w:r>
      <w:r>
        <w:rPr>
          <w:sz w:val="22"/>
          <w:szCs w:val="22"/>
        </w:rPr>
        <w:t xml:space="preserve">_____ от «___»</w:t>
      </w:r>
      <w:r>
        <w:rPr>
          <w:sz w:val="22"/>
          <w:szCs w:val="22"/>
        </w:rPr>
        <w:t xml:space="preserve"> </w:t>
      </w:r>
      <w:r>
        <w:rPr>
          <w:sz w:val="22"/>
          <w:szCs w:val="22"/>
        </w:rPr>
        <w:t xml:space="preserve">_________________ 20_</w:t>
      </w:r>
      <w:r>
        <w:rPr>
          <w:sz w:val="22"/>
          <w:szCs w:val="22"/>
        </w:rPr>
        <w:t xml:space="preserve">_</w:t>
      </w:r>
      <w:r>
        <w:rPr>
          <w:sz w:val="22"/>
          <w:szCs w:val="22"/>
        </w:rPr>
        <w:t xml:space="preserve">_</w:t>
      </w:r>
      <w:r>
        <w:rPr>
          <w:sz w:val="22"/>
          <w:szCs w:val="22"/>
        </w:rPr>
        <w:t xml:space="preserve"> </w:t>
      </w:r>
      <w:r>
        <w:rPr>
          <w:sz w:val="22"/>
          <w:szCs w:val="22"/>
        </w:rPr>
        <w:t xml:space="preserve">г.;</w:t>
      </w:r>
      <w:r>
        <w:rPr>
          <w:sz w:val="22"/>
          <w:szCs w:val="22"/>
        </w:rPr>
      </w:r>
      <w:r>
        <w:rPr>
          <w:sz w:val="22"/>
          <w:szCs w:val="22"/>
        </w:rPr>
      </w:r>
    </w:p>
    <w:p>
      <w:pPr>
        <w:pStyle w:val="1477"/>
        <w:jc w:val="both"/>
        <w:spacing w:line="276" w:lineRule="auto"/>
        <w:tabs>
          <w:tab w:val="num" w:pos="1080" w:leader="none"/>
        </w:tabs>
        <w:rPr>
          <w:sz w:val="22"/>
          <w:szCs w:val="22"/>
        </w:rPr>
      </w:pPr>
      <w:r>
        <w:rPr>
          <w:sz w:val="22"/>
          <w:szCs w:val="22"/>
        </w:rPr>
        <w:t xml:space="preserve">5) Договора поручительства _________________</w:t>
      </w:r>
      <w:r>
        <w:rPr>
          <w:sz w:val="22"/>
          <w:szCs w:val="22"/>
        </w:rPr>
        <w:t xml:space="preserve">___</w:t>
      </w:r>
      <w:r>
        <w:rPr>
          <w:sz w:val="22"/>
          <w:szCs w:val="22"/>
        </w:rPr>
        <w:t xml:space="preserve">__ №</w:t>
      </w:r>
      <w:r>
        <w:rPr>
          <w:sz w:val="22"/>
          <w:szCs w:val="22"/>
        </w:rPr>
        <w:t xml:space="preserve"> </w:t>
      </w:r>
      <w:r>
        <w:rPr>
          <w:sz w:val="22"/>
          <w:szCs w:val="22"/>
        </w:rPr>
        <w:t xml:space="preserve">___</w:t>
      </w:r>
      <w:r>
        <w:rPr>
          <w:sz w:val="22"/>
          <w:szCs w:val="22"/>
        </w:rPr>
        <w:t xml:space="preserve">___</w:t>
      </w:r>
      <w:r>
        <w:rPr>
          <w:sz w:val="22"/>
          <w:szCs w:val="22"/>
        </w:rPr>
        <w:t xml:space="preserve">__ от «_</w:t>
      </w:r>
      <w:r>
        <w:rPr>
          <w:sz w:val="22"/>
          <w:szCs w:val="22"/>
        </w:rPr>
        <w:t xml:space="preserve">_</w:t>
      </w:r>
      <w:r>
        <w:rPr>
          <w:sz w:val="22"/>
          <w:szCs w:val="22"/>
        </w:rPr>
        <w:t xml:space="preserve">__»</w:t>
      </w:r>
      <w:r>
        <w:rPr>
          <w:sz w:val="22"/>
          <w:szCs w:val="22"/>
        </w:rPr>
        <w:t xml:space="preserve"> </w:t>
      </w:r>
      <w:r>
        <w:rPr>
          <w:sz w:val="22"/>
          <w:szCs w:val="22"/>
        </w:rPr>
        <w:t xml:space="preserve">_______________ 20___</w:t>
      </w:r>
      <w:r>
        <w:rPr>
          <w:sz w:val="22"/>
          <w:szCs w:val="22"/>
        </w:rPr>
        <w:t xml:space="preserve"> </w:t>
      </w:r>
      <w:r>
        <w:rPr>
          <w:sz w:val="22"/>
          <w:szCs w:val="22"/>
        </w:rPr>
        <w:t xml:space="preserve">г.</w:t>
      </w:r>
      <w:r>
        <w:rPr>
          <w:sz w:val="22"/>
          <w:szCs w:val="22"/>
        </w:rPr>
        <w:t xml:space="preserve">, заключенного с </w:t>
      </w:r>
      <w:r>
        <w:rPr>
          <w:i/>
          <w:sz w:val="22"/>
          <w:szCs w:val="22"/>
        </w:rPr>
        <w:t xml:space="preserve">___</w:t>
      </w:r>
      <w:r>
        <w:rPr>
          <w:i/>
          <w:sz w:val="22"/>
          <w:szCs w:val="22"/>
        </w:rPr>
        <w:t xml:space="preserve">__________ </w:t>
      </w:r>
      <w:r>
        <w:rPr>
          <w:i/>
          <w:sz w:val="22"/>
          <w:szCs w:val="22"/>
        </w:rPr>
        <w:t xml:space="preserve">(указать наименование Поручителя)</w:t>
      </w:r>
      <w:r>
        <w:rPr>
          <w:sz w:val="22"/>
          <w:szCs w:val="22"/>
        </w:rPr>
        <w:t xml:space="preserve">;</w:t>
      </w:r>
      <w:r>
        <w:rPr>
          <w:sz w:val="22"/>
          <w:szCs w:val="22"/>
        </w:rPr>
      </w:r>
      <w:r>
        <w:rPr>
          <w:sz w:val="22"/>
          <w:szCs w:val="22"/>
        </w:rPr>
      </w:r>
    </w:p>
    <w:p>
      <w:pPr>
        <w:pStyle w:val="1477"/>
        <w:jc w:val="both"/>
        <w:spacing w:line="276" w:lineRule="auto"/>
        <w:tabs>
          <w:tab w:val="num" w:pos="1080" w:leader="none"/>
        </w:tabs>
        <w:rPr>
          <w:sz w:val="22"/>
          <w:szCs w:val="22"/>
        </w:rPr>
      </w:pPr>
      <w:r>
        <w:rPr>
          <w:sz w:val="22"/>
          <w:szCs w:val="22"/>
        </w:rPr>
        <w:t xml:space="preserve">6) </w:t>
      </w:r>
      <w:r>
        <w:rPr>
          <w:sz w:val="22"/>
          <w:szCs w:val="22"/>
        </w:rPr>
        <w:t xml:space="preserve">соглашения </w:t>
      </w:r>
      <w:r>
        <w:rPr>
          <w:sz w:val="22"/>
          <w:szCs w:val="22"/>
        </w:rPr>
        <w:t xml:space="preserve">с </w:t>
      </w:r>
      <w:r>
        <w:rPr>
          <w:sz w:val="22"/>
          <w:szCs w:val="22"/>
        </w:rPr>
        <w:t xml:space="preserve">а</w:t>
      </w:r>
      <w:r>
        <w:rPr>
          <w:sz w:val="22"/>
          <w:szCs w:val="22"/>
        </w:rPr>
        <w:t xml:space="preserve">рбитражным управляющим №</w:t>
      </w:r>
      <w:r>
        <w:rPr>
          <w:sz w:val="22"/>
          <w:szCs w:val="22"/>
        </w:rPr>
        <w:t xml:space="preserve"> </w:t>
      </w:r>
      <w:r>
        <w:rPr>
          <w:sz w:val="22"/>
          <w:szCs w:val="22"/>
        </w:rPr>
        <w:t xml:space="preserve">_</w:t>
      </w:r>
      <w:r>
        <w:rPr>
          <w:sz w:val="22"/>
          <w:szCs w:val="22"/>
        </w:rPr>
        <w:t xml:space="preserve">____</w:t>
      </w:r>
      <w:r>
        <w:rPr>
          <w:sz w:val="22"/>
          <w:szCs w:val="22"/>
        </w:rPr>
        <w:t xml:space="preserve">__ (при наличии) от «_</w:t>
      </w:r>
      <w:r>
        <w:rPr>
          <w:sz w:val="22"/>
          <w:szCs w:val="22"/>
        </w:rPr>
        <w:t xml:space="preserve">_</w:t>
      </w:r>
      <w:r>
        <w:rPr>
          <w:sz w:val="22"/>
          <w:szCs w:val="22"/>
        </w:rPr>
        <w:t xml:space="preserve">__»</w:t>
      </w:r>
      <w:r>
        <w:rPr>
          <w:sz w:val="22"/>
          <w:szCs w:val="22"/>
        </w:rPr>
        <w:t xml:space="preserve"> </w:t>
      </w:r>
      <w:r>
        <w:rPr>
          <w:sz w:val="22"/>
          <w:szCs w:val="22"/>
        </w:rPr>
        <w:t xml:space="preserve">__________________ 20__</w:t>
      </w:r>
      <w:r>
        <w:rPr>
          <w:sz w:val="22"/>
          <w:szCs w:val="22"/>
        </w:rPr>
        <w:t xml:space="preserve"> </w:t>
      </w:r>
      <w:r>
        <w:rPr>
          <w:sz w:val="22"/>
          <w:szCs w:val="22"/>
        </w:rPr>
        <w:t xml:space="preserve">г. о _</w:t>
      </w:r>
      <w:r>
        <w:rPr>
          <w:sz w:val="22"/>
          <w:szCs w:val="22"/>
        </w:rPr>
        <w:t xml:space="preserve">___________________________</w:t>
      </w:r>
      <w:r>
        <w:rPr>
          <w:sz w:val="22"/>
          <w:szCs w:val="22"/>
        </w:rPr>
        <w:t xml:space="preserve">____;</w:t>
      </w:r>
      <w:r>
        <w:rPr>
          <w:sz w:val="22"/>
          <w:szCs w:val="22"/>
        </w:rPr>
      </w:r>
      <w:r>
        <w:rPr>
          <w:sz w:val="22"/>
          <w:szCs w:val="22"/>
        </w:rPr>
      </w:r>
    </w:p>
    <w:p>
      <w:pPr>
        <w:pStyle w:val="1477"/>
        <w:jc w:val="both"/>
        <w:spacing w:line="276" w:lineRule="auto"/>
        <w:tabs>
          <w:tab w:val="num" w:pos="1080" w:leader="none"/>
        </w:tabs>
        <w:rPr>
          <w:sz w:val="22"/>
          <w:szCs w:val="22"/>
        </w:rPr>
      </w:pPr>
      <w:r>
        <w:rPr>
          <w:sz w:val="22"/>
          <w:szCs w:val="22"/>
        </w:rPr>
        <w:t xml:space="preserve">7) </w:t>
      </w:r>
      <w:r>
        <w:rPr>
          <w:sz w:val="22"/>
          <w:szCs w:val="22"/>
        </w:rPr>
        <w:t xml:space="preserve">______________________________________________________________________.</w:t>
      </w:r>
      <w:r>
        <w:rPr>
          <w:sz w:val="22"/>
          <w:szCs w:val="22"/>
        </w:rPr>
      </w:r>
      <w:r>
        <w:rPr>
          <w:sz w:val="22"/>
          <w:szCs w:val="22"/>
        </w:rPr>
      </w:r>
    </w:p>
    <w:p>
      <w:pPr>
        <w:pStyle w:val="1477"/>
        <w:jc w:val="both"/>
        <w:spacing w:line="276" w:lineRule="auto"/>
        <w:rPr>
          <w:sz w:val="22"/>
          <w:szCs w:val="22"/>
        </w:rPr>
      </w:pPr>
      <w:r>
        <w:rPr>
          <w:sz w:val="22"/>
          <w:szCs w:val="22"/>
        </w:rPr>
        <w:t xml:space="preserve">Кроме того уступаемые права (требования) подтверждаются</w:t>
      </w:r>
      <w:r>
        <w:rPr>
          <w:sz w:val="22"/>
          <w:szCs w:val="22"/>
        </w:rPr>
        <w:t xml:space="preserve">: </w:t>
      </w:r>
      <w:r>
        <w:rPr>
          <w:sz w:val="22"/>
          <w:szCs w:val="22"/>
        </w:rPr>
      </w:r>
      <w:r>
        <w:rPr>
          <w:sz w:val="22"/>
          <w:szCs w:val="22"/>
        </w:rPr>
      </w:r>
    </w:p>
    <w:p>
      <w:pPr>
        <w:pStyle w:val="1477"/>
        <w:jc w:val="both"/>
        <w:spacing w:line="276" w:lineRule="auto"/>
        <w:rPr>
          <w:sz w:val="22"/>
          <w:szCs w:val="22"/>
        </w:rPr>
      </w:pPr>
      <w:r>
        <w:rPr>
          <w:sz w:val="22"/>
          <w:szCs w:val="22"/>
        </w:rPr>
        <w:t xml:space="preserve">- решением(-ями) Арбитражного суда / Суда общей юрисдикции __________________________</w:t>
      </w:r>
      <w:r>
        <w:rPr>
          <w:sz w:val="22"/>
          <w:szCs w:val="22"/>
        </w:rPr>
        <w:t xml:space="preserve"> </w:t>
      </w:r>
      <w:r>
        <w:rPr>
          <w:sz w:val="22"/>
          <w:szCs w:val="22"/>
        </w:rPr>
        <w:t xml:space="preserve">от «__</w:t>
      </w:r>
      <w:r>
        <w:rPr>
          <w:sz w:val="22"/>
          <w:szCs w:val="22"/>
        </w:rPr>
        <w:t xml:space="preserve">_</w:t>
      </w:r>
      <w:r>
        <w:rPr>
          <w:sz w:val="22"/>
          <w:szCs w:val="22"/>
        </w:rPr>
        <w:t xml:space="preserve">_»</w:t>
      </w:r>
      <w:r>
        <w:rPr>
          <w:sz w:val="22"/>
          <w:szCs w:val="22"/>
        </w:rPr>
        <w:t xml:space="preserve"> </w:t>
      </w:r>
      <w:r>
        <w:rPr>
          <w:sz w:val="22"/>
          <w:szCs w:val="22"/>
        </w:rPr>
        <w:t xml:space="preserve">_________________ 20___</w:t>
      </w:r>
      <w:r>
        <w:rPr>
          <w:sz w:val="22"/>
          <w:szCs w:val="22"/>
        </w:rPr>
        <w:t xml:space="preserve"> </w:t>
      </w:r>
      <w:r>
        <w:rPr>
          <w:sz w:val="22"/>
          <w:szCs w:val="22"/>
        </w:rPr>
        <w:t xml:space="preserve">г. по делу №</w:t>
      </w:r>
      <w:r>
        <w:rPr>
          <w:sz w:val="22"/>
          <w:szCs w:val="22"/>
        </w:rPr>
        <w:t xml:space="preserve"> </w:t>
      </w:r>
      <w:r>
        <w:rPr>
          <w:sz w:val="22"/>
          <w:szCs w:val="22"/>
        </w:rPr>
        <w:t xml:space="preserve">_________;</w:t>
      </w:r>
      <w:r>
        <w:rPr>
          <w:sz w:val="22"/>
          <w:szCs w:val="22"/>
        </w:rPr>
      </w:r>
      <w:r>
        <w:rPr>
          <w:sz w:val="22"/>
          <w:szCs w:val="22"/>
        </w:rPr>
      </w:r>
    </w:p>
    <w:p>
      <w:pPr>
        <w:pStyle w:val="1477"/>
        <w:jc w:val="both"/>
        <w:spacing w:line="276" w:lineRule="auto"/>
        <w:rPr>
          <w:sz w:val="22"/>
          <w:szCs w:val="22"/>
        </w:rPr>
      </w:pPr>
      <w:r>
        <w:rPr>
          <w:sz w:val="22"/>
          <w:szCs w:val="22"/>
        </w:rPr>
        <w:t xml:space="preserve">- исполнительным(-ыми) листом(-ами) №</w:t>
      </w:r>
      <w:r>
        <w:rPr>
          <w:sz w:val="22"/>
          <w:szCs w:val="22"/>
        </w:rPr>
        <w:t xml:space="preserve"> </w:t>
      </w:r>
      <w:r>
        <w:rPr>
          <w:sz w:val="22"/>
          <w:szCs w:val="22"/>
        </w:rPr>
        <w:t xml:space="preserve">_______________ от «__</w:t>
      </w:r>
      <w:r>
        <w:rPr>
          <w:sz w:val="22"/>
          <w:szCs w:val="22"/>
        </w:rPr>
        <w:t xml:space="preserve">_</w:t>
      </w:r>
      <w:r>
        <w:rPr>
          <w:sz w:val="22"/>
          <w:szCs w:val="22"/>
        </w:rPr>
        <w:t xml:space="preserve">_»</w:t>
      </w:r>
      <w:r>
        <w:rPr>
          <w:sz w:val="22"/>
          <w:szCs w:val="22"/>
        </w:rPr>
        <w:t xml:space="preserve"> </w:t>
      </w:r>
      <w:r>
        <w:rPr>
          <w:sz w:val="22"/>
          <w:szCs w:val="22"/>
        </w:rPr>
        <w:t xml:space="preserve">________________ 20__</w:t>
      </w:r>
      <w:r>
        <w:rPr>
          <w:sz w:val="22"/>
          <w:szCs w:val="22"/>
        </w:rPr>
        <w:t xml:space="preserve"> </w:t>
      </w:r>
      <w:r>
        <w:rPr>
          <w:sz w:val="22"/>
          <w:szCs w:val="22"/>
        </w:rPr>
        <w:t xml:space="preserve">г.</w:t>
      </w:r>
      <w:r>
        <w:rPr>
          <w:sz w:val="22"/>
          <w:szCs w:val="22"/>
        </w:rPr>
        <w:t xml:space="preserve"> по делу</w:t>
      </w:r>
      <w:r>
        <w:rPr>
          <w:sz w:val="22"/>
          <w:szCs w:val="22"/>
        </w:rPr>
        <w:t xml:space="preserve"> </w:t>
      </w:r>
      <w:r>
        <w:rPr>
          <w:sz w:val="22"/>
          <w:szCs w:val="22"/>
        </w:rPr>
        <w:t xml:space="preserve">№ _____</w:t>
      </w:r>
      <w:r>
        <w:rPr>
          <w:sz w:val="22"/>
          <w:szCs w:val="22"/>
        </w:rPr>
        <w:t xml:space="preserve">__</w:t>
      </w:r>
      <w:r>
        <w:rPr>
          <w:sz w:val="22"/>
          <w:szCs w:val="22"/>
        </w:rPr>
        <w:t xml:space="preserve">;</w:t>
      </w:r>
      <w:r>
        <w:rPr>
          <w:sz w:val="22"/>
          <w:szCs w:val="22"/>
        </w:rPr>
      </w:r>
      <w:r>
        <w:rPr>
          <w:sz w:val="22"/>
          <w:szCs w:val="22"/>
        </w:rPr>
      </w:r>
    </w:p>
    <w:p>
      <w:pPr>
        <w:pStyle w:val="1477"/>
        <w:jc w:val="both"/>
        <w:spacing w:line="276" w:lineRule="auto"/>
        <w:rPr>
          <w:sz w:val="22"/>
          <w:szCs w:val="22"/>
        </w:rPr>
      </w:pPr>
      <w:r>
        <w:rPr>
          <w:sz w:val="22"/>
          <w:szCs w:val="22"/>
        </w:rPr>
        <w:t xml:space="preserve">- определением</w:t>
      </w:r>
      <w:r>
        <w:rPr>
          <w:sz w:val="22"/>
          <w:szCs w:val="22"/>
        </w:rPr>
        <w:t xml:space="preserve"> </w:t>
      </w:r>
      <w:r>
        <w:rPr>
          <w:sz w:val="22"/>
          <w:szCs w:val="22"/>
        </w:rPr>
        <w:t xml:space="preserve">Арбитражного суда ______________</w:t>
      </w:r>
      <w:r>
        <w:rPr>
          <w:sz w:val="22"/>
          <w:szCs w:val="22"/>
        </w:rPr>
        <w:t xml:space="preserve"> </w:t>
      </w:r>
      <w:r>
        <w:rPr>
          <w:sz w:val="22"/>
          <w:szCs w:val="22"/>
        </w:rPr>
        <w:t xml:space="preserve">от «_</w:t>
      </w:r>
      <w:r>
        <w:rPr>
          <w:sz w:val="22"/>
          <w:szCs w:val="22"/>
        </w:rPr>
        <w:t xml:space="preserve">_</w:t>
      </w:r>
      <w:r>
        <w:rPr>
          <w:sz w:val="22"/>
          <w:szCs w:val="22"/>
        </w:rPr>
        <w:t xml:space="preserve">_</w:t>
      </w:r>
      <w:r>
        <w:rPr>
          <w:sz w:val="22"/>
          <w:szCs w:val="22"/>
        </w:rPr>
        <w:t xml:space="preserve">_</w:t>
      </w:r>
      <w:r>
        <w:rPr>
          <w:sz w:val="22"/>
          <w:szCs w:val="22"/>
        </w:rPr>
        <w:t xml:space="preserve">»</w:t>
      </w:r>
      <w:r>
        <w:rPr>
          <w:sz w:val="22"/>
          <w:szCs w:val="22"/>
        </w:rPr>
        <w:t xml:space="preserve"> </w:t>
      </w:r>
      <w:r>
        <w:rPr>
          <w:sz w:val="22"/>
          <w:szCs w:val="22"/>
        </w:rPr>
        <w:t xml:space="preserve">__________ 20__</w:t>
      </w:r>
      <w:r>
        <w:rPr>
          <w:sz w:val="22"/>
          <w:szCs w:val="22"/>
        </w:rPr>
        <w:t xml:space="preserve"> </w:t>
      </w:r>
      <w:r>
        <w:rPr>
          <w:sz w:val="22"/>
          <w:szCs w:val="22"/>
        </w:rPr>
        <w:t xml:space="preserve">г. о включении требований Кредитора в реестр требований кредиторов </w:t>
      </w:r>
      <w:r>
        <w:rPr>
          <w:sz w:val="22"/>
          <w:szCs w:val="22"/>
        </w:rPr>
        <w:t xml:space="preserve">__</w:t>
      </w:r>
      <w:r>
        <w:rPr>
          <w:sz w:val="22"/>
          <w:szCs w:val="22"/>
        </w:rPr>
        <w:t xml:space="preserve">__________________</w:t>
      </w:r>
      <w:r>
        <w:rPr>
          <w:sz w:val="22"/>
          <w:szCs w:val="22"/>
        </w:rPr>
        <w:t xml:space="preserve">_ </w:t>
      </w:r>
      <w:r>
        <w:rPr>
          <w:i/>
          <w:sz w:val="22"/>
          <w:szCs w:val="22"/>
        </w:rPr>
        <w:t xml:space="preserve">(указать наименование </w:t>
      </w:r>
      <w:r>
        <w:rPr>
          <w:i/>
          <w:sz w:val="22"/>
          <w:szCs w:val="22"/>
        </w:rPr>
        <w:t xml:space="preserve">Должника)</w:t>
      </w:r>
      <w:r>
        <w:rPr>
          <w:sz w:val="22"/>
          <w:szCs w:val="22"/>
        </w:rPr>
        <w:t xml:space="preserve">;</w:t>
      </w:r>
      <w:r>
        <w:rPr>
          <w:sz w:val="22"/>
          <w:szCs w:val="22"/>
        </w:rPr>
      </w:r>
      <w:r>
        <w:rPr>
          <w:sz w:val="22"/>
          <w:szCs w:val="22"/>
        </w:rPr>
      </w:r>
    </w:p>
    <w:p>
      <w:pPr>
        <w:pStyle w:val="1477"/>
        <w:jc w:val="both"/>
        <w:spacing w:line="276" w:lineRule="auto"/>
        <w:rPr>
          <w:sz w:val="22"/>
          <w:szCs w:val="22"/>
        </w:rPr>
      </w:pPr>
      <w:r>
        <w:rPr>
          <w:sz w:val="22"/>
          <w:szCs w:val="22"/>
        </w:rPr>
        <w:t xml:space="preserve">- определением Арбитражного суда/Суда общей юрисдикции ____________________ от «_</w:t>
      </w:r>
      <w:r>
        <w:rPr>
          <w:sz w:val="22"/>
          <w:szCs w:val="22"/>
        </w:rPr>
        <w:t xml:space="preserve">_</w:t>
      </w:r>
      <w:r>
        <w:rPr>
          <w:sz w:val="22"/>
          <w:szCs w:val="22"/>
        </w:rPr>
        <w:t xml:space="preserve">_»</w:t>
      </w:r>
      <w:r>
        <w:rPr>
          <w:sz w:val="22"/>
          <w:szCs w:val="22"/>
        </w:rPr>
        <w:t xml:space="preserve"> </w:t>
      </w:r>
      <w:r>
        <w:rPr>
          <w:sz w:val="22"/>
          <w:szCs w:val="22"/>
        </w:rPr>
        <w:t xml:space="preserve">__________ 20__</w:t>
      </w:r>
      <w:r>
        <w:rPr>
          <w:sz w:val="22"/>
          <w:szCs w:val="22"/>
        </w:rPr>
        <w:t xml:space="preserve"> </w:t>
      </w:r>
      <w:r>
        <w:rPr>
          <w:sz w:val="22"/>
          <w:szCs w:val="22"/>
        </w:rPr>
        <w:t xml:space="preserve">г. об утверждении мирового соглашения по делу №__</w:t>
      </w:r>
      <w:r>
        <w:rPr>
          <w:sz w:val="22"/>
          <w:szCs w:val="22"/>
        </w:rPr>
        <w:t xml:space="preserve">_</w:t>
      </w:r>
      <w:r>
        <w:rPr>
          <w:sz w:val="22"/>
          <w:szCs w:val="22"/>
        </w:rPr>
        <w:t xml:space="preserve">;</w:t>
      </w:r>
      <w:r>
        <w:rPr>
          <w:sz w:val="22"/>
          <w:szCs w:val="22"/>
        </w:rPr>
      </w:r>
      <w:r>
        <w:rPr>
          <w:sz w:val="22"/>
          <w:szCs w:val="22"/>
        </w:rPr>
      </w:r>
    </w:p>
    <w:p>
      <w:pPr>
        <w:pStyle w:val="1477"/>
        <w:jc w:val="both"/>
        <w:spacing w:line="276" w:lineRule="auto"/>
        <w:rPr>
          <w:sz w:val="22"/>
          <w:szCs w:val="22"/>
        </w:rPr>
      </w:pPr>
      <w:r>
        <w:rPr>
          <w:sz w:val="22"/>
          <w:szCs w:val="22"/>
        </w:rPr>
        <w:t xml:space="preserve">иными документами/судебными актами ___________________.</w:t>
      </w:r>
      <w:r>
        <w:rPr>
          <w:sz w:val="22"/>
          <w:szCs w:val="22"/>
        </w:rPr>
      </w:r>
      <w:r>
        <w:rPr>
          <w:sz w:val="22"/>
          <w:szCs w:val="22"/>
        </w:rPr>
      </w:r>
    </w:p>
    <w:p>
      <w:pPr>
        <w:pStyle w:val="1477"/>
        <w:jc w:val="both"/>
        <w:rPr>
          <w:sz w:val="22"/>
        </w:rPr>
      </w:pPr>
      <w:r>
        <w:rPr>
          <w:sz w:val="22"/>
        </w:rPr>
        <w:t xml:space="preserve">Согласие Должник</w:t>
      </w:r>
      <w:r>
        <w:rPr>
          <w:sz w:val="22"/>
        </w:rPr>
        <w:t xml:space="preserve">ов</w:t>
      </w:r>
      <w:r>
        <w:rPr>
          <w:sz w:val="22"/>
        </w:rPr>
        <w:t xml:space="preserve"> на уступку указанных прав (требований) Кредитором Новому кредитору не требуется.</w:t>
      </w:r>
      <w:r>
        <w:rPr>
          <w:sz w:val="22"/>
        </w:rPr>
      </w:r>
      <w:r>
        <w:rPr>
          <w:sz w:val="22"/>
        </w:rPr>
      </w:r>
    </w:p>
    <w:p>
      <w:pPr>
        <w:pStyle w:val="1477"/>
        <w:ind w:left="709" w:firstLine="0"/>
        <w:jc w:val="both"/>
        <w:spacing w:after="120" w:line="276" w:lineRule="auto"/>
        <w:rPr>
          <w:i/>
          <w:sz w:val="22"/>
          <w:szCs w:val="22"/>
        </w:rPr>
      </w:pPr>
      <w:r>
        <w:rPr>
          <w:i/>
          <w:sz w:val="22"/>
          <w:szCs w:val="22"/>
        </w:rPr>
        <w:t xml:space="preserve">Заполняется в случае</w:t>
      </w:r>
      <w:r>
        <w:rPr>
          <w:i/>
          <w:sz w:val="22"/>
          <w:szCs w:val="22"/>
        </w:rPr>
        <w:t xml:space="preserve">,</w:t>
      </w:r>
      <w:r>
        <w:rPr>
          <w:i/>
          <w:sz w:val="22"/>
          <w:szCs w:val="22"/>
        </w:rPr>
        <w:t xml:space="preserve"> если передаются права не по всем обеспечительным договорам или права из обеспечительных договоров прекращены</w:t>
      </w:r>
      <w:r>
        <w:rPr>
          <w:i/>
          <w:sz w:val="22"/>
          <w:szCs w:val="22"/>
        </w:rPr>
        <w:t xml:space="preserve">:</w:t>
      </w:r>
      <w:r>
        <w:rPr>
          <w:i/>
          <w:sz w:val="22"/>
          <w:szCs w:val="22"/>
        </w:rPr>
      </w:r>
      <w:r>
        <w:rPr>
          <w:i/>
          <w:sz w:val="22"/>
          <w:szCs w:val="22"/>
        </w:rPr>
      </w:r>
    </w:p>
    <w:p>
      <w:pPr>
        <w:pStyle w:val="1477"/>
        <w:jc w:val="both"/>
        <w:spacing w:after="120" w:line="276" w:lineRule="auto"/>
        <w:rPr>
          <w:sz w:val="22"/>
          <w:szCs w:val="22"/>
        </w:rPr>
      </w:pPr>
      <w:r>
        <w:rPr>
          <w:sz w:val="22"/>
          <w:szCs w:val="22"/>
        </w:rPr>
        <w:t xml:space="preserve">«</w:t>
      </w:r>
      <w:r>
        <w:rPr>
          <w:sz w:val="22"/>
          <w:szCs w:val="22"/>
        </w:rPr>
        <w:t xml:space="preserve">Стороны достигли </w:t>
      </w:r>
      <w:r>
        <w:rPr>
          <w:sz w:val="22"/>
          <w:szCs w:val="22"/>
        </w:rPr>
        <w:t xml:space="preserve">договоренности</w:t>
      </w:r>
      <w:r>
        <w:rPr>
          <w:sz w:val="22"/>
          <w:szCs w:val="22"/>
        </w:rPr>
        <w:t xml:space="preserve">, что права </w:t>
      </w:r>
      <w:r>
        <w:rPr>
          <w:sz w:val="22"/>
          <w:szCs w:val="22"/>
        </w:rPr>
        <w:t xml:space="preserve">(</w:t>
      </w:r>
      <w:r>
        <w:rPr>
          <w:sz w:val="22"/>
          <w:szCs w:val="22"/>
        </w:rPr>
        <w:t xml:space="preserve">требования</w:t>
      </w:r>
      <w:r>
        <w:rPr>
          <w:sz w:val="22"/>
          <w:szCs w:val="22"/>
        </w:rPr>
        <w:t xml:space="preserve">)</w:t>
      </w:r>
      <w:r>
        <w:rPr>
          <w:sz w:val="22"/>
          <w:szCs w:val="22"/>
        </w:rPr>
        <w:t xml:space="preserve"> по _________ (</w:t>
      </w:r>
      <w:r>
        <w:rPr>
          <w:i/>
          <w:sz w:val="22"/>
          <w:szCs w:val="22"/>
        </w:rPr>
        <w:t xml:space="preserve">указать реквизиты договоров</w:t>
      </w:r>
      <w:r>
        <w:rPr>
          <w:i/>
          <w:sz w:val="22"/>
          <w:szCs w:val="22"/>
        </w:rPr>
        <w:t xml:space="preserve">/</w:t>
      </w:r>
      <w:r>
        <w:rPr>
          <w:i/>
          <w:sz w:val="22"/>
          <w:szCs w:val="22"/>
        </w:rPr>
        <w:t xml:space="preserve"> иных доку</w:t>
      </w:r>
      <w:r>
        <w:rPr>
          <w:i/>
          <w:sz w:val="22"/>
          <w:szCs w:val="22"/>
        </w:rPr>
        <w:t xml:space="preserve">ментов: н</w:t>
      </w:r>
      <w:r>
        <w:rPr>
          <w:i/>
          <w:sz w:val="22"/>
          <w:szCs w:val="22"/>
        </w:rPr>
        <w:t xml:space="preserve">апример, права по гос</w:t>
      </w:r>
      <w:r>
        <w:rPr>
          <w:i/>
          <w:sz w:val="22"/>
          <w:szCs w:val="22"/>
        </w:rPr>
        <w:t xml:space="preserve">ударственным</w:t>
      </w:r>
      <w:r>
        <w:rPr>
          <w:i/>
          <w:sz w:val="22"/>
          <w:szCs w:val="22"/>
        </w:rPr>
        <w:t xml:space="preserve"> </w:t>
      </w:r>
      <w:r>
        <w:rPr>
          <w:i/>
          <w:sz w:val="22"/>
          <w:szCs w:val="22"/>
        </w:rPr>
        <w:t xml:space="preserve">г</w:t>
      </w:r>
      <w:r>
        <w:rPr>
          <w:i/>
          <w:sz w:val="22"/>
          <w:szCs w:val="22"/>
        </w:rPr>
        <w:t xml:space="preserve">арантиям</w:t>
      </w:r>
      <w:r>
        <w:rPr>
          <w:i/>
          <w:sz w:val="22"/>
          <w:szCs w:val="22"/>
        </w:rPr>
        <w:t xml:space="preserve">, </w:t>
      </w:r>
      <w:r>
        <w:rPr>
          <w:i/>
          <w:sz w:val="22"/>
          <w:szCs w:val="22"/>
        </w:rPr>
        <w:t xml:space="preserve">признанные судом </w:t>
      </w:r>
      <w:r>
        <w:rPr>
          <w:i/>
          <w:sz w:val="22"/>
          <w:szCs w:val="22"/>
        </w:rPr>
        <w:t xml:space="preserve">недействительными </w:t>
      </w:r>
      <w:r>
        <w:rPr>
          <w:i/>
          <w:sz w:val="22"/>
          <w:szCs w:val="22"/>
        </w:rPr>
        <w:t xml:space="preserve">обеспечительные договоры</w:t>
      </w:r>
      <w:r>
        <w:rPr>
          <w:i/>
          <w:sz w:val="22"/>
          <w:szCs w:val="22"/>
        </w:rPr>
        <w:t xml:space="preserve">, права (требования) договоры по которым истек срок исковой давности</w:t>
      </w:r>
      <w:r>
        <w:rPr>
          <w:i/>
          <w:sz w:val="22"/>
          <w:szCs w:val="22"/>
        </w:rPr>
        <w:t xml:space="preserve"> и пр.</w:t>
      </w:r>
      <w:r>
        <w:rPr>
          <w:sz w:val="22"/>
          <w:szCs w:val="22"/>
        </w:rPr>
        <w:t xml:space="preserve">) в рамках настоящего </w:t>
      </w:r>
      <w:r>
        <w:rPr>
          <w:sz w:val="22"/>
          <w:szCs w:val="22"/>
        </w:rPr>
        <w:t xml:space="preserve">Д</w:t>
      </w:r>
      <w:r>
        <w:rPr>
          <w:sz w:val="22"/>
          <w:szCs w:val="22"/>
        </w:rPr>
        <w:t xml:space="preserve">оговора не перед</w:t>
      </w:r>
      <w:r>
        <w:rPr>
          <w:sz w:val="22"/>
          <w:szCs w:val="22"/>
        </w:rPr>
        <w:t xml:space="preserve">а</w:t>
      </w:r>
      <w:r>
        <w:rPr>
          <w:sz w:val="22"/>
          <w:szCs w:val="22"/>
        </w:rPr>
        <w:t xml:space="preserve">ются</w:t>
      </w:r>
      <w:r>
        <w:rPr>
          <w:sz w:val="22"/>
          <w:szCs w:val="22"/>
        </w:rPr>
        <w:t xml:space="preserve">.»</w:t>
      </w:r>
      <w:r>
        <w:rPr>
          <w:sz w:val="22"/>
          <w:szCs w:val="22"/>
        </w:rPr>
      </w:r>
      <w:r>
        <w:rPr>
          <w:sz w:val="22"/>
          <w:szCs w:val="22"/>
        </w:rPr>
      </w:r>
    </w:p>
    <w:p>
      <w:pPr>
        <w:pStyle w:val="1486"/>
        <w:spacing w:line="276" w:lineRule="auto"/>
        <w:rPr>
          <w:i/>
          <w:szCs w:val="22"/>
        </w:rPr>
      </w:pPr>
      <w:r>
        <w:rPr>
          <w:i/>
          <w:szCs w:val="22"/>
        </w:rPr>
        <w:t xml:space="preserve">1.2. </w:t>
      </w:r>
      <w:r>
        <w:rPr>
          <w:i/>
          <w:szCs w:val="22"/>
        </w:rPr>
      </w:r>
      <w:r>
        <w:rPr>
          <w:szCs w:val="22"/>
        </w:rPr>
        <w:t xml:space="preserve">«</w:t>
      </w:r>
      <w:r>
        <w:rPr>
          <w:szCs w:val="22"/>
        </w:rPr>
        <w:t xml:space="preserve">Общая сумма </w:t>
      </w:r>
      <w:r>
        <w:rPr>
          <w:szCs w:val="22"/>
        </w:rPr>
        <w:t xml:space="preserve">прав (</w:t>
      </w:r>
      <w:r>
        <w:rPr>
          <w:szCs w:val="22"/>
        </w:rPr>
        <w:t xml:space="preserve">требований</w:t>
      </w:r>
      <w:r>
        <w:rPr>
          <w:szCs w:val="22"/>
        </w:rPr>
        <w:t xml:space="preserve">)</w:t>
      </w:r>
      <w:r>
        <w:rPr>
          <w:szCs w:val="22"/>
        </w:rPr>
        <w:t xml:space="preserve"> Кредитора к Должнику на момент </w:t>
      </w:r>
      <w:r>
        <w:rPr>
          <w:szCs w:val="22"/>
        </w:rPr>
        <w:t xml:space="preserve">их </w:t>
      </w:r>
      <w:r>
        <w:rPr>
          <w:szCs w:val="22"/>
        </w:rPr>
        <w:t xml:space="preserve">перехода, определенн</w:t>
      </w:r>
      <w:r>
        <w:rPr>
          <w:szCs w:val="22"/>
        </w:rPr>
        <w:t xml:space="preserve">ого</w:t>
      </w:r>
      <w:r>
        <w:rPr>
          <w:szCs w:val="22"/>
        </w:rPr>
        <w:t xml:space="preserve"> в соответствии с пунктом 1.</w:t>
      </w:r>
      <w:r>
        <w:rPr>
          <w:szCs w:val="22"/>
        </w:rPr>
        <w:t xml:space="preserve">5</w:t>
      </w:r>
      <w:r>
        <w:rPr>
          <w:szCs w:val="22"/>
        </w:rPr>
        <w:t xml:space="preserve"> настоящего Договора, составляет __________ (______________________________________) _</w:t>
      </w:r>
      <w:r>
        <w:rPr>
          <w:szCs w:val="22"/>
        </w:rPr>
        <w:t xml:space="preserve">______</w:t>
      </w:r>
      <w:r>
        <w:rPr>
          <w:szCs w:val="22"/>
        </w:rPr>
        <w:t xml:space="preserve">___________ </w:t>
      </w:r>
      <w:r>
        <w:rPr>
          <w:i/>
          <w:iCs/>
          <w:szCs w:val="22"/>
        </w:rPr>
        <w:t xml:space="preserve">(указывается валюта Кредита),</w:t>
      </w:r>
      <w:r>
        <w:rPr>
          <w:szCs w:val="22"/>
        </w:rPr>
        <w:t xml:space="preserve"> в том числе задолже</w:t>
      </w:r>
      <w:r>
        <w:rPr>
          <w:szCs w:val="22"/>
        </w:rPr>
        <w:t xml:space="preserve">н</w:t>
      </w:r>
      <w:r>
        <w:rPr>
          <w:szCs w:val="22"/>
        </w:rPr>
        <w:t xml:space="preserve">ность Должника:</w:t>
      </w:r>
      <w:r>
        <w:rPr>
          <w:szCs w:val="22"/>
        </w:rPr>
      </w:r>
      <w:r>
        <w:rPr>
          <w:szCs w:val="22"/>
        </w:rPr>
      </w:r>
      <w:r>
        <w:rPr>
          <w:i/>
          <w:szCs w:val="22"/>
        </w:rPr>
      </w:r>
    </w:p>
    <w:p>
      <w:pPr>
        <w:pStyle w:val="1472"/>
        <w:numPr>
          <w:ilvl w:val="0"/>
          <w:numId w:val="12"/>
        </w:numPr>
        <w:ind w:left="0" w:firstLine="720"/>
        <w:jc w:val="both"/>
        <w:spacing w:line="276" w:lineRule="auto"/>
        <w:widowControl w:val="off"/>
        <w:tabs>
          <w:tab w:val="num" w:pos="540" w:leader="none"/>
          <w:tab w:val="left" w:pos="900" w:leader="none"/>
          <w:tab w:val="clear" w:pos="1440" w:leader="none"/>
        </w:tabs>
        <w:rPr>
          <w:rFonts w:ascii="Arial" w:hAnsi="Arial" w:cs="Arial"/>
          <w:sz w:val="22"/>
          <w:szCs w:val="22"/>
        </w:rPr>
      </w:pPr>
      <w:r>
        <w:rPr>
          <w:rFonts w:ascii="Arial" w:hAnsi="Arial" w:cs="Arial"/>
          <w:sz w:val="22"/>
          <w:szCs w:val="22"/>
        </w:rPr>
        <w:t xml:space="preserve">по возврату суммы кредита (основного долга) в размере _______________</w:t>
      </w:r>
      <w:r>
        <w:rPr>
          <w:rFonts w:ascii="Arial" w:hAnsi="Arial" w:cs="Arial"/>
          <w:sz w:val="22"/>
          <w:szCs w:val="22"/>
        </w:rPr>
        <w:t xml:space="preserve">_</w:t>
      </w:r>
      <w:r>
        <w:rPr>
          <w:rFonts w:ascii="Arial" w:hAnsi="Arial" w:cs="Arial"/>
          <w:sz w:val="22"/>
          <w:szCs w:val="22"/>
        </w:rPr>
        <w:t xml:space="preserve">______;</w:t>
      </w:r>
      <w:r>
        <w:rPr>
          <w:rFonts w:ascii="Arial" w:hAnsi="Arial" w:cs="Arial"/>
          <w:sz w:val="22"/>
          <w:szCs w:val="22"/>
        </w:rPr>
      </w:r>
      <w:r>
        <w:rPr>
          <w:rFonts w:ascii="Arial" w:hAnsi="Arial" w:cs="Arial"/>
          <w:sz w:val="22"/>
          <w:szCs w:val="22"/>
        </w:rPr>
      </w:r>
    </w:p>
    <w:p>
      <w:pPr>
        <w:pStyle w:val="1472"/>
        <w:numPr>
          <w:ilvl w:val="0"/>
          <w:numId w:val="11"/>
        </w:numPr>
        <w:ind w:left="0" w:firstLine="720"/>
        <w:jc w:val="both"/>
        <w:spacing w:line="276" w:lineRule="auto"/>
        <w:widowControl w:val="off"/>
        <w:tabs>
          <w:tab w:val="left" w:pos="900" w:leader="none"/>
        </w:tabs>
        <w:rPr>
          <w:rFonts w:ascii="Arial" w:hAnsi="Arial" w:cs="Arial"/>
          <w:sz w:val="22"/>
          <w:szCs w:val="22"/>
        </w:rPr>
      </w:pPr>
      <w:r>
        <w:rPr>
          <w:rFonts w:ascii="Arial" w:hAnsi="Arial" w:cs="Arial"/>
          <w:sz w:val="22"/>
          <w:szCs w:val="22"/>
        </w:rPr>
        <w:t xml:space="preserve">по уплате процентов на сумму кредита в размере _____________________</w:t>
      </w:r>
      <w:r>
        <w:rPr>
          <w:rFonts w:ascii="Arial" w:hAnsi="Arial" w:cs="Arial"/>
          <w:sz w:val="22"/>
          <w:szCs w:val="22"/>
        </w:rPr>
        <w:t xml:space="preserve">__</w:t>
      </w:r>
      <w:r>
        <w:rPr>
          <w:rFonts w:ascii="Arial" w:hAnsi="Arial" w:cs="Arial"/>
          <w:sz w:val="22"/>
          <w:szCs w:val="22"/>
        </w:rPr>
        <w:t xml:space="preserve">_____;</w:t>
      </w:r>
      <w:r>
        <w:rPr>
          <w:rFonts w:ascii="Arial" w:hAnsi="Arial" w:cs="Arial"/>
          <w:sz w:val="22"/>
          <w:szCs w:val="22"/>
        </w:rPr>
      </w:r>
      <w:r>
        <w:rPr>
          <w:rFonts w:ascii="Arial" w:hAnsi="Arial" w:cs="Arial"/>
          <w:sz w:val="22"/>
          <w:szCs w:val="22"/>
        </w:rPr>
      </w:r>
    </w:p>
    <w:p>
      <w:pPr>
        <w:pStyle w:val="1472"/>
        <w:numPr>
          <w:ilvl w:val="0"/>
          <w:numId w:val="11"/>
        </w:numPr>
        <w:ind w:left="0" w:firstLine="720"/>
        <w:jc w:val="both"/>
        <w:spacing w:line="276" w:lineRule="auto"/>
        <w:widowControl w:val="off"/>
        <w:tabs>
          <w:tab w:val="left" w:pos="900" w:leader="none"/>
        </w:tabs>
        <w:rPr>
          <w:rFonts w:ascii="Arial" w:hAnsi="Arial" w:cs="Arial"/>
          <w:sz w:val="22"/>
          <w:szCs w:val="22"/>
        </w:rPr>
      </w:pPr>
      <w:r>
        <w:rPr>
          <w:rFonts w:ascii="Arial" w:hAnsi="Arial" w:cs="Arial"/>
          <w:sz w:val="22"/>
          <w:szCs w:val="22"/>
        </w:rPr>
        <w:t xml:space="preserve">по уплате комиссий в размере _______________</w:t>
      </w:r>
      <w:r>
        <w:rPr>
          <w:rFonts w:ascii="Arial" w:hAnsi="Arial" w:cs="Arial"/>
          <w:sz w:val="22"/>
          <w:szCs w:val="22"/>
        </w:rPr>
        <w:t xml:space="preserve">_____</w:t>
      </w:r>
      <w:r>
        <w:rPr>
          <w:rFonts w:ascii="Arial" w:hAnsi="Arial" w:cs="Arial"/>
          <w:sz w:val="22"/>
          <w:szCs w:val="22"/>
        </w:rPr>
        <w:t xml:space="preserve">________________________;</w:t>
      </w:r>
      <w:r>
        <w:rPr>
          <w:rFonts w:ascii="Arial" w:hAnsi="Arial" w:cs="Arial"/>
          <w:sz w:val="22"/>
          <w:szCs w:val="22"/>
        </w:rPr>
      </w:r>
      <w:r>
        <w:rPr>
          <w:rFonts w:ascii="Arial" w:hAnsi="Arial" w:cs="Arial"/>
          <w:sz w:val="22"/>
          <w:szCs w:val="22"/>
        </w:rPr>
      </w:r>
    </w:p>
    <w:p>
      <w:pPr>
        <w:pStyle w:val="1472"/>
        <w:numPr>
          <w:ilvl w:val="0"/>
          <w:numId w:val="11"/>
        </w:numPr>
        <w:ind w:left="0" w:firstLine="720"/>
        <w:jc w:val="both"/>
        <w:spacing w:line="276" w:lineRule="auto"/>
        <w:widowControl w:val="off"/>
        <w:tabs>
          <w:tab w:val="left" w:pos="900" w:leader="none"/>
        </w:tabs>
        <w:rPr>
          <w:rFonts w:ascii="Arial" w:hAnsi="Arial" w:cs="Arial"/>
          <w:sz w:val="22"/>
          <w:szCs w:val="22"/>
        </w:rPr>
      </w:pPr>
      <w:r>
        <w:rPr>
          <w:rFonts w:ascii="Arial" w:hAnsi="Arial" w:cs="Arial"/>
          <w:sz w:val="22"/>
          <w:szCs w:val="22"/>
        </w:rPr>
        <w:t xml:space="preserve">по уплате неустоек (штрафов, пеней) в размере </w:t>
      </w:r>
      <w:r>
        <w:rPr>
          <w:rFonts w:ascii="Arial" w:hAnsi="Arial" w:cs="Arial"/>
          <w:sz w:val="22"/>
          <w:szCs w:val="22"/>
        </w:rPr>
        <w:t xml:space="preserve"> </w:t>
      </w:r>
      <w:r>
        <w:rPr>
          <w:rFonts w:ascii="Arial" w:hAnsi="Arial" w:cs="Arial"/>
          <w:sz w:val="22"/>
          <w:szCs w:val="22"/>
        </w:rPr>
        <w:t xml:space="preserve">_____________________________;</w:t>
      </w:r>
      <w:r>
        <w:rPr>
          <w:rFonts w:ascii="Arial" w:hAnsi="Arial" w:cs="Arial"/>
          <w:sz w:val="22"/>
          <w:szCs w:val="22"/>
        </w:rPr>
      </w:r>
      <w:r>
        <w:rPr>
          <w:rFonts w:ascii="Arial" w:hAnsi="Arial" w:cs="Arial"/>
          <w:sz w:val="22"/>
          <w:szCs w:val="22"/>
        </w:rPr>
      </w:r>
    </w:p>
    <w:p>
      <w:pPr>
        <w:pStyle w:val="1472"/>
        <w:numPr>
          <w:ilvl w:val="0"/>
          <w:numId w:val="11"/>
        </w:numPr>
        <w:ind w:left="0" w:firstLine="720"/>
        <w:jc w:val="both"/>
        <w:spacing w:line="276" w:lineRule="auto"/>
        <w:widowControl w:val="off"/>
        <w:tabs>
          <w:tab w:val="left" w:pos="900" w:leader="none"/>
        </w:tabs>
        <w:rPr>
          <w:rFonts w:ascii="Arial" w:hAnsi="Arial" w:cs="Arial"/>
          <w:sz w:val="22"/>
          <w:szCs w:val="22"/>
        </w:rPr>
      </w:pPr>
      <w:r>
        <w:rPr>
          <w:rFonts w:ascii="Arial" w:hAnsi="Arial" w:cs="Arial"/>
          <w:sz w:val="22"/>
          <w:szCs w:val="22"/>
        </w:rPr>
        <w:t xml:space="preserve">по возмещению издержек на получение исполнения в размере ______________</w:t>
      </w:r>
      <w:r>
        <w:rPr>
          <w:rFonts w:ascii="Arial" w:hAnsi="Arial" w:cs="Arial"/>
          <w:sz w:val="22"/>
          <w:szCs w:val="22"/>
        </w:rPr>
        <w:t xml:space="preserve">_</w:t>
      </w:r>
      <w:r>
        <w:rPr>
          <w:rFonts w:ascii="Arial" w:hAnsi="Arial" w:cs="Arial"/>
          <w:sz w:val="22"/>
          <w:szCs w:val="22"/>
        </w:rPr>
        <w:t xml:space="preserve">__;</w:t>
      </w:r>
      <w:r>
        <w:rPr>
          <w:rFonts w:ascii="Arial" w:hAnsi="Arial" w:cs="Arial"/>
          <w:sz w:val="22"/>
          <w:szCs w:val="22"/>
        </w:rPr>
      </w:r>
      <w:r>
        <w:rPr>
          <w:rFonts w:ascii="Arial" w:hAnsi="Arial" w:cs="Arial"/>
          <w:sz w:val="22"/>
          <w:szCs w:val="22"/>
        </w:rPr>
      </w:r>
    </w:p>
    <w:p>
      <w:pPr>
        <w:pStyle w:val="1472"/>
        <w:numPr>
          <w:ilvl w:val="0"/>
          <w:numId w:val="11"/>
        </w:numPr>
        <w:ind w:left="0" w:firstLine="720"/>
        <w:jc w:val="both"/>
        <w:spacing w:line="276" w:lineRule="auto"/>
        <w:widowControl w:val="off"/>
        <w:tabs>
          <w:tab w:val="left" w:pos="900" w:leader="none"/>
        </w:tabs>
        <w:rPr>
          <w:rFonts w:ascii="Arial" w:hAnsi="Arial" w:cs="Arial"/>
          <w:sz w:val="22"/>
          <w:szCs w:val="22"/>
        </w:rPr>
      </w:pPr>
      <w:r>
        <w:rPr>
          <w:rFonts w:ascii="Arial" w:hAnsi="Arial" w:cs="Arial"/>
          <w:sz w:val="22"/>
          <w:szCs w:val="22"/>
        </w:rPr>
        <w:t xml:space="preserve">по иным издержкам и расходам Кредитора в размере ___________</w:t>
      </w:r>
      <w:r>
        <w:rPr>
          <w:rFonts w:ascii="Arial" w:hAnsi="Arial" w:cs="Arial"/>
          <w:sz w:val="22"/>
          <w:szCs w:val="22"/>
        </w:rPr>
        <w:t xml:space="preserve">)</w:t>
      </w:r>
      <w:r>
        <w:rPr>
          <w:rFonts w:ascii="Arial" w:hAnsi="Arial" w:cs="Arial"/>
          <w:sz w:val="22"/>
          <w:szCs w:val="22"/>
        </w:rPr>
        <w:t xml:space="preserve">____________.</w:t>
      </w:r>
      <w:r>
        <w:rPr>
          <w:rFonts w:ascii="Arial" w:hAnsi="Arial" w:cs="Arial"/>
          <w:sz w:val="22"/>
          <w:szCs w:val="22"/>
        </w:rPr>
        <w:t xml:space="preserve">»</w:t>
      </w:r>
      <w:r>
        <w:rPr>
          <w:rFonts w:ascii="Arial" w:hAnsi="Arial" w:cs="Arial"/>
          <w:sz w:val="22"/>
          <w:szCs w:val="22"/>
        </w:rPr>
      </w:r>
      <w:r>
        <w:rPr>
          <w:rFonts w:ascii="Arial" w:hAnsi="Arial" w:cs="Arial"/>
          <w:sz w:val="22"/>
          <w:szCs w:val="22"/>
        </w:rPr>
      </w:r>
    </w:p>
    <w:p>
      <w:pPr>
        <w:pStyle w:val="1477"/>
        <w:jc w:val="both"/>
        <w:spacing w:after="120" w:line="276" w:lineRule="auto"/>
        <w:rPr>
          <w:sz w:val="22"/>
          <w:szCs w:val="22"/>
        </w:rPr>
      </w:pPr>
      <w:r>
        <w:rPr>
          <w:sz w:val="22"/>
          <w:szCs w:val="22"/>
        </w:rPr>
        <w:t xml:space="preserve">1.</w:t>
      </w:r>
      <w:r>
        <w:rPr>
          <w:sz w:val="22"/>
          <w:szCs w:val="22"/>
        </w:rPr>
        <w:t xml:space="preserve">3</w:t>
      </w:r>
      <w:r>
        <w:rPr>
          <w:sz w:val="22"/>
          <w:szCs w:val="22"/>
        </w:rPr>
        <w:t xml:space="preserve">. Уступка прав (требований), осуществляемая по настоящему Д</w:t>
      </w:r>
      <w:r>
        <w:rPr>
          <w:sz w:val="22"/>
          <w:szCs w:val="22"/>
        </w:rPr>
        <w:t xml:space="preserve">оговору, является возмездной, в</w:t>
      </w:r>
      <w:r>
        <w:rPr>
          <w:sz w:val="22"/>
          <w:szCs w:val="22"/>
        </w:rPr>
        <w:t xml:space="preserve">виду чего Новый кредитор обязуется упл</w:t>
      </w:r>
      <w:r>
        <w:rPr>
          <w:sz w:val="22"/>
          <w:szCs w:val="22"/>
        </w:rPr>
        <w:t xml:space="preserve">а</w:t>
      </w:r>
      <w:r>
        <w:rPr>
          <w:sz w:val="22"/>
          <w:szCs w:val="22"/>
        </w:rPr>
        <w:t xml:space="preserve">тить Кредитору денежные средства в размере ______________ (______________________________________________________) ____________ </w:t>
      </w:r>
      <w:r>
        <w:rPr>
          <w:i/>
          <w:iCs/>
          <w:sz w:val="22"/>
          <w:szCs w:val="22"/>
        </w:rPr>
        <w:t xml:space="preserve">(указывается валюта Кредита)</w:t>
      </w:r>
      <w:r>
        <w:rPr>
          <w:sz w:val="22"/>
          <w:szCs w:val="22"/>
        </w:rPr>
        <w:t xml:space="preserve"> в срок, предусмотренный пунктом 2.</w:t>
      </w:r>
      <w:r>
        <w:rPr>
          <w:sz w:val="22"/>
          <w:szCs w:val="22"/>
        </w:rPr>
        <w:t xml:space="preserve">1</w:t>
      </w:r>
      <w:r>
        <w:rPr>
          <w:sz w:val="22"/>
          <w:szCs w:val="22"/>
        </w:rPr>
        <w:t xml:space="preserve">.</w:t>
      </w:r>
      <w:r>
        <w:rPr>
          <w:sz w:val="22"/>
          <w:szCs w:val="22"/>
        </w:rPr>
        <w:t xml:space="preserve">2</w:t>
      </w:r>
      <w:r>
        <w:rPr>
          <w:sz w:val="22"/>
          <w:szCs w:val="22"/>
        </w:rPr>
        <w:t xml:space="preserve"> настоящего Договора.</w:t>
      </w:r>
      <w:r>
        <w:rPr>
          <w:sz w:val="22"/>
          <w:szCs w:val="22"/>
        </w:rPr>
      </w:r>
      <w:r>
        <w:rPr>
          <w:sz w:val="22"/>
          <w:szCs w:val="22"/>
        </w:rPr>
      </w:r>
    </w:p>
    <w:p>
      <w:pPr>
        <w:pStyle w:val="1477"/>
        <w:jc w:val="both"/>
        <w:spacing w:after="120" w:line="276" w:lineRule="auto"/>
        <w:rPr>
          <w:sz w:val="22"/>
          <w:szCs w:val="22"/>
        </w:rPr>
      </w:pPr>
      <w:r>
        <w:rPr>
          <w:sz w:val="22"/>
          <w:szCs w:val="22"/>
        </w:rPr>
        <w:t xml:space="preserve">1.</w:t>
      </w:r>
      <w:r>
        <w:rPr>
          <w:sz w:val="22"/>
          <w:szCs w:val="22"/>
        </w:rPr>
        <w:t xml:space="preserve">4</w:t>
      </w:r>
      <w:r>
        <w:rPr>
          <w:sz w:val="22"/>
          <w:szCs w:val="22"/>
        </w:rPr>
        <w:t xml:space="preserve">. Сумма, указанная в пункте 1.</w:t>
      </w:r>
      <w:r>
        <w:rPr>
          <w:sz w:val="22"/>
          <w:szCs w:val="22"/>
        </w:rPr>
        <w:t xml:space="preserve">3</w:t>
      </w:r>
      <w:r>
        <w:rPr>
          <w:sz w:val="22"/>
          <w:szCs w:val="22"/>
        </w:rPr>
        <w:t xml:space="preserve"> настоящего Договора, уплачивается Новым кредитором путем перечисления денежных средств на корреспондентский счет/субсчет Кредитора, реквизиты которого содержатся в </w:t>
      </w:r>
      <w:r>
        <w:rPr>
          <w:sz w:val="22"/>
          <w:szCs w:val="22"/>
        </w:rPr>
        <w:t xml:space="preserve">статье</w:t>
      </w:r>
      <w:r>
        <w:rPr>
          <w:sz w:val="22"/>
          <w:szCs w:val="22"/>
        </w:rPr>
        <w:t xml:space="preserve"> 7 Договора. При этом в качестве назначения платежа указывается: «Перечисление денежных средств по Договору №___ уступки прав (требований) от «___»</w:t>
      </w:r>
      <w:r>
        <w:rPr>
          <w:sz w:val="22"/>
          <w:szCs w:val="22"/>
        </w:rPr>
        <w:t xml:space="preserve"> </w:t>
      </w:r>
      <w:r>
        <w:rPr>
          <w:sz w:val="22"/>
          <w:szCs w:val="22"/>
        </w:rPr>
        <w:t xml:space="preserve">_____________ 20</w:t>
      </w:r>
      <w:r>
        <w:rPr>
          <w:sz w:val="22"/>
          <w:szCs w:val="22"/>
        </w:rPr>
        <w:t xml:space="preserve">_</w:t>
      </w:r>
      <w:r>
        <w:rPr>
          <w:sz w:val="22"/>
          <w:szCs w:val="22"/>
        </w:rPr>
        <w:t xml:space="preserve">_</w:t>
      </w:r>
      <w:r>
        <w:rPr>
          <w:sz w:val="22"/>
          <w:szCs w:val="22"/>
        </w:rPr>
        <w:t xml:space="preserve"> </w:t>
      </w:r>
      <w:r>
        <w:rPr>
          <w:sz w:val="22"/>
          <w:szCs w:val="22"/>
        </w:rPr>
        <w:t xml:space="preserve">г.».</w:t>
      </w:r>
      <w:r>
        <w:rPr>
          <w:sz w:val="22"/>
          <w:szCs w:val="22"/>
        </w:rPr>
      </w:r>
      <w:r>
        <w:rPr>
          <w:sz w:val="22"/>
          <w:szCs w:val="22"/>
        </w:rPr>
      </w:r>
    </w:p>
    <w:p>
      <w:pPr>
        <w:pStyle w:val="1477"/>
        <w:jc w:val="both"/>
        <w:spacing w:line="276" w:lineRule="auto"/>
        <w:rPr>
          <w:sz w:val="22"/>
          <w:szCs w:val="22"/>
        </w:rPr>
      </w:pPr>
      <w:r>
        <w:rPr>
          <w:sz w:val="22"/>
          <w:szCs w:val="22"/>
        </w:rPr>
        <w:t xml:space="preserve">1.</w:t>
      </w:r>
      <w:r>
        <w:rPr>
          <w:sz w:val="22"/>
          <w:szCs w:val="22"/>
        </w:rPr>
        <w:t xml:space="preserve">5</w:t>
      </w:r>
      <w:r>
        <w:rPr>
          <w:sz w:val="22"/>
          <w:szCs w:val="22"/>
        </w:rPr>
        <w:t xml:space="preserve">. </w:t>
      </w:r>
      <w:r>
        <w:rPr>
          <w:sz w:val="22"/>
          <w:szCs w:val="22"/>
        </w:rPr>
        <w:t xml:space="preserve">Переход прав (требований) считается состоявшимся в день поступления в полном объеме суммы, указанной в пункте 1.</w:t>
      </w:r>
      <w:r>
        <w:rPr>
          <w:sz w:val="22"/>
          <w:szCs w:val="22"/>
        </w:rPr>
        <w:t xml:space="preserve">3</w:t>
      </w:r>
      <w:r>
        <w:rPr>
          <w:sz w:val="22"/>
          <w:szCs w:val="22"/>
        </w:rPr>
        <w:t xml:space="preserve"> настоящего Договора, на корреспондентский счет/субсчет Кредитора, реквизиты которого содержатся в статье 7 настоящего Д</w:t>
      </w:r>
      <w:r>
        <w:rPr>
          <w:sz w:val="22"/>
          <w:szCs w:val="22"/>
        </w:rPr>
        <w:t xml:space="preserve">о</w:t>
      </w:r>
      <w:r>
        <w:rPr>
          <w:sz w:val="22"/>
          <w:szCs w:val="22"/>
        </w:rPr>
        <w:t xml:space="preserve">говора.</w:t>
      </w:r>
      <w:r>
        <w:rPr>
          <w:sz w:val="22"/>
          <w:szCs w:val="22"/>
        </w:rPr>
      </w:r>
      <w:r>
        <w:rPr>
          <w:sz w:val="22"/>
          <w:szCs w:val="22"/>
        </w:rPr>
      </w:r>
    </w:p>
    <w:p>
      <w:pPr>
        <w:pStyle w:val="1477"/>
        <w:jc w:val="both"/>
        <w:spacing w:after="120" w:line="276" w:lineRule="auto"/>
        <w:rPr>
          <w:sz w:val="22"/>
          <w:szCs w:val="22"/>
          <w:highlight w:val="none"/>
        </w:rPr>
      </w:pPr>
      <w:r>
        <w:rPr>
          <w:sz w:val="22"/>
          <w:szCs w:val="22"/>
        </w:rPr>
        <w:t xml:space="preserve">1.</w:t>
      </w:r>
      <w:r>
        <w:rPr>
          <w:sz w:val="22"/>
          <w:szCs w:val="22"/>
        </w:rPr>
        <w:t xml:space="preserve">6</w:t>
      </w:r>
      <w:r>
        <w:rPr>
          <w:sz w:val="22"/>
          <w:szCs w:val="22"/>
        </w:rPr>
        <w:t xml:space="preserve">. В случае неисполнения или ненадлежащего исполнения Новым кредитором своей обязанности, предусмотренной пунктом 1.</w:t>
      </w:r>
      <w:r>
        <w:rPr>
          <w:sz w:val="22"/>
          <w:szCs w:val="22"/>
        </w:rPr>
        <w:t xml:space="preserve">3</w:t>
      </w:r>
      <w:r>
        <w:rPr>
          <w:sz w:val="22"/>
          <w:szCs w:val="22"/>
        </w:rPr>
        <w:t xml:space="preserve">. настоящего Договора, Договор считается утратившим свою силу </w:t>
      </w:r>
      <w:r>
        <w:rPr>
          <w:sz w:val="22"/>
          <w:szCs w:val="22"/>
        </w:rPr>
        <w:t xml:space="preserve">на следующий рабочий день после окончания срока, установленного </w:t>
      </w:r>
      <w:r>
        <w:rPr>
          <w:sz w:val="22"/>
          <w:szCs w:val="22"/>
        </w:rPr>
        <w:t xml:space="preserve">пунктом 2.</w:t>
      </w:r>
      <w:r>
        <w:rPr>
          <w:sz w:val="22"/>
          <w:szCs w:val="22"/>
        </w:rPr>
        <w:t xml:space="preserve">1</w:t>
      </w:r>
      <w:r>
        <w:rPr>
          <w:sz w:val="22"/>
          <w:szCs w:val="22"/>
        </w:rPr>
        <w:t xml:space="preserve">.</w:t>
      </w:r>
      <w:r>
        <w:rPr>
          <w:sz w:val="22"/>
          <w:szCs w:val="22"/>
        </w:rPr>
        <w:t xml:space="preserve">2</w:t>
      </w:r>
      <w:r>
        <w:rPr>
          <w:sz w:val="22"/>
          <w:szCs w:val="22"/>
        </w:rPr>
        <w:t xml:space="preserve"> Договора, без составления (подписания) </w:t>
      </w:r>
      <w:r>
        <w:rPr>
          <w:sz w:val="22"/>
          <w:szCs w:val="22"/>
        </w:rPr>
        <w:t xml:space="preserve">сторонами настоящего Договора </w:t>
      </w:r>
      <w:r>
        <w:rPr>
          <w:sz w:val="22"/>
          <w:szCs w:val="22"/>
        </w:rPr>
        <w:t xml:space="preserve">дополнительных документов</w:t>
      </w:r>
      <w:r>
        <w:rPr>
          <w:sz w:val="22"/>
          <w:szCs w:val="22"/>
        </w:rPr>
        <w:t xml:space="preserve">.</w:t>
      </w:r>
      <w:r>
        <w:rPr>
          <w:sz w:val="22"/>
          <w:szCs w:val="22"/>
        </w:rPr>
      </w:r>
      <w:r>
        <w:rPr>
          <w:sz w:val="22"/>
          <w:szCs w:val="22"/>
          <w:highlight w:val="none"/>
        </w:rPr>
      </w:r>
    </w:p>
    <w:p>
      <w:pPr>
        <w:pStyle w:val="1477"/>
        <w:jc w:val="both"/>
        <w:spacing w:after="120" w:line="276" w:lineRule="auto"/>
        <w:rPr>
          <w:sz w:val="22"/>
          <w:szCs w:val="22"/>
        </w:rPr>
      </w:pPr>
      <w:r>
        <w:rPr>
          <w:sz w:val="22"/>
          <w:szCs w:val="22"/>
        </w:rPr>
      </w:r>
      <w:r>
        <w:rPr>
          <w:sz w:val="22"/>
          <w:szCs w:val="22"/>
        </w:rPr>
      </w:r>
    </w:p>
    <w:p>
      <w:pPr>
        <w:pStyle w:val="1477"/>
        <w:jc w:val="both"/>
        <w:spacing w:after="120" w:line="276" w:lineRule="auto"/>
        <w:rPr>
          <w:sz w:val="22"/>
          <w:szCs w:val="22"/>
        </w:rPr>
      </w:pPr>
      <w:r>
        <w:rPr>
          <w:sz w:val="22"/>
          <w:szCs w:val="22"/>
          <w:highlight w:val="none"/>
        </w:rPr>
      </w:r>
      <w:r>
        <w:rPr>
          <w:sz w:val="22"/>
          <w:szCs w:val="22"/>
          <w:highlight w:val="none"/>
        </w:rPr>
      </w:r>
    </w:p>
    <w:p>
      <w:pPr>
        <w:pStyle w:val="1477"/>
        <w:ind w:firstLine="0"/>
        <w:jc w:val="center"/>
        <w:spacing w:line="276" w:lineRule="auto"/>
        <w:shd w:val="clear" w:color="auto" w:fill="cccccc"/>
        <w:rPr>
          <w:b/>
          <w:bCs/>
          <w:sz w:val="22"/>
          <w:szCs w:val="22"/>
        </w:rPr>
      </w:pPr>
      <w:r>
        <w:rPr>
          <w:b/>
          <w:bCs/>
          <w:sz w:val="22"/>
          <w:szCs w:val="22"/>
        </w:rPr>
        <w:t xml:space="preserve">2. ОБЯЗАТЕЛЬСТВА СТОРОН</w:t>
      </w:r>
      <w:r>
        <w:rPr>
          <w:b/>
          <w:bCs/>
          <w:sz w:val="22"/>
          <w:szCs w:val="22"/>
        </w:rPr>
      </w:r>
      <w:r>
        <w:rPr>
          <w:b/>
          <w:bCs/>
          <w:sz w:val="22"/>
          <w:szCs w:val="22"/>
        </w:rPr>
      </w:r>
    </w:p>
    <w:p>
      <w:pPr>
        <w:pStyle w:val="1478"/>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477"/>
        <w:jc w:val="both"/>
        <w:spacing w:line="276" w:lineRule="auto"/>
        <w:rPr>
          <w:sz w:val="22"/>
          <w:szCs w:val="22"/>
        </w:rPr>
      </w:pPr>
      <w:r>
        <w:rPr>
          <w:sz w:val="22"/>
          <w:szCs w:val="22"/>
        </w:rPr>
        <w:t xml:space="preserve">2.1. </w:t>
      </w:r>
      <w:r>
        <w:rPr>
          <w:sz w:val="22"/>
          <w:szCs w:val="22"/>
        </w:rPr>
        <w:t xml:space="preserve">Новый кредитор заявляет, что на дату подписания настоящего Договора он получил от Кредитора все необходимые и д</w:t>
      </w:r>
      <w:r>
        <w:rPr>
          <w:sz w:val="22"/>
          <w:szCs w:val="22"/>
        </w:rPr>
        <w:t xml:space="preserve">остаточные сведения об уступаемых правах (требованиях), и соглашается принять права (требования) на существующих условиях. В том числе Новый кредитор ознакомлен с документами, указанными в пункте 1.1 настоящего Договора, а также с документами и сведениями:</w:t>
      </w:r>
      <w:r>
        <w:rPr>
          <w:sz w:val="22"/>
          <w:szCs w:val="22"/>
        </w:rPr>
      </w:r>
      <w:r>
        <w:rPr>
          <w:sz w:val="22"/>
          <w:szCs w:val="22"/>
        </w:rPr>
      </w:r>
    </w:p>
    <w:p>
      <w:pPr>
        <w:pStyle w:val="1477"/>
        <w:jc w:val="both"/>
        <w:spacing w:line="276" w:lineRule="auto"/>
        <w:rPr>
          <w:sz w:val="22"/>
          <w:szCs w:val="22"/>
        </w:rPr>
      </w:pPr>
      <w:r>
        <w:rPr>
          <w:sz w:val="22"/>
          <w:szCs w:val="22"/>
        </w:rPr>
        <w:t xml:space="preserve">- о финансовом и имущественном состоянии Должников;</w:t>
      </w:r>
      <w:r>
        <w:rPr>
          <w:sz w:val="22"/>
          <w:szCs w:val="22"/>
        </w:rPr>
      </w:r>
      <w:r>
        <w:rPr>
          <w:sz w:val="22"/>
          <w:szCs w:val="22"/>
        </w:rPr>
      </w:r>
    </w:p>
    <w:p>
      <w:pPr>
        <w:pStyle w:val="1477"/>
        <w:jc w:val="both"/>
        <w:spacing w:line="276" w:lineRule="auto"/>
        <w:rPr>
          <w:sz w:val="22"/>
          <w:szCs w:val="22"/>
        </w:rPr>
      </w:pPr>
      <w:r>
        <w:rPr>
          <w:sz w:val="22"/>
          <w:szCs w:val="22"/>
        </w:rPr>
        <w:t xml:space="preserve">- о залоге движимого имущества Должников, учтенного в реестре уведомлений о залоге движимого имущества на сайте Федеральной нотариальной палаты </w:t>
      </w:r>
      <w:r>
        <w:rPr>
          <w:i/>
          <w:sz w:val="22"/>
          <w:szCs w:val="22"/>
        </w:rPr>
        <w:t xml:space="preserve">www.reestr-zalogov.ru</w:t>
      </w:r>
      <w:r>
        <w:rPr>
          <w:sz w:val="22"/>
          <w:szCs w:val="22"/>
        </w:rPr>
        <w:t xml:space="preserve">;</w:t>
      </w:r>
      <w:r>
        <w:rPr>
          <w:sz w:val="22"/>
          <w:szCs w:val="22"/>
        </w:rPr>
      </w:r>
      <w:r>
        <w:rPr>
          <w:sz w:val="22"/>
          <w:szCs w:val="22"/>
        </w:rPr>
      </w:r>
    </w:p>
    <w:p>
      <w:pPr>
        <w:pStyle w:val="1477"/>
        <w:jc w:val="both"/>
        <w:spacing w:line="276" w:lineRule="auto"/>
        <w:rPr>
          <w:sz w:val="22"/>
          <w:szCs w:val="22"/>
        </w:rPr>
      </w:pPr>
      <w:r>
        <w:rPr>
          <w:sz w:val="22"/>
          <w:szCs w:val="22"/>
        </w:rPr>
        <w:t xml:space="preserve">- о размере задолженности Должников перед Кредитором;</w:t>
      </w:r>
      <w:r>
        <w:rPr>
          <w:sz w:val="22"/>
          <w:szCs w:val="22"/>
        </w:rPr>
      </w:r>
      <w:r>
        <w:rPr>
          <w:sz w:val="22"/>
          <w:szCs w:val="22"/>
        </w:rPr>
      </w:r>
    </w:p>
    <w:p>
      <w:pPr>
        <w:pStyle w:val="1477"/>
        <w:jc w:val="both"/>
        <w:spacing w:line="276" w:lineRule="auto"/>
        <w:rPr>
          <w:sz w:val="22"/>
          <w:szCs w:val="22"/>
        </w:rPr>
      </w:pPr>
      <w:r>
        <w:rPr>
          <w:sz w:val="22"/>
          <w:szCs w:val="22"/>
        </w:rPr>
        <w:t xml:space="preserve">- об условиях обеспечения обязательств Заемщика перед Кредитором и фактическом наличии обеспечения ________________ (</w:t>
      </w:r>
      <w:r>
        <w:rPr>
          <w:i/>
          <w:sz w:val="22"/>
          <w:szCs w:val="22"/>
        </w:rPr>
        <w:t xml:space="preserve">указать недостатки, в том числе утрату/частичную утрату заложенного имущества и т.д.</w:t>
      </w:r>
      <w:r>
        <w:rPr>
          <w:sz w:val="22"/>
          <w:szCs w:val="22"/>
        </w:rPr>
        <w:t xml:space="preserve">);</w:t>
      </w:r>
      <w:r>
        <w:rPr>
          <w:sz w:val="22"/>
          <w:szCs w:val="22"/>
        </w:rPr>
      </w:r>
      <w:r>
        <w:rPr>
          <w:sz w:val="22"/>
          <w:szCs w:val="22"/>
        </w:rPr>
      </w:r>
    </w:p>
    <w:p>
      <w:pPr>
        <w:pStyle w:val="1477"/>
        <w:jc w:val="both"/>
        <w:spacing w:line="276" w:lineRule="auto"/>
        <w:rPr>
          <w:sz w:val="22"/>
          <w:szCs w:val="22"/>
        </w:rPr>
      </w:pPr>
      <w:r>
        <w:rPr>
          <w:sz w:val="22"/>
          <w:szCs w:val="22"/>
        </w:rPr>
        <w:t xml:space="preserve">- о мероприятиях, связанных с принудительным взысканием задолженности </w:t>
      </w:r>
      <w:r>
        <w:rPr>
          <w:sz w:val="22"/>
          <w:szCs w:val="22"/>
        </w:rPr>
        <w:t xml:space="preserve">Должников</w:t>
      </w:r>
      <w:r>
        <w:rPr>
          <w:sz w:val="22"/>
          <w:szCs w:val="22"/>
        </w:rPr>
        <w:t xml:space="preserve">, в том числе о судебных мероприятиях и мероприятиях в рамках исполнительного, уг</w:t>
      </w:r>
      <w:r>
        <w:rPr>
          <w:sz w:val="22"/>
          <w:szCs w:val="22"/>
        </w:rPr>
        <w:t xml:space="preserve">о</w:t>
      </w:r>
      <w:r>
        <w:rPr>
          <w:sz w:val="22"/>
          <w:szCs w:val="22"/>
        </w:rPr>
        <w:t xml:space="preserve">ловного производства, а также в рамках дел о банкротстве</w:t>
      </w:r>
      <w:r>
        <w:rPr>
          <w:sz w:val="22"/>
          <w:szCs w:val="22"/>
        </w:rPr>
        <w:t xml:space="preserve">, включая ознакомление с мат</w:t>
      </w:r>
      <w:r>
        <w:rPr>
          <w:sz w:val="22"/>
          <w:szCs w:val="22"/>
        </w:rPr>
        <w:t xml:space="preserve">е</w:t>
      </w:r>
      <w:r>
        <w:rPr>
          <w:sz w:val="22"/>
          <w:szCs w:val="22"/>
        </w:rPr>
        <w:t xml:space="preserve">риалами и информацией на сайтах </w:t>
      </w:r>
      <w:r>
        <w:rPr>
          <w:sz w:val="22"/>
          <w:szCs w:val="22"/>
        </w:rPr>
        <w:t xml:space="preserve">Федеральных </w:t>
      </w:r>
      <w:r>
        <w:rPr>
          <w:sz w:val="22"/>
          <w:szCs w:val="22"/>
        </w:rPr>
        <w:t xml:space="preserve">а</w:t>
      </w:r>
      <w:r>
        <w:rPr>
          <w:sz w:val="22"/>
          <w:szCs w:val="22"/>
        </w:rPr>
        <w:t xml:space="preserve">рбитражных судов Российской Федерации (</w:t>
      </w:r>
      <w:r>
        <w:rPr>
          <w:sz w:val="22"/>
          <w:szCs w:val="22"/>
        </w:rPr>
        <w:fldChar w:fldCharType="begin"/>
      </w:r>
      <w:r>
        <w:rPr>
          <w:sz w:val="22"/>
          <w:szCs w:val="22"/>
        </w:rPr>
        <w:instrText xml:space="preserve"> HYPERLINK "http://www.arbitr.ru" </w:instrText>
      </w:r>
      <w:r>
        <w:rPr>
          <w:sz w:val="22"/>
          <w:szCs w:val="22"/>
        </w:rPr>
        <w:fldChar w:fldCharType="separate"/>
      </w:r>
      <w:r>
        <w:rPr>
          <w:sz w:val="22"/>
          <w:szCs w:val="22"/>
        </w:rPr>
        <w:t xml:space="preserve">www.arbitr.ru</w:t>
      </w:r>
      <w:r>
        <w:rPr>
          <w:sz w:val="22"/>
          <w:szCs w:val="22"/>
        </w:rPr>
        <w:fldChar w:fldCharType="end"/>
      </w:r>
      <w:r>
        <w:rPr>
          <w:sz w:val="22"/>
          <w:szCs w:val="22"/>
        </w:rPr>
        <w:t xml:space="preserve">)</w:t>
      </w:r>
      <w:r>
        <w:rPr>
          <w:sz w:val="22"/>
          <w:szCs w:val="22"/>
        </w:rPr>
        <w:t xml:space="preserve">,</w:t>
      </w:r>
      <w:r>
        <w:rPr>
          <w:sz w:val="22"/>
          <w:szCs w:val="22"/>
        </w:rPr>
        <w:t xml:space="preserve"> судов общей юрисдикции</w:t>
      </w:r>
      <w:r>
        <w:rPr>
          <w:sz w:val="22"/>
          <w:szCs w:val="22"/>
        </w:rPr>
        <w:t xml:space="preserve"> </w:t>
      </w:r>
      <w:r>
        <w:rPr>
          <w:i/>
          <w:sz w:val="22"/>
          <w:szCs w:val="22"/>
        </w:rPr>
        <w:t xml:space="preserve">(указать сайт при наличии</w:t>
      </w:r>
      <w:r>
        <w:rPr>
          <w:i/>
          <w:sz w:val="22"/>
          <w:szCs w:val="22"/>
        </w:rPr>
        <w:t xml:space="preserve">)</w:t>
      </w:r>
      <w:r>
        <w:rPr>
          <w:sz w:val="22"/>
          <w:szCs w:val="22"/>
        </w:rPr>
        <w:t xml:space="preserve">,</w:t>
      </w:r>
      <w:r>
        <w:rPr>
          <w:sz w:val="22"/>
          <w:szCs w:val="22"/>
        </w:rPr>
        <w:t xml:space="preserve"> Верховного суда Российской Федерации (www.vsrf.ru)</w:t>
      </w:r>
      <w:r>
        <w:rPr>
          <w:sz w:val="22"/>
          <w:szCs w:val="22"/>
        </w:rPr>
        <w:t xml:space="preserve">,</w:t>
      </w:r>
      <w:r>
        <w:rPr>
          <w:sz w:val="22"/>
          <w:szCs w:val="22"/>
        </w:rPr>
        <w:t xml:space="preserve"> Федеральной службы судебных приставов (</w:t>
      </w:r>
      <w:r>
        <w:rPr>
          <w:sz w:val="22"/>
          <w:szCs w:val="22"/>
        </w:rPr>
        <w:t xml:space="preserve">www.</w:t>
      </w:r>
      <w:r>
        <w:rPr>
          <w:sz w:val="22"/>
          <w:szCs w:val="22"/>
        </w:rPr>
        <w:t xml:space="preserve">fssprus.ru)</w:t>
      </w:r>
      <w:r>
        <w:rPr>
          <w:sz w:val="22"/>
          <w:szCs w:val="22"/>
        </w:rPr>
        <w:t xml:space="preserve">,</w:t>
      </w:r>
      <w:r>
        <w:t xml:space="preserve"> </w:t>
      </w:r>
      <w:r>
        <w:rPr>
          <w:sz w:val="22"/>
          <w:szCs w:val="22"/>
        </w:rPr>
        <w:t xml:space="preserve">Единого федерального реестра сведений о фактах деятельности юридических лиц</w:t>
      </w:r>
      <w:r>
        <w:rPr>
          <w:sz w:val="22"/>
          <w:szCs w:val="22"/>
        </w:rPr>
        <w:t xml:space="preserve"> </w:t>
      </w:r>
      <w:r>
        <w:rPr>
          <w:sz w:val="22"/>
          <w:szCs w:val="22"/>
        </w:rPr>
        <w:t xml:space="preserve">(</w:t>
      </w:r>
      <w:r>
        <w:rPr>
          <w:sz w:val="22"/>
          <w:szCs w:val="22"/>
        </w:rPr>
        <w:fldChar w:fldCharType="begin"/>
      </w:r>
      <w:r>
        <w:rPr>
          <w:sz w:val="22"/>
          <w:szCs w:val="22"/>
        </w:rPr>
        <w:instrText xml:space="preserve"> HYPERLINK "http://www.fedresurs.ru/" </w:instrText>
      </w:r>
      <w:r>
        <w:rPr>
          <w:sz w:val="22"/>
          <w:szCs w:val="22"/>
        </w:rPr>
        <w:fldChar w:fldCharType="separate"/>
      </w:r>
      <w:r>
        <w:rPr>
          <w:rStyle w:val="1503"/>
          <w:color w:val="000000"/>
          <w:sz w:val="22"/>
          <w:szCs w:val="22"/>
        </w:rPr>
        <w:t xml:space="preserve">http://www.fedresurs.ru/</w:t>
      </w:r>
      <w:r>
        <w:rPr>
          <w:sz w:val="22"/>
          <w:szCs w:val="22"/>
        </w:rPr>
        <w:fldChar w:fldCharType="end"/>
      </w:r>
      <w:r>
        <w:rPr>
          <w:sz w:val="22"/>
          <w:szCs w:val="22"/>
        </w:rPr>
        <w:t xml:space="preserve">), в т.ч. Е</w:t>
      </w:r>
      <w:r>
        <w:rPr>
          <w:sz w:val="22"/>
          <w:szCs w:val="22"/>
        </w:rPr>
        <w:t xml:space="preserve">диного </w:t>
      </w:r>
      <w:r>
        <w:rPr>
          <w:sz w:val="22"/>
          <w:szCs w:val="22"/>
        </w:rPr>
        <w:t xml:space="preserve">Ф</w:t>
      </w:r>
      <w:r>
        <w:rPr>
          <w:sz w:val="22"/>
          <w:szCs w:val="22"/>
        </w:rPr>
        <w:t xml:space="preserve">едерального реестра сведений о </w:t>
      </w:r>
      <w:r>
        <w:rPr>
          <w:sz w:val="22"/>
          <w:szCs w:val="22"/>
        </w:rPr>
        <w:t xml:space="preserve">банкро</w:t>
      </w:r>
      <w:r>
        <w:rPr>
          <w:sz w:val="22"/>
          <w:szCs w:val="22"/>
        </w:rPr>
        <w:t xml:space="preserve">т</w:t>
      </w:r>
      <w:r>
        <w:rPr>
          <w:sz w:val="22"/>
          <w:szCs w:val="22"/>
        </w:rPr>
        <w:t xml:space="preserve">стве</w:t>
      </w:r>
      <w:r>
        <w:rPr>
          <w:sz w:val="22"/>
          <w:szCs w:val="22"/>
        </w:rPr>
        <w:t xml:space="preserve"> (www.bankrot.fedresurs.ru)</w:t>
      </w:r>
      <w:r>
        <w:rPr>
          <w:sz w:val="22"/>
          <w:szCs w:val="22"/>
        </w:rPr>
        <w:t xml:space="preserve">, Федеральной налоговой службы (www.nalog.ru)</w:t>
      </w:r>
      <w:r>
        <w:rPr>
          <w:sz w:val="22"/>
          <w:szCs w:val="22"/>
        </w:rPr>
        <w:t xml:space="preserve">,</w:t>
      </w:r>
      <w:r>
        <w:rPr>
          <w:sz w:val="22"/>
          <w:szCs w:val="22"/>
        </w:rPr>
        <w:t xml:space="preserve"> Издател</w:t>
      </w:r>
      <w:r>
        <w:rPr>
          <w:sz w:val="22"/>
          <w:szCs w:val="22"/>
        </w:rPr>
        <w:t xml:space="preserve">ь</w:t>
      </w:r>
      <w:r>
        <w:rPr>
          <w:sz w:val="22"/>
          <w:szCs w:val="22"/>
        </w:rPr>
        <w:t xml:space="preserve">ского дома «Коммерсант» (www.kommersant.ru);</w:t>
      </w:r>
      <w:r>
        <w:rPr>
          <w:sz w:val="22"/>
          <w:szCs w:val="22"/>
        </w:rPr>
      </w:r>
      <w:r>
        <w:rPr>
          <w:sz w:val="22"/>
          <w:szCs w:val="22"/>
        </w:rPr>
      </w:r>
    </w:p>
    <w:p>
      <w:pPr>
        <w:pStyle w:val="1477"/>
        <w:jc w:val="both"/>
        <w:spacing w:line="276" w:lineRule="auto"/>
        <w:rPr>
          <w:sz w:val="22"/>
          <w:szCs w:val="22"/>
        </w:rPr>
      </w:pPr>
      <w:r>
        <w:rPr>
          <w:sz w:val="22"/>
          <w:szCs w:val="22"/>
        </w:rPr>
        <w:t xml:space="preserve">-</w:t>
      </w:r>
      <w:r>
        <w:rPr>
          <w:sz w:val="22"/>
          <w:szCs w:val="22"/>
        </w:rPr>
        <w:t xml:space="preserve"> о направлении Кредитором в уполномоченные органы заявления о возбуждении уголовного дела </w:t>
      </w:r>
      <w:r>
        <w:rPr>
          <w:sz w:val="22"/>
          <w:szCs w:val="22"/>
        </w:rPr>
        <w:t xml:space="preserve">в отношении __</w:t>
      </w:r>
      <w:r>
        <w:rPr>
          <w:sz w:val="22"/>
          <w:szCs w:val="22"/>
        </w:rPr>
        <w:t xml:space="preserve">_____</w:t>
      </w:r>
      <w:r>
        <w:rPr>
          <w:sz w:val="22"/>
          <w:szCs w:val="22"/>
        </w:rPr>
        <w:t xml:space="preserve">______ </w:t>
      </w:r>
      <w:r>
        <w:rPr>
          <w:i/>
          <w:sz w:val="22"/>
          <w:szCs w:val="22"/>
        </w:rPr>
        <w:t xml:space="preserve">(</w:t>
      </w:r>
      <w:r>
        <w:rPr>
          <w:i/>
          <w:sz w:val="22"/>
          <w:szCs w:val="22"/>
        </w:rPr>
        <w:t xml:space="preserve">ФИО</w:t>
      </w:r>
      <w:r>
        <w:rPr>
          <w:i/>
          <w:sz w:val="22"/>
          <w:szCs w:val="22"/>
        </w:rPr>
        <w:t xml:space="preserve"> Должник</w:t>
      </w:r>
      <w:r>
        <w:rPr>
          <w:i/>
          <w:sz w:val="22"/>
          <w:szCs w:val="22"/>
        </w:rPr>
        <w:t xml:space="preserve">а</w:t>
      </w:r>
      <w:r>
        <w:rPr>
          <w:i/>
          <w:sz w:val="22"/>
          <w:szCs w:val="22"/>
        </w:rPr>
        <w:t xml:space="preserve">)</w:t>
      </w:r>
      <w:r>
        <w:rPr>
          <w:sz w:val="22"/>
          <w:szCs w:val="22"/>
        </w:rPr>
        <w:t xml:space="preserve"> </w:t>
      </w:r>
      <w:r>
        <w:rPr>
          <w:sz w:val="22"/>
          <w:szCs w:val="22"/>
        </w:rPr>
        <w:t xml:space="preserve">по признакам состава преступления, предусмотренного частью _____ ст</w:t>
      </w:r>
      <w:r>
        <w:rPr>
          <w:sz w:val="22"/>
          <w:szCs w:val="22"/>
        </w:rPr>
        <w:t xml:space="preserve">а</w:t>
      </w:r>
      <w:r>
        <w:rPr>
          <w:sz w:val="22"/>
          <w:szCs w:val="22"/>
        </w:rPr>
        <w:t xml:space="preserve">тьи ___ Уголовного кодекса Российской Федерации;</w:t>
      </w:r>
      <w:r>
        <w:rPr>
          <w:sz w:val="22"/>
          <w:szCs w:val="22"/>
        </w:rPr>
      </w:r>
      <w:r>
        <w:rPr>
          <w:sz w:val="22"/>
          <w:szCs w:val="22"/>
        </w:rPr>
      </w:r>
    </w:p>
    <w:p>
      <w:pPr>
        <w:pStyle w:val="1477"/>
        <w:jc w:val="both"/>
        <w:spacing w:line="276" w:lineRule="auto"/>
        <w:rPr>
          <w:sz w:val="22"/>
          <w:szCs w:val="22"/>
        </w:rPr>
      </w:pPr>
      <w:r>
        <w:rPr>
          <w:sz w:val="22"/>
          <w:szCs w:val="22"/>
        </w:rPr>
        <w:t xml:space="preserve">-</w:t>
      </w:r>
      <w:r>
        <w:rPr>
          <w:sz w:val="22"/>
          <w:szCs w:val="22"/>
        </w:rPr>
        <w:t xml:space="preserve"> о возбужденном __.__.__</w:t>
      </w:r>
      <w:r>
        <w:rPr>
          <w:sz w:val="22"/>
          <w:szCs w:val="22"/>
        </w:rPr>
        <w:t xml:space="preserve">_</w:t>
      </w:r>
      <w:r>
        <w:rPr>
          <w:sz w:val="22"/>
          <w:szCs w:val="22"/>
        </w:rPr>
        <w:t xml:space="preserve">__ уголовном деле в  отношении ________ (</w:t>
      </w:r>
      <w:r>
        <w:rPr>
          <w:i/>
          <w:sz w:val="22"/>
          <w:szCs w:val="22"/>
        </w:rPr>
        <w:t xml:space="preserve">ФИО</w:t>
      </w:r>
      <w:r>
        <w:rPr>
          <w:i/>
          <w:sz w:val="22"/>
          <w:szCs w:val="22"/>
        </w:rPr>
        <w:t xml:space="preserve"> Должник</w:t>
      </w:r>
      <w:r>
        <w:rPr>
          <w:i/>
          <w:sz w:val="22"/>
          <w:szCs w:val="22"/>
        </w:rPr>
        <w:t xml:space="preserve">а</w:t>
      </w:r>
      <w:r>
        <w:rPr>
          <w:sz w:val="22"/>
          <w:szCs w:val="22"/>
        </w:rPr>
        <w:t xml:space="preserve">) по признакам состава преступления, предусмотренного частью _____ статьи ___ Уг</w:t>
      </w:r>
      <w:r>
        <w:rPr>
          <w:sz w:val="22"/>
          <w:szCs w:val="22"/>
        </w:rPr>
        <w:t xml:space="preserve">о</w:t>
      </w:r>
      <w:r>
        <w:rPr>
          <w:sz w:val="22"/>
          <w:szCs w:val="22"/>
        </w:rPr>
        <w:t xml:space="preserve">ловного кодекса Российской Федерации</w:t>
      </w:r>
      <w:r>
        <w:rPr>
          <w:sz w:val="22"/>
          <w:szCs w:val="22"/>
        </w:rPr>
        <w:t xml:space="preserve">;</w:t>
      </w:r>
      <w:r>
        <w:rPr>
          <w:sz w:val="22"/>
          <w:szCs w:val="22"/>
        </w:rPr>
      </w:r>
      <w:r>
        <w:rPr>
          <w:sz w:val="22"/>
          <w:szCs w:val="22"/>
        </w:rPr>
      </w:r>
    </w:p>
    <w:p>
      <w:pPr>
        <w:pStyle w:val="1477"/>
        <w:jc w:val="both"/>
        <w:spacing w:line="276" w:lineRule="auto"/>
        <w:rPr>
          <w:sz w:val="22"/>
          <w:szCs w:val="22"/>
        </w:rPr>
      </w:pPr>
      <w:r>
        <w:rPr>
          <w:sz w:val="22"/>
          <w:szCs w:val="22"/>
        </w:rPr>
        <w:t xml:space="preserve">- о</w:t>
      </w:r>
      <w:r>
        <w:rPr>
          <w:sz w:val="22"/>
          <w:szCs w:val="22"/>
        </w:rPr>
        <w:t xml:space="preserve">б истечении</w:t>
      </w:r>
      <w:r>
        <w:rPr>
          <w:sz w:val="22"/>
          <w:szCs w:val="22"/>
        </w:rPr>
        <w:t xml:space="preserve"> срока исковой давности по правам (требованиям) из договора №</w:t>
      </w:r>
      <w:r>
        <w:rPr>
          <w:sz w:val="22"/>
          <w:szCs w:val="22"/>
        </w:rPr>
        <w:t xml:space="preserve"> </w:t>
      </w:r>
      <w:r>
        <w:rPr>
          <w:sz w:val="22"/>
          <w:szCs w:val="22"/>
        </w:rPr>
        <w:t xml:space="preserve">_____ от ___</w:t>
      </w:r>
      <w:r>
        <w:rPr>
          <w:sz w:val="22"/>
          <w:szCs w:val="22"/>
        </w:rPr>
        <w:t xml:space="preserve">._</w:t>
      </w:r>
      <w:r>
        <w:rPr>
          <w:sz w:val="22"/>
          <w:szCs w:val="22"/>
        </w:rPr>
        <w:t xml:space="preserve">_</w:t>
      </w:r>
      <w:r>
        <w:rPr>
          <w:sz w:val="22"/>
          <w:szCs w:val="22"/>
        </w:rPr>
        <w:t xml:space="preserve">_.______</w:t>
      </w:r>
      <w:r>
        <w:rPr>
          <w:sz w:val="22"/>
          <w:szCs w:val="22"/>
        </w:rPr>
        <w:t xml:space="preserve">, заключенному между Кредитором и ___________; </w:t>
      </w:r>
      <w:r>
        <w:rPr>
          <w:sz w:val="22"/>
          <w:szCs w:val="22"/>
        </w:rPr>
      </w:r>
      <w:r>
        <w:rPr>
          <w:sz w:val="22"/>
          <w:szCs w:val="22"/>
        </w:rPr>
      </w:r>
    </w:p>
    <w:p>
      <w:pPr>
        <w:pStyle w:val="1477"/>
        <w:ind w:firstLine="709"/>
        <w:jc w:val="both"/>
        <w:rPr>
          <w:sz w:val="22"/>
          <w:szCs w:val="22"/>
        </w:rPr>
      </w:pPr>
      <w:r>
        <w:rPr>
          <w:sz w:val="22"/>
          <w:szCs w:val="22"/>
        </w:rPr>
        <w:t xml:space="preserve">– иные известные Кредитору обстоятельства, имеющие значение для осуществл</w:t>
      </w:r>
      <w:r>
        <w:rPr>
          <w:sz w:val="22"/>
          <w:szCs w:val="22"/>
        </w:rPr>
        <w:t xml:space="preserve">е</w:t>
      </w:r>
      <w:r>
        <w:rPr>
          <w:sz w:val="22"/>
          <w:szCs w:val="22"/>
        </w:rPr>
        <w:t xml:space="preserve">ния Новым кредитором уступаемых прав (требований), </w:t>
      </w:r>
      <w:r>
        <w:rPr>
          <w:sz w:val="22"/>
          <w:szCs w:val="22"/>
        </w:rPr>
        <w:t xml:space="preserve">в т.ч. </w:t>
      </w:r>
      <w:r>
        <w:rPr>
          <w:sz w:val="22"/>
          <w:szCs w:val="22"/>
        </w:rPr>
        <w:t xml:space="preserve">которые могут повлиять на действител</w:t>
      </w:r>
      <w:r>
        <w:rPr>
          <w:sz w:val="22"/>
          <w:szCs w:val="22"/>
        </w:rPr>
        <w:t xml:space="preserve">ь</w:t>
      </w:r>
      <w:r>
        <w:rPr>
          <w:sz w:val="22"/>
          <w:szCs w:val="22"/>
        </w:rPr>
        <w:t xml:space="preserve">ность прав </w:t>
      </w:r>
      <w:r>
        <w:rPr>
          <w:sz w:val="22"/>
          <w:szCs w:val="22"/>
        </w:rPr>
        <w:t xml:space="preserve">(</w:t>
      </w:r>
      <w:r>
        <w:rPr>
          <w:sz w:val="22"/>
          <w:szCs w:val="22"/>
        </w:rPr>
        <w:t xml:space="preserve">требований</w:t>
      </w:r>
      <w:r>
        <w:rPr>
          <w:sz w:val="22"/>
          <w:szCs w:val="22"/>
        </w:rPr>
        <w:t xml:space="preserve">)</w:t>
      </w:r>
      <w:r>
        <w:rPr>
          <w:sz w:val="22"/>
          <w:szCs w:val="22"/>
        </w:rPr>
        <w:t xml:space="preserve"> или их размер.</w:t>
      </w:r>
      <w:r>
        <w:rPr>
          <w:sz w:val="22"/>
          <w:szCs w:val="22"/>
        </w:rPr>
      </w:r>
      <w:r>
        <w:rPr>
          <w:sz w:val="22"/>
          <w:szCs w:val="22"/>
        </w:rPr>
      </w:r>
    </w:p>
    <w:p>
      <w:pPr>
        <w:pStyle w:val="1477"/>
        <w:ind w:firstLine="709"/>
        <w:jc w:val="both"/>
        <w:rPr>
          <w:sz w:val="22"/>
          <w:szCs w:val="22"/>
        </w:rPr>
      </w:pPr>
      <w:r>
        <w:rPr>
          <w:sz w:val="22"/>
          <w:szCs w:val="22"/>
        </w:rPr>
        <w:t xml:space="preserve">Новый кредитор полностью понимает содержание документов, а также права и обязанности, вытекающие из них. Документы, имеющиеся у Кредитора и содержащие вышеуказанную информацию, будут переданы по акту приема-передачи.</w:t>
      </w:r>
      <w:r>
        <w:rPr>
          <w:sz w:val="22"/>
          <w:szCs w:val="22"/>
        </w:rPr>
      </w:r>
      <w:r>
        <w:rPr>
          <w:sz w:val="22"/>
          <w:szCs w:val="22"/>
        </w:rPr>
      </w:r>
    </w:p>
    <w:p>
      <w:pPr>
        <w:pStyle w:val="1472"/>
        <w:ind w:firstLine="709"/>
        <w:jc w:val="both"/>
        <w:spacing w:after="120"/>
        <w:rPr>
          <w:rFonts w:ascii="Arial" w:hAnsi="Arial" w:cs="Arial"/>
          <w:sz w:val="22"/>
          <w:szCs w:val="22"/>
        </w:rPr>
      </w:pPr>
      <w:r>
        <w:rPr>
          <w:rFonts w:ascii="Arial" w:hAnsi="Arial" w:cs="Arial"/>
          <w:sz w:val="22"/>
          <w:szCs w:val="22"/>
        </w:rPr>
        <w:t xml:space="preserve">2.1.1. </w:t>
      </w:r>
      <w:r>
        <w:rPr>
          <w:rFonts w:ascii="Arial" w:hAnsi="Arial" w:cs="Arial"/>
          <w:sz w:val="22"/>
          <w:szCs w:val="22"/>
        </w:rPr>
        <w:t xml:space="preserve">Новый кредитор подтверждает, что приобретение им прав (требований) полностью отвечает его финансовым и иным интересам, что он осознает и принимает на себ</w:t>
      </w:r>
      <w:r>
        <w:rPr>
          <w:rFonts w:ascii="Arial" w:hAnsi="Arial" w:cs="Arial"/>
          <w:sz w:val="22"/>
          <w:szCs w:val="22"/>
        </w:rPr>
        <w:t xml:space="preserve">я риск возможного прекращения (полностью или частично) приобретаемых им прав (требований), что частичное прекращение (утрата) имущественных(-ого) прав(-а), входящих(-его) в общий объем приобретаемых им прав (требований), по обстоятельствам, за которые Кред</w:t>
      </w:r>
      <w:r>
        <w:rPr>
          <w:rFonts w:ascii="Arial" w:hAnsi="Arial" w:cs="Arial"/>
          <w:sz w:val="22"/>
          <w:szCs w:val="22"/>
        </w:rPr>
        <w:t xml:space="preserve">и</w:t>
      </w:r>
      <w:r>
        <w:rPr>
          <w:rFonts w:ascii="Arial" w:hAnsi="Arial" w:cs="Arial"/>
          <w:sz w:val="22"/>
          <w:szCs w:val="22"/>
        </w:rPr>
        <w:t xml:space="preserve">тор не отвечает, а равно </w:t>
      </w:r>
      <w:r>
        <w:rPr>
          <w:rFonts w:ascii="Arial" w:hAnsi="Arial" w:cs="Arial"/>
          <w:sz w:val="22"/>
          <w:szCs w:val="22"/>
        </w:rPr>
        <w:t xml:space="preserve">-</w:t>
      </w:r>
      <w:r>
        <w:rPr>
          <w:rFonts w:ascii="Arial" w:hAnsi="Arial" w:cs="Arial"/>
          <w:sz w:val="22"/>
          <w:szCs w:val="22"/>
        </w:rPr>
        <w:t xml:space="preserve"> по обстоятельствам, которые возникли после передачи прав (требований) по настоящему </w:t>
      </w:r>
      <w:r>
        <w:rPr>
          <w:rFonts w:ascii="Arial" w:hAnsi="Arial" w:cs="Arial"/>
          <w:sz w:val="22"/>
          <w:szCs w:val="22"/>
        </w:rPr>
        <w:t xml:space="preserve">Д</w:t>
      </w:r>
      <w:r>
        <w:rPr>
          <w:rFonts w:ascii="Arial" w:hAnsi="Arial" w:cs="Arial"/>
          <w:sz w:val="22"/>
          <w:szCs w:val="22"/>
        </w:rPr>
        <w:t xml:space="preserve">оговору, не влечет за собой для Нового кредитора обесценивания оставшихся имущественных прав и/или утрату интереса в их облад</w:t>
      </w:r>
      <w:r>
        <w:rPr>
          <w:rFonts w:ascii="Arial" w:hAnsi="Arial" w:cs="Arial"/>
          <w:sz w:val="22"/>
          <w:szCs w:val="22"/>
        </w:rPr>
        <w:t xml:space="preserve">а</w:t>
      </w:r>
      <w:r>
        <w:rPr>
          <w:rFonts w:ascii="Arial" w:hAnsi="Arial" w:cs="Arial"/>
          <w:sz w:val="22"/>
          <w:szCs w:val="22"/>
        </w:rPr>
        <w:t xml:space="preserve">нии.</w:t>
      </w:r>
      <w:r>
        <w:rPr>
          <w:rFonts w:ascii="Arial" w:hAnsi="Arial" w:cs="Arial"/>
          <w:sz w:val="22"/>
          <w:szCs w:val="22"/>
        </w:rPr>
      </w:r>
      <w:r>
        <w:rPr>
          <w:rFonts w:ascii="Arial" w:hAnsi="Arial" w:cs="Arial"/>
          <w:sz w:val="22"/>
          <w:szCs w:val="22"/>
        </w:rPr>
      </w:r>
    </w:p>
    <w:p>
      <w:pPr>
        <w:pStyle w:val="1477"/>
        <w:jc w:val="both"/>
        <w:spacing w:after="120" w:line="276" w:lineRule="auto"/>
        <w:rPr>
          <w:sz w:val="22"/>
          <w:szCs w:val="22"/>
        </w:rPr>
      </w:pPr>
      <w:r>
        <w:rPr>
          <w:sz w:val="22"/>
          <w:szCs w:val="22"/>
        </w:rPr>
        <w:t xml:space="preserve">2.1.</w:t>
      </w:r>
      <w:r>
        <w:rPr>
          <w:sz w:val="22"/>
          <w:szCs w:val="22"/>
        </w:rPr>
        <w:t xml:space="preserve">2</w:t>
      </w:r>
      <w:r>
        <w:rPr>
          <w:sz w:val="22"/>
          <w:szCs w:val="22"/>
        </w:rPr>
        <w:t xml:space="preserve">. </w:t>
      </w:r>
      <w:r>
        <w:rPr>
          <w:sz w:val="22"/>
          <w:szCs w:val="22"/>
        </w:rPr>
        <w:t xml:space="preserve">Новый кредитор обязуется в дату заключения настоящего Договора </w:t>
      </w:r>
      <w:r>
        <w:rPr>
          <w:sz w:val="22"/>
          <w:szCs w:val="22"/>
        </w:rPr>
        <w:t xml:space="preserve">перечислить в полном объеме сумму, указанную в пункте</w:t>
      </w:r>
      <w:r>
        <w:rPr>
          <w:sz w:val="22"/>
          <w:szCs w:val="22"/>
        </w:rPr>
        <w:t xml:space="preserve"> </w:t>
      </w:r>
      <w:r>
        <w:rPr>
          <w:sz w:val="22"/>
          <w:szCs w:val="22"/>
        </w:rPr>
        <w:t xml:space="preserve">1.3 настоящего Договора, на корреспондентский счет/субсчет Кредитора, реквизиты которого указаны в статье</w:t>
      </w:r>
      <w:r>
        <w:rPr>
          <w:sz w:val="22"/>
          <w:szCs w:val="22"/>
        </w:rPr>
        <w:t xml:space="preserve"> </w:t>
      </w:r>
      <w:r>
        <w:rPr>
          <w:sz w:val="22"/>
          <w:szCs w:val="22"/>
        </w:rPr>
        <w:t xml:space="preserve">7 настоящего Договора.</w:t>
      </w:r>
      <w:r>
        <w:rPr>
          <w:sz w:val="22"/>
          <w:szCs w:val="22"/>
        </w:rPr>
      </w:r>
      <w:r>
        <w:rPr>
          <w:sz w:val="22"/>
          <w:szCs w:val="22"/>
        </w:rPr>
      </w:r>
    </w:p>
    <w:p>
      <w:pPr>
        <w:pStyle w:val="1477"/>
        <w:jc w:val="both"/>
        <w:spacing w:after="120" w:line="276" w:lineRule="auto"/>
        <w:rPr>
          <w:sz w:val="22"/>
          <w:szCs w:val="22"/>
        </w:rPr>
      </w:pPr>
      <w:r>
        <w:rPr>
          <w:sz w:val="22"/>
          <w:szCs w:val="22"/>
        </w:rPr>
        <w:t xml:space="preserve">2.1.</w:t>
      </w:r>
      <w:r>
        <w:rPr>
          <w:sz w:val="22"/>
          <w:szCs w:val="22"/>
        </w:rPr>
        <w:t xml:space="preserve">3</w:t>
      </w:r>
      <w:r>
        <w:rPr>
          <w:sz w:val="22"/>
          <w:szCs w:val="22"/>
        </w:rPr>
        <w:t xml:space="preserve">. В течение двух рабочих дней после</w:t>
      </w:r>
      <w:r>
        <w:rPr>
          <w:sz w:val="22"/>
          <w:szCs w:val="22"/>
        </w:rPr>
        <w:t xml:space="preserve"> даты</w:t>
      </w:r>
      <w:r>
        <w:rPr>
          <w:sz w:val="22"/>
          <w:szCs w:val="22"/>
        </w:rPr>
        <w:t xml:space="preserve"> </w:t>
      </w:r>
      <w:r>
        <w:rPr>
          <w:sz w:val="22"/>
          <w:szCs w:val="22"/>
        </w:rPr>
        <w:t xml:space="preserve">подписания акта приема-передачи </w:t>
      </w:r>
      <w:r>
        <w:rPr>
          <w:sz w:val="22"/>
          <w:szCs w:val="22"/>
        </w:rPr>
        <w:t xml:space="preserve">документов, указанного в пункте 2.2 настоящего Договора, </w:t>
      </w:r>
      <w:r>
        <w:rPr>
          <w:sz w:val="22"/>
          <w:szCs w:val="22"/>
        </w:rPr>
        <w:t xml:space="preserve">Новый кредитор обязуется в письменной форме заказным письмом с уведомлением о вручении или п</w:t>
      </w:r>
      <w:r>
        <w:rPr>
          <w:sz w:val="22"/>
          <w:szCs w:val="22"/>
        </w:rPr>
        <w:t xml:space="preserve">од расписку уведомить Должников</w:t>
      </w:r>
      <w:r>
        <w:rPr>
          <w:sz w:val="22"/>
          <w:szCs w:val="22"/>
        </w:rPr>
        <w:t xml:space="preserve"> о </w:t>
      </w:r>
      <w:r>
        <w:rPr>
          <w:sz w:val="22"/>
          <w:szCs w:val="22"/>
        </w:rPr>
        <w:t xml:space="preserve">состоявшемся переходе прав (требований) в соответствии с настоящим </w:t>
      </w:r>
      <w:r>
        <w:rPr>
          <w:sz w:val="22"/>
          <w:szCs w:val="22"/>
        </w:rPr>
        <w:t xml:space="preserve">Договор</w:t>
      </w:r>
      <w:r>
        <w:rPr>
          <w:sz w:val="22"/>
          <w:szCs w:val="22"/>
        </w:rPr>
        <w:t xml:space="preserve">ом</w:t>
      </w:r>
      <w:r>
        <w:rPr>
          <w:sz w:val="22"/>
          <w:szCs w:val="22"/>
        </w:rPr>
        <w:t xml:space="preserve"> и п</w:t>
      </w:r>
      <w:r>
        <w:rPr>
          <w:sz w:val="22"/>
          <w:szCs w:val="22"/>
        </w:rPr>
        <w:t xml:space="preserve">е</w:t>
      </w:r>
      <w:r>
        <w:rPr>
          <w:sz w:val="22"/>
          <w:szCs w:val="22"/>
        </w:rPr>
        <w:t xml:space="preserve">редать Кредитору копию такого уведомления.</w:t>
      </w:r>
      <w:r>
        <w:rPr>
          <w:sz w:val="22"/>
          <w:szCs w:val="22"/>
        </w:rPr>
      </w:r>
      <w:r>
        <w:rPr>
          <w:sz w:val="22"/>
          <w:szCs w:val="22"/>
        </w:rPr>
      </w:r>
    </w:p>
    <w:p>
      <w:pPr>
        <w:pStyle w:val="1477"/>
        <w:jc w:val="both"/>
        <w:spacing w:after="120" w:line="276" w:lineRule="auto"/>
        <w:rPr>
          <w:sz w:val="22"/>
          <w:szCs w:val="22"/>
        </w:rPr>
      </w:pPr>
      <w:r>
        <w:rPr>
          <w:sz w:val="22"/>
          <w:szCs w:val="22"/>
        </w:rPr>
        <w:t xml:space="preserve">2.1.</w:t>
      </w:r>
      <w:r>
        <w:rPr>
          <w:sz w:val="22"/>
          <w:szCs w:val="22"/>
        </w:rPr>
        <w:t xml:space="preserve">4</w:t>
      </w:r>
      <w:r>
        <w:rPr>
          <w:sz w:val="22"/>
          <w:szCs w:val="22"/>
        </w:rPr>
        <w:t xml:space="preserve">.</w:t>
      </w:r>
      <w:r>
        <w:rPr>
          <w:sz w:val="22"/>
          <w:szCs w:val="22"/>
        </w:rPr>
        <w:t xml:space="preserve"> </w:t>
      </w:r>
      <w:r>
        <w:rPr>
          <w:sz w:val="22"/>
          <w:szCs w:val="22"/>
        </w:rPr>
        <w:t xml:space="preserve">Обязанность по совершению всех необходимых юридических и фактических действий, направленных на оформление процессуального правопреемства, в том числе в ра</w:t>
      </w:r>
      <w:r>
        <w:rPr>
          <w:sz w:val="22"/>
          <w:szCs w:val="22"/>
        </w:rPr>
        <w:t xml:space="preserve">м</w:t>
      </w:r>
      <w:r>
        <w:rPr>
          <w:sz w:val="22"/>
          <w:szCs w:val="22"/>
        </w:rPr>
        <w:t xml:space="preserve">ках дела о банкротстве, возлагается на Нового кредитора</w:t>
      </w:r>
      <w:r>
        <w:t xml:space="preserve">.</w:t>
      </w:r>
      <w:r>
        <w:rPr>
          <w:sz w:val="22"/>
          <w:szCs w:val="22"/>
        </w:rPr>
      </w:r>
      <w:r>
        <w:rPr>
          <w:sz w:val="22"/>
          <w:szCs w:val="22"/>
        </w:rPr>
      </w:r>
    </w:p>
    <w:p>
      <w:pPr>
        <w:pStyle w:val="1477"/>
        <w:jc w:val="both"/>
        <w:spacing w:line="276" w:lineRule="auto"/>
        <w:rPr>
          <w:sz w:val="22"/>
          <w:szCs w:val="22"/>
        </w:rPr>
      </w:pPr>
      <w:r>
        <w:rPr>
          <w:sz w:val="22"/>
          <w:szCs w:val="22"/>
        </w:rPr>
        <w:t xml:space="preserve">2.</w:t>
      </w:r>
      <w:r>
        <w:rPr>
          <w:sz w:val="22"/>
          <w:szCs w:val="22"/>
        </w:rPr>
        <w:t xml:space="preserve">2</w:t>
      </w:r>
      <w:r>
        <w:rPr>
          <w:sz w:val="22"/>
          <w:szCs w:val="22"/>
        </w:rPr>
        <w:t xml:space="preserve">. Кредитор обязуется после поступления</w:t>
      </w:r>
      <w:r>
        <w:rPr>
          <w:sz w:val="22"/>
          <w:szCs w:val="22"/>
        </w:rPr>
        <w:t xml:space="preserve"> в полном объеме</w:t>
      </w:r>
      <w:r>
        <w:rPr>
          <w:sz w:val="22"/>
          <w:szCs w:val="22"/>
        </w:rPr>
        <w:t xml:space="preserve"> денежных средств</w:t>
      </w:r>
      <w:r>
        <w:rPr>
          <w:sz w:val="22"/>
          <w:szCs w:val="22"/>
        </w:rPr>
        <w:t xml:space="preserve">, </w:t>
      </w:r>
      <w:r>
        <w:rPr>
          <w:sz w:val="22"/>
          <w:szCs w:val="22"/>
        </w:rPr>
        <w:t xml:space="preserve">указанных в п</w:t>
      </w:r>
      <w:r>
        <w:rPr>
          <w:sz w:val="22"/>
          <w:szCs w:val="22"/>
        </w:rPr>
        <w:t xml:space="preserve">ункте</w:t>
      </w:r>
      <w:r>
        <w:rPr>
          <w:sz w:val="22"/>
          <w:szCs w:val="22"/>
        </w:rPr>
        <w:t xml:space="preserve"> 1.3 настоящего </w:t>
      </w:r>
      <w:r>
        <w:rPr>
          <w:sz w:val="22"/>
          <w:szCs w:val="22"/>
        </w:rPr>
        <w:t xml:space="preserve">Д</w:t>
      </w:r>
      <w:r>
        <w:rPr>
          <w:sz w:val="22"/>
          <w:szCs w:val="22"/>
        </w:rPr>
        <w:t xml:space="preserve">оговора, </w:t>
      </w:r>
      <w:r>
        <w:rPr>
          <w:sz w:val="22"/>
          <w:szCs w:val="22"/>
        </w:rPr>
        <w:t xml:space="preserve"> на корреспондентский счет/субсчет Кре</w:t>
      </w:r>
      <w:r>
        <w:rPr>
          <w:sz w:val="22"/>
          <w:szCs w:val="22"/>
        </w:rPr>
        <w:t xml:space="preserve">дитора передать Новому кредитору документы, перечисленные в пункте 1.1 настоящего Договора, удостоверяющие права (требования) по Кредитному договору/Договору об открытии кредитной линии, а также права (требования) по договорам (соглашениям), заключенным ме</w:t>
      </w:r>
      <w:r>
        <w:rPr>
          <w:sz w:val="22"/>
          <w:szCs w:val="22"/>
        </w:rPr>
        <w:t xml:space="preserve">ж</w:t>
      </w:r>
      <w:r>
        <w:rPr>
          <w:sz w:val="22"/>
          <w:szCs w:val="22"/>
        </w:rPr>
        <w:t xml:space="preserve">ду Кредитором и Должниками в обеспечение исполнения обязательств по Кредитному договору / Договору об открытии кредитной линии</w:t>
      </w:r>
      <w:r>
        <w:rPr>
          <w:sz w:val="22"/>
          <w:szCs w:val="22"/>
        </w:rPr>
        <w:t xml:space="preserve">,</w:t>
      </w:r>
      <w:r>
        <w:rPr>
          <w:sz w:val="22"/>
          <w:szCs w:val="22"/>
        </w:rPr>
        <w:t xml:space="preserve"> иные документы, относящиеся к исполнению Должниками своих обязательств по заключенным с Кредитором договорам (соглаш</w:t>
      </w:r>
      <w:r>
        <w:rPr>
          <w:sz w:val="22"/>
          <w:szCs w:val="22"/>
        </w:rPr>
        <w:t xml:space="preserve">е</w:t>
      </w:r>
      <w:r>
        <w:rPr>
          <w:sz w:val="22"/>
          <w:szCs w:val="22"/>
        </w:rPr>
        <w:t xml:space="preserve">ниям), а также </w:t>
      </w:r>
      <w:r>
        <w:rPr>
          <w:sz w:val="22"/>
          <w:szCs w:val="22"/>
        </w:rPr>
        <w:t xml:space="preserve">(</w:t>
      </w:r>
      <w:r>
        <w:rPr>
          <w:sz w:val="22"/>
          <w:szCs w:val="22"/>
        </w:rPr>
        <w:t xml:space="preserve">при наличии</w:t>
      </w:r>
      <w:r>
        <w:rPr>
          <w:sz w:val="22"/>
          <w:szCs w:val="22"/>
        </w:rPr>
        <w:t xml:space="preserve">)</w:t>
      </w:r>
      <w:r>
        <w:rPr>
          <w:sz w:val="22"/>
          <w:szCs w:val="22"/>
        </w:rPr>
        <w:t xml:space="preserve"> </w:t>
      </w:r>
      <w:r>
        <w:rPr>
          <w:sz w:val="22"/>
          <w:szCs w:val="22"/>
        </w:rPr>
        <w:t xml:space="preserve">документы</w:t>
      </w:r>
      <w:r>
        <w:rPr>
          <w:sz w:val="22"/>
          <w:szCs w:val="22"/>
        </w:rPr>
        <w:t xml:space="preserve">,</w:t>
      </w:r>
      <w:r>
        <w:rPr>
          <w:sz w:val="22"/>
          <w:szCs w:val="22"/>
        </w:rPr>
        <w:t xml:space="preserve">  подтверждающие сведения, указанные в пункте 2.1 настоящего Догов</w:t>
      </w:r>
      <w:r>
        <w:rPr>
          <w:sz w:val="22"/>
          <w:szCs w:val="22"/>
        </w:rPr>
        <w:t xml:space="preserve">о</w:t>
      </w:r>
      <w:r>
        <w:rPr>
          <w:sz w:val="22"/>
          <w:szCs w:val="22"/>
        </w:rPr>
        <w:t xml:space="preserve">ра.</w:t>
      </w:r>
      <w:r>
        <w:rPr>
          <w:sz w:val="22"/>
          <w:szCs w:val="22"/>
        </w:rPr>
      </w:r>
      <w:r>
        <w:rPr>
          <w:sz w:val="22"/>
          <w:szCs w:val="22"/>
        </w:rPr>
      </w:r>
    </w:p>
    <w:p>
      <w:pPr>
        <w:pStyle w:val="1477"/>
        <w:jc w:val="both"/>
        <w:spacing w:after="120" w:line="276" w:lineRule="auto"/>
        <w:rPr>
          <w:sz w:val="22"/>
          <w:szCs w:val="22"/>
        </w:rPr>
      </w:pPr>
      <w:r>
        <w:rPr>
          <w:sz w:val="22"/>
          <w:szCs w:val="22"/>
        </w:rPr>
        <w:t xml:space="preserve">Указанные документы передаются по акту приема-передачи, подписываемому уполномоченными представителями сторон, в течение ____</w:t>
      </w:r>
      <w:r>
        <w:rPr>
          <w:sz w:val="22"/>
          <w:szCs w:val="22"/>
        </w:rPr>
        <w:t xml:space="preserve"> рабочих дней после поступления на корреспондентский счет/субсчет Кредитора денежных средств в размере, указанном в пункте 1.</w:t>
      </w:r>
      <w:r>
        <w:rPr>
          <w:sz w:val="22"/>
          <w:szCs w:val="22"/>
        </w:rPr>
        <w:t xml:space="preserve">3</w:t>
      </w:r>
      <w:r>
        <w:rPr>
          <w:sz w:val="22"/>
          <w:szCs w:val="22"/>
        </w:rPr>
        <w:t xml:space="preserve"> настоящего Договора.</w:t>
      </w:r>
      <w:r>
        <w:rPr>
          <w:sz w:val="22"/>
          <w:szCs w:val="22"/>
        </w:rPr>
        <w:t xml:space="preserve"> </w:t>
      </w:r>
      <w:r>
        <w:rPr>
          <w:sz w:val="22"/>
          <w:szCs w:val="22"/>
        </w:rPr>
        <w:t xml:space="preserve">Передача документов Кредитором Новому Кредитору состоится по адресу: ___</w:t>
      </w:r>
      <w:r>
        <w:rPr>
          <w:sz w:val="22"/>
          <w:szCs w:val="22"/>
        </w:rPr>
        <w:t xml:space="preserve">__</w:t>
      </w:r>
      <w:r>
        <w:rPr>
          <w:sz w:val="22"/>
          <w:szCs w:val="22"/>
        </w:rPr>
        <w:t xml:space="preserve">________________________________________</w:t>
      </w:r>
      <w:r>
        <w:rPr>
          <w:sz w:val="22"/>
          <w:szCs w:val="22"/>
        </w:rPr>
        <w:t xml:space="preserve">__</w:t>
      </w:r>
      <w:r>
        <w:rPr>
          <w:sz w:val="22"/>
          <w:szCs w:val="22"/>
        </w:rPr>
        <w:t xml:space="preserve">___</w:t>
      </w:r>
      <w:r>
        <w:rPr>
          <w:sz w:val="22"/>
          <w:szCs w:val="22"/>
        </w:rPr>
        <w:t xml:space="preserve">.</w:t>
      </w:r>
      <w:r>
        <w:rPr>
          <w:sz w:val="22"/>
          <w:szCs w:val="22"/>
        </w:rPr>
      </w:r>
      <w:r>
        <w:rPr>
          <w:sz w:val="22"/>
          <w:szCs w:val="22"/>
        </w:rPr>
      </w:r>
    </w:p>
    <w:p>
      <w:pPr>
        <w:pStyle w:val="1477"/>
        <w:jc w:val="both"/>
        <w:spacing w:after="120" w:line="276" w:lineRule="auto"/>
        <w:rPr>
          <w:b/>
          <w:bCs/>
          <w:sz w:val="22"/>
          <w:szCs w:val="22"/>
        </w:rPr>
      </w:pPr>
      <w:r>
        <w:rPr>
          <w:sz w:val="22"/>
          <w:szCs w:val="22"/>
        </w:rPr>
        <w:t xml:space="preserve">2.2.</w:t>
      </w:r>
      <w:r>
        <w:rPr>
          <w:sz w:val="22"/>
          <w:szCs w:val="22"/>
        </w:rPr>
        <w:t xml:space="preserve">1.</w:t>
      </w:r>
      <w:r>
        <w:rPr>
          <w:sz w:val="22"/>
          <w:szCs w:val="22"/>
        </w:rPr>
        <w:t xml:space="preserve"> Кредитор обязуется после поступления </w:t>
      </w:r>
      <w:r>
        <w:rPr>
          <w:sz w:val="22"/>
          <w:szCs w:val="22"/>
        </w:rPr>
        <w:t xml:space="preserve">в полном объеме</w:t>
      </w:r>
      <w:r>
        <w:t xml:space="preserve"> </w:t>
      </w:r>
      <w:r>
        <w:rPr>
          <w:sz w:val="22"/>
          <w:szCs w:val="22"/>
        </w:rPr>
        <w:t xml:space="preserve">денежных средств</w:t>
      </w:r>
      <w:r>
        <w:rPr>
          <w:sz w:val="22"/>
          <w:szCs w:val="22"/>
        </w:rPr>
        <w:t xml:space="preserve">,  указанных в п</w:t>
      </w:r>
      <w:r>
        <w:rPr>
          <w:sz w:val="22"/>
          <w:szCs w:val="22"/>
        </w:rPr>
        <w:t xml:space="preserve">ункте</w:t>
      </w:r>
      <w:r>
        <w:rPr>
          <w:sz w:val="22"/>
          <w:szCs w:val="22"/>
        </w:rPr>
        <w:t xml:space="preserve"> 1.3 настоящего </w:t>
      </w:r>
      <w:r>
        <w:rPr>
          <w:sz w:val="22"/>
          <w:szCs w:val="22"/>
        </w:rPr>
        <w:t xml:space="preserve">Д</w:t>
      </w:r>
      <w:r>
        <w:rPr>
          <w:sz w:val="22"/>
          <w:szCs w:val="22"/>
        </w:rPr>
        <w:t xml:space="preserve">оговора,</w:t>
      </w:r>
      <w:r>
        <w:rPr>
          <w:sz w:val="22"/>
          <w:szCs w:val="22"/>
        </w:rPr>
        <w:t xml:space="preserve"> на корреспондентский счет/субсчет Кредитора оказывать Новому кредитору при необходимости содействие при совершении предусмотренных законода</w:t>
      </w:r>
      <w:r>
        <w:rPr>
          <w:sz w:val="22"/>
          <w:szCs w:val="22"/>
        </w:rPr>
        <w:t xml:space="preserve">тельством Российской Федерации действий, свидетельствующих о переходе к Новому кредитору прав (требований) по договорам / судебным актам, указанным в пункте 1.1 настоящего Договора  (в частности, при оформлении перехода прав к Новому кредитору по ипотеке).</w:t>
      </w:r>
      <w:r>
        <w:rPr>
          <w:b/>
          <w:bCs/>
          <w:sz w:val="22"/>
          <w:szCs w:val="22"/>
        </w:rPr>
      </w:r>
      <w:r>
        <w:rPr>
          <w:b/>
          <w:bCs/>
          <w:sz w:val="22"/>
          <w:szCs w:val="22"/>
        </w:rPr>
      </w:r>
    </w:p>
    <w:p>
      <w:pPr>
        <w:pStyle w:val="1477"/>
        <w:ind w:firstLine="0"/>
        <w:jc w:val="center"/>
        <w:spacing w:line="276" w:lineRule="auto"/>
        <w:shd w:val="clear" w:color="auto" w:fill="cccccc"/>
        <w:rPr>
          <w:b/>
          <w:bCs/>
          <w:sz w:val="22"/>
          <w:szCs w:val="22"/>
        </w:rPr>
      </w:pPr>
      <w:r>
        <w:rPr>
          <w:b/>
          <w:bCs/>
          <w:sz w:val="22"/>
          <w:szCs w:val="22"/>
        </w:rPr>
        <w:t xml:space="preserve">3. ОТВЕТСТВЕННОСТЬ СТОРОН</w:t>
      </w:r>
      <w:r>
        <w:rPr>
          <w:b/>
          <w:bCs/>
          <w:sz w:val="22"/>
          <w:szCs w:val="22"/>
        </w:rPr>
      </w:r>
      <w:r>
        <w:rPr>
          <w:b/>
          <w:bCs/>
          <w:sz w:val="22"/>
          <w:szCs w:val="22"/>
        </w:rPr>
      </w:r>
    </w:p>
    <w:p>
      <w:pPr>
        <w:pStyle w:val="1477"/>
        <w:jc w:val="both"/>
        <w:spacing w:line="276" w:lineRule="auto"/>
        <w:rPr>
          <w:b/>
          <w:bCs/>
          <w:sz w:val="22"/>
          <w:szCs w:val="22"/>
        </w:rPr>
      </w:pPr>
      <w:r>
        <w:rPr>
          <w:b/>
          <w:bCs/>
          <w:sz w:val="22"/>
          <w:szCs w:val="22"/>
        </w:rPr>
      </w:r>
      <w:r>
        <w:rPr>
          <w:b/>
          <w:bCs/>
          <w:sz w:val="22"/>
          <w:szCs w:val="22"/>
        </w:rPr>
      </w:r>
      <w:r>
        <w:rPr>
          <w:b/>
          <w:bCs/>
          <w:sz w:val="22"/>
          <w:szCs w:val="22"/>
        </w:rPr>
      </w:r>
    </w:p>
    <w:p>
      <w:pPr>
        <w:pStyle w:val="1477"/>
        <w:jc w:val="both"/>
        <w:spacing w:after="120" w:line="276" w:lineRule="auto"/>
        <w:rPr>
          <w:sz w:val="22"/>
          <w:szCs w:val="22"/>
        </w:rPr>
      </w:pPr>
      <w:r>
        <w:rPr>
          <w:sz w:val="22"/>
          <w:szCs w:val="22"/>
        </w:rPr>
        <w:t xml:space="preserve">3.1. Кредитор несет ответственность за достоверность передаваемых в соо</w:t>
      </w:r>
      <w:r>
        <w:rPr>
          <w:sz w:val="22"/>
          <w:szCs w:val="22"/>
        </w:rPr>
        <w:t xml:space="preserve">т</w:t>
      </w:r>
      <w:r>
        <w:rPr>
          <w:sz w:val="22"/>
          <w:szCs w:val="22"/>
        </w:rPr>
        <w:t xml:space="preserve">ветствии с условиями настоящего Договора документов и гарантирует принадлежность ему на момент уступки всех передаваемых Новому кредитору прав (требов</w:t>
      </w:r>
      <w:r>
        <w:rPr>
          <w:sz w:val="22"/>
          <w:szCs w:val="22"/>
        </w:rPr>
        <w:t xml:space="preserve">а</w:t>
      </w:r>
      <w:r>
        <w:rPr>
          <w:sz w:val="22"/>
          <w:szCs w:val="22"/>
        </w:rPr>
        <w:t xml:space="preserve">ний).</w:t>
      </w:r>
      <w:r>
        <w:rPr>
          <w:sz w:val="22"/>
          <w:szCs w:val="22"/>
        </w:rPr>
      </w:r>
      <w:r>
        <w:rPr>
          <w:sz w:val="22"/>
          <w:szCs w:val="22"/>
        </w:rPr>
      </w:r>
    </w:p>
    <w:p>
      <w:pPr>
        <w:pStyle w:val="1472"/>
        <w:ind w:firstLine="709"/>
        <w:jc w:val="both"/>
        <w:spacing w:after="120" w:line="276" w:lineRule="auto"/>
        <w:widowControl w:val="off"/>
        <w:rPr>
          <w:rFonts w:ascii="Arial" w:hAnsi="Arial" w:cs="Arial"/>
          <w:sz w:val="22"/>
          <w:szCs w:val="22"/>
        </w:rPr>
      </w:pPr>
      <w:r>
        <w:rPr>
          <w:rFonts w:ascii="Arial" w:hAnsi="Arial" w:cs="Arial"/>
          <w:sz w:val="22"/>
          <w:szCs w:val="22"/>
        </w:rPr>
        <w:t xml:space="preserve">3.2. </w:t>
      </w:r>
      <w:r>
        <w:rPr>
          <w:rFonts w:ascii="Arial" w:hAnsi="Arial" w:cs="Arial"/>
          <w:sz w:val="22"/>
          <w:szCs w:val="22"/>
        </w:rPr>
        <w:t xml:space="preserve">Кредитор отвечает перед Новым кредитором за недействительность переданных ему прав (требований), но не отвечает за неисполнение этих требований Должник</w:t>
      </w:r>
      <w:r>
        <w:rPr>
          <w:rFonts w:ascii="Arial" w:hAnsi="Arial" w:cs="Arial"/>
          <w:sz w:val="22"/>
          <w:szCs w:val="22"/>
        </w:rPr>
        <w:t xml:space="preserve">а</w:t>
      </w:r>
      <w:r>
        <w:rPr>
          <w:rFonts w:ascii="Arial" w:hAnsi="Arial" w:cs="Arial"/>
          <w:sz w:val="22"/>
          <w:szCs w:val="22"/>
        </w:rPr>
        <w:t xml:space="preserve">ми.</w:t>
      </w:r>
      <w:r>
        <w:rPr>
          <w:rFonts w:ascii="Arial" w:hAnsi="Arial" w:cs="Arial"/>
          <w:sz w:val="22"/>
          <w:szCs w:val="22"/>
        </w:rPr>
      </w:r>
      <w:r>
        <w:rPr>
          <w:rFonts w:ascii="Arial" w:hAnsi="Arial" w:cs="Arial"/>
          <w:sz w:val="22"/>
          <w:szCs w:val="22"/>
        </w:rPr>
      </w:r>
    </w:p>
    <w:p>
      <w:pPr>
        <w:pStyle w:val="1477"/>
        <w:jc w:val="both"/>
        <w:spacing w:after="120" w:line="276" w:lineRule="auto"/>
        <w:rPr>
          <w:sz w:val="22"/>
          <w:szCs w:val="22"/>
        </w:rPr>
      </w:pPr>
      <w:r>
        <w:rPr>
          <w:sz w:val="22"/>
          <w:szCs w:val="22"/>
        </w:rPr>
        <w:t xml:space="preserve">3.3. Кредитор не несет ответственности за неисполнение или ненадлежащее исполнение Должник</w:t>
      </w:r>
      <w:r>
        <w:rPr>
          <w:sz w:val="22"/>
          <w:szCs w:val="22"/>
        </w:rPr>
        <w:t xml:space="preserve">ами</w:t>
      </w:r>
      <w:r>
        <w:rPr>
          <w:sz w:val="22"/>
          <w:szCs w:val="22"/>
        </w:rPr>
        <w:t xml:space="preserve"> своих обязательств по Кредитному договору / Договору об открытии кредитной линии и договорам (соглашениям), заключенным в обеспечение исполнения обязательств по Кредитному договору / Договору об о</w:t>
      </w:r>
      <w:r>
        <w:rPr>
          <w:sz w:val="22"/>
          <w:szCs w:val="22"/>
        </w:rPr>
        <w:t xml:space="preserve">т</w:t>
      </w:r>
      <w:r>
        <w:rPr>
          <w:sz w:val="22"/>
          <w:szCs w:val="22"/>
        </w:rPr>
        <w:t xml:space="preserve">крытии кредитной линии. </w:t>
      </w:r>
      <w:r>
        <w:rPr>
          <w:sz w:val="22"/>
          <w:szCs w:val="22"/>
        </w:rPr>
      </w:r>
      <w:r>
        <w:rPr>
          <w:sz w:val="22"/>
          <w:szCs w:val="22"/>
        </w:rPr>
      </w:r>
    </w:p>
    <w:p>
      <w:pPr>
        <w:pStyle w:val="1472"/>
        <w:ind w:firstLine="709"/>
        <w:jc w:val="both"/>
        <w:rPr>
          <w:rFonts w:ascii="Arial" w:hAnsi="Arial" w:cs="Arial"/>
          <w:sz w:val="22"/>
          <w:szCs w:val="22"/>
        </w:rPr>
      </w:pPr>
      <w:r>
        <w:rPr>
          <w:rFonts w:ascii="Arial" w:hAnsi="Arial" w:cs="Arial"/>
          <w:sz w:val="22"/>
          <w:szCs w:val="22"/>
        </w:rPr>
        <w:t xml:space="preserve">3.4. </w:t>
      </w:r>
      <w:r>
        <w:rPr>
          <w:rFonts w:ascii="Arial" w:hAnsi="Arial" w:cs="Arial"/>
          <w:sz w:val="22"/>
          <w:szCs w:val="22"/>
        </w:rPr>
        <w:t xml:space="preserve">Риск наступления каких-либо неблагоприятных обстоятельств, связанных с ухудшением качества передаваемых прав, несет исключительно Новый кредитор, а Кредитор освобождается от какой-либо ответственности за их наступление (включая освобожд</w:t>
      </w:r>
      <w:r>
        <w:rPr>
          <w:rFonts w:ascii="Arial" w:hAnsi="Arial" w:cs="Arial"/>
          <w:sz w:val="22"/>
          <w:szCs w:val="22"/>
        </w:rPr>
        <w:t xml:space="preserve">е</w:t>
      </w:r>
      <w:r>
        <w:rPr>
          <w:rFonts w:ascii="Arial" w:hAnsi="Arial" w:cs="Arial"/>
          <w:sz w:val="22"/>
          <w:szCs w:val="22"/>
        </w:rPr>
        <w:t xml:space="preserve">ние Кредитора от выплаты каких-либо компенсаций и т.д.).</w:t>
      </w:r>
      <w:r>
        <w:rPr>
          <w:rFonts w:ascii="Arial" w:hAnsi="Arial" w:cs="Arial"/>
          <w:sz w:val="22"/>
          <w:szCs w:val="22"/>
        </w:rPr>
      </w:r>
      <w:r>
        <w:rPr>
          <w:rFonts w:ascii="Arial" w:hAnsi="Arial" w:cs="Arial"/>
          <w:sz w:val="22"/>
          <w:szCs w:val="22"/>
        </w:rPr>
      </w:r>
    </w:p>
    <w:p>
      <w:pPr>
        <w:pStyle w:val="1472"/>
        <w:ind w:firstLine="709"/>
        <w:jc w:val="both"/>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472"/>
        <w:ind w:firstLine="709"/>
        <w:jc w:val="both"/>
        <w:spacing w:after="120" w:line="276" w:lineRule="auto"/>
        <w:rPr>
          <w:rFonts w:ascii="Arial" w:hAnsi="Arial" w:cs="Arial"/>
          <w:sz w:val="22"/>
          <w:szCs w:val="22"/>
        </w:rPr>
      </w:pPr>
      <w:r>
        <w:rPr>
          <w:rFonts w:ascii="Arial" w:hAnsi="Arial" w:cs="Arial"/>
          <w:sz w:val="22"/>
          <w:szCs w:val="22"/>
        </w:rPr>
        <w:t xml:space="preserve">3.5. За иное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w:t>
      </w:r>
      <w:r>
        <w:rPr>
          <w:rFonts w:ascii="Arial" w:hAnsi="Arial" w:cs="Arial"/>
          <w:sz w:val="22"/>
          <w:szCs w:val="22"/>
        </w:rPr>
        <w:t xml:space="preserve">е</w:t>
      </w:r>
      <w:r>
        <w:rPr>
          <w:rFonts w:ascii="Arial" w:hAnsi="Arial" w:cs="Arial"/>
          <w:sz w:val="22"/>
          <w:szCs w:val="22"/>
        </w:rPr>
        <w:t xml:space="preserve">рации.</w:t>
      </w:r>
      <w:r>
        <w:rPr>
          <w:rFonts w:ascii="Arial" w:hAnsi="Arial" w:cs="Arial"/>
          <w:sz w:val="22"/>
          <w:szCs w:val="22"/>
        </w:rPr>
      </w:r>
      <w:r>
        <w:rPr>
          <w:rFonts w:ascii="Arial" w:hAnsi="Arial" w:cs="Arial"/>
          <w:sz w:val="22"/>
          <w:szCs w:val="22"/>
        </w:rPr>
      </w:r>
    </w:p>
    <w:p>
      <w:pPr>
        <w:pStyle w:val="1477"/>
        <w:ind w:firstLine="0"/>
        <w:jc w:val="center"/>
        <w:spacing w:line="276" w:lineRule="auto"/>
        <w:shd w:val="clear" w:color="auto" w:fill="cccccc"/>
        <w:rPr>
          <w:b/>
          <w:bCs/>
          <w:sz w:val="22"/>
          <w:szCs w:val="22"/>
        </w:rPr>
      </w:pPr>
      <w:r>
        <w:rPr>
          <w:b/>
          <w:bCs/>
          <w:sz w:val="22"/>
          <w:szCs w:val="22"/>
        </w:rPr>
        <w:t xml:space="preserve">4. ФОРС-МАЖОР</w:t>
      </w:r>
      <w:r>
        <w:rPr>
          <w:b/>
          <w:bCs/>
          <w:sz w:val="22"/>
          <w:szCs w:val="22"/>
        </w:rPr>
      </w:r>
      <w:r>
        <w:rPr>
          <w:b/>
          <w:bCs/>
          <w:sz w:val="22"/>
          <w:szCs w:val="22"/>
        </w:rPr>
      </w:r>
    </w:p>
    <w:p>
      <w:pPr>
        <w:pStyle w:val="1477"/>
        <w:jc w:val="center"/>
        <w:spacing w:line="276" w:lineRule="auto"/>
        <w:rPr>
          <w:b/>
          <w:bCs/>
          <w:sz w:val="22"/>
          <w:szCs w:val="22"/>
        </w:rPr>
      </w:pPr>
      <w:r>
        <w:rPr>
          <w:b/>
          <w:bCs/>
          <w:sz w:val="22"/>
          <w:szCs w:val="22"/>
        </w:rPr>
      </w:r>
      <w:r>
        <w:rPr>
          <w:b/>
          <w:bCs/>
          <w:sz w:val="22"/>
          <w:szCs w:val="22"/>
        </w:rPr>
      </w:r>
      <w:r>
        <w:rPr>
          <w:b/>
          <w:bCs/>
          <w:sz w:val="22"/>
          <w:szCs w:val="22"/>
        </w:rPr>
      </w:r>
    </w:p>
    <w:p>
      <w:pPr>
        <w:pStyle w:val="1477"/>
        <w:ind w:firstLine="0"/>
        <w:jc w:val="both"/>
        <w:spacing w:line="276" w:lineRule="auto"/>
        <w:rPr>
          <w:sz w:val="22"/>
          <w:szCs w:val="22"/>
        </w:rPr>
      </w:pPr>
      <w:r>
        <w:rPr>
          <w:b/>
          <w:bCs/>
          <w:sz w:val="22"/>
          <w:szCs w:val="22"/>
        </w:rPr>
        <w:tab/>
      </w:r>
      <w:r>
        <w:rPr>
          <w:sz w:val="22"/>
          <w:szCs w:val="22"/>
        </w:rPr>
        <w:t xml:space="preserve">4.1.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w:t>
      </w:r>
      <w:r>
        <w:rPr>
          <w:sz w:val="22"/>
          <w:szCs w:val="22"/>
        </w:rPr>
        <w:t xml:space="preserve">з</w:t>
      </w:r>
      <w:r>
        <w:rPr>
          <w:sz w:val="22"/>
          <w:szCs w:val="22"/>
        </w:rPr>
        <w:t xml:space="preserve">никших после заключения Договора в результате обстоятельств чрезвычайного характера, которые стороны не могли предвидеть и/или предотвратить.</w:t>
      </w:r>
      <w:r>
        <w:rPr>
          <w:sz w:val="22"/>
          <w:szCs w:val="22"/>
        </w:rPr>
      </w:r>
      <w:r>
        <w:rPr>
          <w:sz w:val="22"/>
          <w:szCs w:val="22"/>
        </w:rPr>
      </w:r>
    </w:p>
    <w:p>
      <w:pPr>
        <w:pStyle w:val="1477"/>
        <w:ind w:firstLine="0"/>
        <w:jc w:val="both"/>
        <w:spacing w:line="276" w:lineRule="auto"/>
        <w:rPr>
          <w:sz w:val="22"/>
          <w:szCs w:val="22"/>
        </w:rPr>
      </w:pPr>
      <w:r>
        <w:rPr>
          <w:sz w:val="22"/>
          <w:szCs w:val="22"/>
        </w:rPr>
        <w:tab/>
        <w:t xml:space="preserve">4.2. При наступлении обстоятельств, указанных в пункте 4.1 Договора, каждая сторона должна без промедления известить о них в письменном виде другую сторон</w:t>
      </w:r>
      <w:r>
        <w:rPr>
          <w:sz w:val="22"/>
          <w:szCs w:val="22"/>
        </w:rPr>
        <w:t xml:space="preserve">у. Извещение должно содержать данные о характере обстоятельств; к извещению должны быть также приложены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w:t>
      </w:r>
      <w:r>
        <w:rPr>
          <w:sz w:val="22"/>
          <w:szCs w:val="22"/>
        </w:rPr>
        <w:t xml:space="preserve">я</w:t>
      </w:r>
      <w:r>
        <w:rPr>
          <w:sz w:val="22"/>
          <w:szCs w:val="22"/>
        </w:rPr>
        <w:t xml:space="preserve">зательств по настоящему Договору.</w:t>
      </w:r>
      <w:r>
        <w:rPr>
          <w:sz w:val="22"/>
          <w:szCs w:val="22"/>
        </w:rPr>
      </w:r>
      <w:r>
        <w:rPr>
          <w:sz w:val="22"/>
          <w:szCs w:val="22"/>
        </w:rPr>
      </w:r>
    </w:p>
    <w:p>
      <w:pPr>
        <w:pStyle w:val="1477"/>
        <w:ind w:firstLine="0"/>
        <w:jc w:val="both"/>
        <w:spacing w:line="276" w:lineRule="auto"/>
        <w:rPr>
          <w:sz w:val="22"/>
          <w:szCs w:val="22"/>
        </w:rPr>
      </w:pPr>
      <w:r>
        <w:rPr>
          <w:sz w:val="22"/>
          <w:szCs w:val="22"/>
        </w:rPr>
        <w:tab/>
        <w:t xml:space="preserve">4.3. Если сторона не направит или несвоевременно направит извещение, предусмотренное пунктом 4.2 настоящего Договора, то она обязана возместить второй стороне пон</w:t>
      </w:r>
      <w:r>
        <w:rPr>
          <w:sz w:val="22"/>
          <w:szCs w:val="22"/>
        </w:rPr>
        <w:t xml:space="preserve">е</w:t>
      </w:r>
      <w:r>
        <w:rPr>
          <w:sz w:val="22"/>
          <w:szCs w:val="22"/>
        </w:rPr>
        <w:t xml:space="preserve">сенные ею убытки.</w:t>
      </w:r>
      <w:r>
        <w:rPr>
          <w:sz w:val="22"/>
          <w:szCs w:val="22"/>
        </w:rPr>
      </w:r>
      <w:r>
        <w:rPr>
          <w:sz w:val="22"/>
          <w:szCs w:val="22"/>
        </w:rPr>
      </w:r>
    </w:p>
    <w:p>
      <w:pPr>
        <w:pStyle w:val="1477"/>
        <w:ind w:firstLine="0"/>
        <w:jc w:val="both"/>
        <w:spacing w:line="276" w:lineRule="auto"/>
        <w:rPr>
          <w:sz w:val="22"/>
          <w:szCs w:val="22"/>
        </w:rPr>
      </w:pPr>
      <w:r>
        <w:rPr>
          <w:sz w:val="22"/>
          <w:szCs w:val="22"/>
        </w:rPr>
        <w:tab/>
        <w:t xml:space="preserve">4.4. В случаях наступления обстоятельств, указанных в пункте 4.1 настоящего Договора, срок выполнения стороной обязательств по Договору отодвигается соразмерно времени, в течение которого действуют эти о</w:t>
      </w:r>
      <w:r>
        <w:rPr>
          <w:sz w:val="22"/>
          <w:szCs w:val="22"/>
        </w:rPr>
        <w:t xml:space="preserve">б</w:t>
      </w:r>
      <w:r>
        <w:rPr>
          <w:sz w:val="22"/>
          <w:szCs w:val="22"/>
        </w:rPr>
        <w:t xml:space="preserve">стоятельства и их последствия.</w:t>
      </w:r>
      <w:r>
        <w:rPr>
          <w:sz w:val="22"/>
          <w:szCs w:val="22"/>
        </w:rPr>
      </w:r>
      <w:r>
        <w:rPr>
          <w:sz w:val="22"/>
          <w:szCs w:val="22"/>
        </w:rPr>
      </w:r>
    </w:p>
    <w:p>
      <w:pPr>
        <w:pStyle w:val="1477"/>
        <w:ind w:firstLine="0"/>
        <w:jc w:val="both"/>
        <w:spacing w:line="276" w:lineRule="auto"/>
        <w:rPr>
          <w:sz w:val="22"/>
          <w:szCs w:val="22"/>
        </w:rPr>
      </w:pPr>
      <w:r>
        <w:rPr>
          <w:sz w:val="22"/>
          <w:szCs w:val="22"/>
        </w:rPr>
        <w:tab/>
        <w:t xml:space="preserve">4.5. Если наступившие обст</w:t>
      </w:r>
      <w:r>
        <w:rPr>
          <w:sz w:val="22"/>
          <w:szCs w:val="22"/>
        </w:rPr>
        <w:t xml:space="preserve">оятельства, указанные в пункте 4.1 настоящего Договора, и их последствия продолжают действовать более ___________________________________, стороны проводят дополнительные переговоры для выявления приемлемых альтернативных способов исполнения настоящего Дог</w:t>
      </w:r>
      <w:r>
        <w:rPr>
          <w:sz w:val="22"/>
          <w:szCs w:val="22"/>
        </w:rPr>
        <w:t xml:space="preserve">о</w:t>
      </w:r>
      <w:r>
        <w:rPr>
          <w:sz w:val="22"/>
          <w:szCs w:val="22"/>
        </w:rPr>
        <w:t xml:space="preserve">вора.</w:t>
      </w:r>
      <w:r>
        <w:rPr>
          <w:sz w:val="22"/>
          <w:szCs w:val="22"/>
        </w:rPr>
      </w:r>
      <w:r>
        <w:rPr>
          <w:sz w:val="22"/>
          <w:szCs w:val="22"/>
        </w:rPr>
      </w:r>
    </w:p>
    <w:p>
      <w:pPr>
        <w:pStyle w:val="1478"/>
        <w:jc w:val="both"/>
        <w:spacing w:line="276" w:lineRule="auto"/>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477"/>
        <w:ind w:firstLine="0"/>
        <w:jc w:val="center"/>
        <w:spacing w:line="276" w:lineRule="auto"/>
        <w:shd w:val="clear" w:color="auto" w:fill="cccccc"/>
        <w:rPr>
          <w:b/>
          <w:bCs/>
          <w:sz w:val="22"/>
          <w:szCs w:val="22"/>
        </w:rPr>
      </w:pPr>
      <w:r>
        <w:rPr>
          <w:b/>
          <w:bCs/>
          <w:sz w:val="22"/>
          <w:szCs w:val="22"/>
        </w:rPr>
        <w:t xml:space="preserve">5. РАЗРЕШЕНИЕ СПОРОВ</w:t>
      </w:r>
      <w:r>
        <w:rPr>
          <w:b/>
          <w:bCs/>
          <w:sz w:val="22"/>
          <w:szCs w:val="22"/>
        </w:rPr>
      </w:r>
      <w:r>
        <w:rPr>
          <w:b/>
          <w:bCs/>
          <w:sz w:val="22"/>
          <w:szCs w:val="22"/>
        </w:rPr>
      </w:r>
    </w:p>
    <w:p>
      <w:pPr>
        <w:pStyle w:val="1477"/>
        <w:jc w:val="center"/>
        <w:spacing w:line="276" w:lineRule="auto"/>
        <w:rPr>
          <w:b/>
          <w:bCs/>
          <w:sz w:val="22"/>
          <w:szCs w:val="22"/>
        </w:rPr>
      </w:pPr>
      <w:r>
        <w:rPr>
          <w:b/>
          <w:bCs/>
          <w:sz w:val="22"/>
          <w:szCs w:val="22"/>
        </w:rPr>
      </w:r>
      <w:r>
        <w:rPr>
          <w:b/>
          <w:bCs/>
          <w:sz w:val="22"/>
          <w:szCs w:val="22"/>
        </w:rPr>
      </w:r>
      <w:r>
        <w:rPr>
          <w:b/>
          <w:bCs/>
          <w:sz w:val="22"/>
          <w:szCs w:val="22"/>
        </w:rPr>
      </w:r>
    </w:p>
    <w:p>
      <w:pPr>
        <w:pStyle w:val="1483"/>
        <w:ind w:firstLine="720"/>
        <w:spacing w:line="276" w:lineRule="auto"/>
        <w:widowControl w:val="off"/>
        <w:rPr>
          <w:rFonts w:ascii="Arial" w:hAnsi="Arial" w:cs="Arial"/>
          <w:sz w:val="22"/>
          <w:szCs w:val="22"/>
        </w:rPr>
      </w:pPr>
      <w:r>
        <w:rPr>
          <w:rFonts w:ascii="Arial" w:hAnsi="Arial" w:cs="Arial"/>
          <w:sz w:val="22"/>
          <w:szCs w:val="22"/>
        </w:rPr>
        <w:t xml:space="preserve">5.1. </w:t>
      </w:r>
      <w:r>
        <w:rPr>
          <w:rFonts w:ascii="Arial" w:hAnsi="Arial" w:cs="Arial"/>
          <w:sz w:val="22"/>
          <w:szCs w:val="22"/>
        </w:rPr>
        <w:t xml:space="preserve">Любой спор, возникающий из отношений сторон по настоящему Дог</w:t>
      </w:r>
      <w:r>
        <w:rPr>
          <w:rFonts w:ascii="Arial" w:hAnsi="Arial" w:cs="Arial"/>
          <w:sz w:val="22"/>
          <w:szCs w:val="22"/>
        </w:rPr>
        <w:t xml:space="preserve">овору и/или в связи с ним, в том числе любой вопрос в отношении существования, действительности, исполнения или прекращения Договора, при недостижении сторонами согласия по нему в результате переговоров, подлежит передаче на рассмотрение в Арбитражный суд </w:t>
      </w:r>
      <w:r>
        <w:rPr>
          <w:rFonts w:ascii="Arial" w:hAnsi="Arial" w:cs="Arial"/>
          <w:sz w:val="22"/>
          <w:szCs w:val="22"/>
        </w:rPr>
        <w:t xml:space="preserve">/ суд общей юрисдикции</w:t>
      </w:r>
      <w:r>
        <w:rPr>
          <w:rFonts w:ascii="Arial" w:hAnsi="Arial" w:cs="Arial"/>
          <w:sz w:val="22"/>
          <w:szCs w:val="22"/>
        </w:rPr>
        <w:t xml:space="preserve"> </w:t>
      </w:r>
      <w:r>
        <w:rPr>
          <w:rFonts w:ascii="Arial" w:hAnsi="Arial" w:cs="Arial"/>
          <w:sz w:val="22"/>
          <w:szCs w:val="22"/>
        </w:rPr>
        <w:t xml:space="preserve">_______________________________________.</w:t>
      </w:r>
      <w:r>
        <w:rPr>
          <w:rFonts w:ascii="Arial" w:hAnsi="Arial" w:cs="Arial"/>
          <w:sz w:val="22"/>
          <w:szCs w:val="22"/>
        </w:rPr>
      </w:r>
      <w:r>
        <w:rPr>
          <w:rFonts w:ascii="Arial" w:hAnsi="Arial" w:cs="Arial"/>
          <w:sz w:val="22"/>
          <w:szCs w:val="22"/>
        </w:rPr>
      </w:r>
    </w:p>
    <w:p>
      <w:pPr>
        <w:pStyle w:val="1472"/>
        <w:ind w:firstLine="708"/>
        <w:jc w:val="both"/>
        <w:spacing w:line="276" w:lineRule="auto"/>
        <w:widowControl w:val="off"/>
        <w:rPr>
          <w:rFonts w:ascii="Arial" w:hAnsi="Arial" w:cs="Arial"/>
          <w:sz w:val="22"/>
          <w:szCs w:val="22"/>
        </w:rPr>
      </w:pPr>
      <w:r>
        <w:rPr>
          <w:rFonts w:ascii="Arial" w:hAnsi="Arial" w:cs="Arial"/>
          <w:sz w:val="22"/>
          <w:szCs w:val="22"/>
        </w:rPr>
        <w:t xml:space="preserve">Данный пункт не должен трактоваться как установление сторонами претензионного порядка разрешения споров по настоящему Договору.</w:t>
      </w:r>
      <w:r>
        <w:rPr>
          <w:rFonts w:ascii="Arial" w:hAnsi="Arial" w:cs="Arial"/>
          <w:sz w:val="22"/>
          <w:szCs w:val="22"/>
        </w:rPr>
      </w:r>
      <w:r>
        <w:rPr>
          <w:rFonts w:ascii="Arial" w:hAnsi="Arial" w:cs="Arial"/>
          <w:sz w:val="22"/>
          <w:szCs w:val="22"/>
        </w:rPr>
      </w:r>
    </w:p>
    <w:p>
      <w:pPr>
        <w:pStyle w:val="1477"/>
        <w:jc w:val="both"/>
        <w:spacing w:line="276" w:lineRule="auto"/>
        <w:rPr>
          <w:sz w:val="22"/>
          <w:szCs w:val="22"/>
        </w:rPr>
      </w:pPr>
      <w:r>
        <w:rPr>
          <w:sz w:val="22"/>
          <w:szCs w:val="22"/>
        </w:rPr>
      </w:r>
      <w:r>
        <w:rPr>
          <w:sz w:val="22"/>
          <w:szCs w:val="22"/>
        </w:rPr>
      </w:r>
      <w:r>
        <w:rPr>
          <w:sz w:val="22"/>
          <w:szCs w:val="22"/>
        </w:rPr>
      </w:r>
    </w:p>
    <w:p>
      <w:pPr>
        <w:pStyle w:val="1477"/>
        <w:ind w:firstLine="0"/>
        <w:jc w:val="center"/>
        <w:spacing w:line="276" w:lineRule="auto"/>
        <w:shd w:val="clear" w:color="auto" w:fill="cccccc"/>
        <w:rPr>
          <w:b/>
          <w:bCs/>
          <w:sz w:val="22"/>
          <w:szCs w:val="22"/>
        </w:rPr>
      </w:pPr>
      <w:r>
        <w:rPr>
          <w:b/>
          <w:bCs/>
          <w:sz w:val="22"/>
          <w:szCs w:val="22"/>
        </w:rPr>
        <w:t xml:space="preserve">6. ЗАКЛЮЧИТЕЛЬНЫЕ ПОЛОЖЕНИЯ</w:t>
      </w:r>
      <w:r>
        <w:rPr>
          <w:b/>
          <w:bCs/>
          <w:sz w:val="22"/>
          <w:szCs w:val="22"/>
        </w:rPr>
      </w:r>
      <w:r>
        <w:rPr>
          <w:b/>
          <w:bCs/>
          <w:sz w:val="22"/>
          <w:szCs w:val="22"/>
        </w:rPr>
      </w:r>
    </w:p>
    <w:p>
      <w:pPr>
        <w:pStyle w:val="1477"/>
        <w:jc w:val="both"/>
        <w:spacing w:line="276" w:lineRule="auto"/>
        <w:rPr>
          <w:sz w:val="22"/>
          <w:szCs w:val="22"/>
        </w:rPr>
      </w:pPr>
      <w:r>
        <w:rPr>
          <w:sz w:val="22"/>
          <w:szCs w:val="22"/>
        </w:rPr>
      </w:r>
      <w:r>
        <w:rPr>
          <w:sz w:val="22"/>
          <w:szCs w:val="22"/>
        </w:rPr>
      </w:r>
      <w:r>
        <w:rPr>
          <w:sz w:val="22"/>
          <w:szCs w:val="22"/>
        </w:rPr>
      </w:r>
    </w:p>
    <w:p>
      <w:pPr>
        <w:pStyle w:val="1477"/>
        <w:jc w:val="both"/>
        <w:spacing w:line="276" w:lineRule="auto"/>
        <w:rPr>
          <w:sz w:val="22"/>
          <w:szCs w:val="22"/>
        </w:rPr>
      </w:pPr>
      <w:r>
        <w:rPr>
          <w:sz w:val="22"/>
          <w:szCs w:val="22"/>
        </w:rPr>
        <w:t xml:space="preserve">6.1. </w:t>
      </w:r>
      <w:r>
        <w:rPr>
          <w:sz w:val="22"/>
          <w:szCs w:val="22"/>
        </w:rPr>
        <w:t xml:space="preserve">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 по нему. При подписании Договор должен быть скреплен </w:t>
      </w:r>
      <w:r>
        <w:rPr>
          <w:sz w:val="22"/>
          <w:szCs w:val="22"/>
        </w:rPr>
        <w:t xml:space="preserve">оттисками печатей Кредитора и Нового кредитора (при наличии печати у Нового кредитора).</w:t>
      </w:r>
      <w:r>
        <w:rPr>
          <w:sz w:val="22"/>
          <w:szCs w:val="22"/>
        </w:rPr>
        <w:t xml:space="preserve"> Если Договор заключен в электронной форме с использованием усиленной квалифицированной электронной подписи</w:t>
      </w:r>
      <w:r>
        <w:rPr>
          <w:rStyle w:val="1500"/>
          <w:sz w:val="22"/>
          <w:szCs w:val="22"/>
        </w:rPr>
        <w:footnoteReference w:id="2"/>
      </w:r>
      <w:r>
        <w:rPr>
          <w:sz w:val="22"/>
          <w:szCs w:val="22"/>
        </w:rPr>
        <w:t xml:space="preserve">, то скрепление Договора оттисками печатей Сторон не осуществляется.</w:t>
      </w:r>
      <w:r>
        <w:rPr>
          <w:sz w:val="22"/>
          <w:szCs w:val="22"/>
        </w:rPr>
        <w:t xml:space="preserve"> </w:t>
      </w:r>
      <w:r>
        <w:rPr>
          <w:sz w:val="22"/>
          <w:szCs w:val="22"/>
        </w:rPr>
      </w:r>
      <w:r>
        <w:rPr>
          <w:sz w:val="22"/>
          <w:szCs w:val="22"/>
        </w:rPr>
      </w:r>
    </w:p>
    <w:p>
      <w:pPr>
        <w:pStyle w:val="1477"/>
        <w:jc w:val="both"/>
        <w:spacing w:line="276" w:lineRule="auto"/>
      </w:pPr>
      <w:r>
        <w:rPr>
          <w:sz w:val="22"/>
          <w:szCs w:val="22"/>
        </w:rPr>
        <w:t xml:space="preserve">6.2. Любые изменения и дополнения к настоящему Договору действительны лишь в том случае, если они совершены в письменной форме и подписаны надлежаще уполномоченными представителями сторон.</w:t>
      </w:r>
      <w:r/>
    </w:p>
    <w:p>
      <w:pPr>
        <w:pStyle w:val="1477"/>
        <w:jc w:val="both"/>
        <w:spacing w:line="276" w:lineRule="auto"/>
        <w:rPr>
          <w:sz w:val="22"/>
          <w:szCs w:val="22"/>
        </w:rPr>
      </w:pPr>
      <w:r>
        <w:rPr>
          <w:sz w:val="22"/>
          <w:szCs w:val="22"/>
        </w:rPr>
        <w:t xml:space="preserve">6.3. Все уведомления и сообщения должны направляться сторонами друг другу в письменной форме. Уведомления и сообщения будут считаться направленными надлежащим образом, если они </w:t>
      </w:r>
      <w:r>
        <w:rPr>
          <w:sz w:val="22"/>
          <w:szCs w:val="22"/>
        </w:rPr>
        <w:t xml:space="preserve">направлены</w:t>
      </w:r>
      <w:r>
        <w:rPr>
          <w:sz w:val="22"/>
          <w:szCs w:val="22"/>
        </w:rPr>
        <w:t xml:space="preserve"> заказным письмом с уведомлением о вручении</w:t>
      </w:r>
      <w:r>
        <w:rPr>
          <w:sz w:val="22"/>
          <w:szCs w:val="22"/>
        </w:rPr>
        <w:t xml:space="preserve"> (в том числе ЭЗП</w:t>
      </w:r>
      <w:r>
        <w:rPr>
          <w:rStyle w:val="1500"/>
          <w:sz w:val="22"/>
          <w:szCs w:val="22"/>
        </w:rPr>
        <w:footnoteReference w:id="3"/>
      </w:r>
      <w:r>
        <w:rPr>
          <w:sz w:val="22"/>
          <w:szCs w:val="22"/>
        </w:rPr>
        <w:t xml:space="preserve">) </w:t>
      </w:r>
      <w:r>
        <w:rPr>
          <w:sz w:val="22"/>
          <w:szCs w:val="22"/>
        </w:rPr>
        <w:t xml:space="preserve">или д</w:t>
      </w:r>
      <w:r>
        <w:rPr>
          <w:sz w:val="22"/>
          <w:szCs w:val="22"/>
        </w:rPr>
        <w:t xml:space="preserve">о</w:t>
      </w:r>
      <w:r>
        <w:rPr>
          <w:sz w:val="22"/>
          <w:szCs w:val="22"/>
        </w:rPr>
        <w:t xml:space="preserve">ставлены по адресам сторон, указанным в статье 7 настоящего Договора, и вручены под расписку уполномоченным должностным л</w:t>
      </w:r>
      <w:r>
        <w:rPr>
          <w:sz w:val="22"/>
          <w:szCs w:val="22"/>
        </w:rPr>
        <w:t xml:space="preserve">и</w:t>
      </w:r>
      <w:r>
        <w:rPr>
          <w:sz w:val="22"/>
          <w:szCs w:val="22"/>
        </w:rPr>
        <w:t xml:space="preserve">цам</w:t>
      </w:r>
      <w:r>
        <w:rPr>
          <w:sz w:val="22"/>
          <w:szCs w:val="22"/>
        </w:rPr>
        <w:t xml:space="preserve"> или представителям</w:t>
      </w:r>
      <w:r>
        <w:rPr>
          <w:sz w:val="22"/>
          <w:szCs w:val="22"/>
        </w:rPr>
        <w:t xml:space="preserve"> сторон.</w:t>
      </w:r>
      <w:r>
        <w:rPr>
          <w:sz w:val="22"/>
          <w:szCs w:val="22"/>
        </w:rPr>
      </w:r>
      <w:r>
        <w:rPr>
          <w:sz w:val="22"/>
          <w:szCs w:val="22"/>
        </w:rPr>
      </w:r>
    </w:p>
    <w:p>
      <w:pPr>
        <w:pStyle w:val="1480"/>
        <w:ind w:left="0" w:firstLine="720"/>
        <w:spacing w:after="0" w:line="276" w:lineRule="auto"/>
        <w:widowControl w:val="off"/>
        <w:rPr>
          <w:rFonts w:ascii="Arial" w:hAnsi="Arial" w:cs="Arial"/>
          <w:sz w:val="22"/>
          <w:szCs w:val="22"/>
        </w:rPr>
      </w:pPr>
      <w:r>
        <w:rPr>
          <w:rFonts w:ascii="Arial" w:hAnsi="Arial" w:cs="Arial"/>
          <w:sz w:val="22"/>
          <w:szCs w:val="22"/>
        </w:rPr>
        <w:t xml:space="preserve">6.4. Во всем остальном, что прямо не предусмотрено настоящим Договором, стор</w:t>
      </w:r>
      <w:r>
        <w:rPr>
          <w:rFonts w:ascii="Arial" w:hAnsi="Arial" w:cs="Arial"/>
          <w:sz w:val="22"/>
          <w:szCs w:val="22"/>
        </w:rPr>
        <w:t xml:space="preserve">о</w:t>
      </w:r>
      <w:r>
        <w:rPr>
          <w:rFonts w:ascii="Arial" w:hAnsi="Arial" w:cs="Arial"/>
          <w:sz w:val="22"/>
          <w:szCs w:val="22"/>
        </w:rPr>
        <w:t xml:space="preserve">ны руков</w:t>
      </w:r>
      <w:r>
        <w:rPr>
          <w:rFonts w:ascii="Arial" w:hAnsi="Arial" w:cs="Arial"/>
          <w:sz w:val="22"/>
          <w:szCs w:val="22"/>
        </w:rPr>
        <w:t xml:space="preserve">о</w:t>
      </w:r>
      <w:r>
        <w:rPr>
          <w:rFonts w:ascii="Arial" w:hAnsi="Arial" w:cs="Arial"/>
          <w:sz w:val="22"/>
          <w:szCs w:val="22"/>
        </w:rPr>
        <w:t xml:space="preserve">дствуются действующим законодательством Российской Федерации.</w:t>
      </w:r>
      <w:r>
        <w:rPr>
          <w:rFonts w:ascii="Arial" w:hAnsi="Arial" w:cs="Arial"/>
          <w:sz w:val="22"/>
          <w:szCs w:val="22"/>
        </w:rPr>
      </w:r>
      <w:r>
        <w:rPr>
          <w:rFonts w:ascii="Arial" w:hAnsi="Arial" w:cs="Arial"/>
          <w:sz w:val="22"/>
          <w:szCs w:val="22"/>
        </w:rPr>
      </w:r>
    </w:p>
    <w:p>
      <w:pPr>
        <w:pStyle w:val="1472"/>
        <w:numPr>
          <w:ilvl w:val="0"/>
          <w:numId w:val="0"/>
        </w:numPr>
        <w:ind w:firstLine="708"/>
        <w:jc w:val="both"/>
        <w:rPr>
          <w:rFonts w:ascii="Arial" w:hAnsi="Arial" w:cs="Arial"/>
          <w:sz w:val="22"/>
        </w:rPr>
      </w:pPr>
      <w:r>
        <w:rPr>
          <w:rFonts w:ascii="Arial" w:hAnsi="Arial" w:cs="Arial"/>
          <w:sz w:val="22"/>
        </w:rPr>
        <w:t xml:space="preserve">6.5</w:t>
      </w:r>
      <w:r>
        <w:rPr>
          <w:rFonts w:ascii="Arial" w:hAnsi="Arial" w:cs="Arial"/>
          <w:sz w:val="22"/>
        </w:rPr>
        <w:t xml:space="preserve">.</w:t>
      </w:r>
      <w:r>
        <w:rPr>
          <w:rFonts w:ascii="Arial" w:hAnsi="Arial" w:cs="Arial"/>
          <w:sz w:val="22"/>
          <w:lang w:val="en-US"/>
        </w:rPr>
        <w:t xml:space="preserve"> </w:t>
      </w:r>
      <w:r>
        <w:rPr>
          <w:rFonts w:ascii="Arial" w:hAnsi="Arial" w:cs="Arial"/>
          <w:sz w:val="22"/>
        </w:rPr>
        <w:t xml:space="preserve">Договор составлен в </w:t>
      </w:r>
      <w:r>
        <w:rPr>
          <w:rFonts w:ascii="Arial" w:hAnsi="Arial" w:eastAsia="Calibri" w:cs="Arial"/>
          <w:sz w:val="22"/>
          <w:lang w:eastAsia="en-US"/>
        </w:rPr>
        <w:t xml:space="preserve">&lt;</w:t>
      </w:r>
      <w:r>
        <w:rPr>
          <w:rFonts w:ascii="Arial" w:hAnsi="Arial" w:eastAsia="Calibri" w:cs="Arial"/>
          <w:i/>
          <w:sz w:val="22"/>
          <w:lang w:eastAsia="en-US"/>
        </w:rPr>
        <w:t xml:space="preserve">цифрами</w:t>
      </w:r>
      <w:r>
        <w:rPr>
          <w:rFonts w:ascii="Arial" w:hAnsi="Arial" w:eastAsia="Calibri" w:cs="Arial"/>
          <w:sz w:val="22"/>
          <w:lang w:eastAsia="en-US"/>
        </w:rPr>
        <w:t xml:space="preserve">&gt; (</w:t>
      </w:r>
      <w:r>
        <w:rPr>
          <w:rFonts w:ascii="Arial" w:hAnsi="Arial" w:eastAsia="Calibri" w:cs="Arial"/>
          <w:i/>
          <w:sz w:val="22"/>
          <w:lang w:eastAsia="en-US"/>
        </w:rPr>
        <w:t xml:space="preserve">&lt;прописью&gt;</w:t>
      </w:r>
      <w:r>
        <w:rPr>
          <w:rFonts w:ascii="Arial" w:hAnsi="Arial" w:eastAsia="Calibri" w:cs="Arial"/>
          <w:sz w:val="22"/>
          <w:lang w:eastAsia="en-US"/>
        </w:rPr>
        <w:t xml:space="preserve">) </w:t>
      </w:r>
      <w:r>
        <w:rPr>
          <w:rFonts w:ascii="Arial" w:hAnsi="Arial" w:cs="Arial"/>
          <w:sz w:val="22"/>
        </w:rPr>
        <w:t xml:space="preserve">идентичных экземплярах, име</w:t>
      </w:r>
      <w:r>
        <w:rPr>
          <w:rFonts w:ascii="Arial" w:hAnsi="Arial" w:cs="Arial"/>
          <w:sz w:val="22"/>
        </w:rPr>
        <w:t xml:space="preserve">ю</w:t>
      </w:r>
      <w:r>
        <w:rPr>
          <w:rFonts w:ascii="Arial" w:hAnsi="Arial" w:cs="Arial"/>
          <w:sz w:val="22"/>
        </w:rPr>
        <w:t xml:space="preserve">щих равную юридическую силу, </w:t>
      </w:r>
      <w:r>
        <w:rPr>
          <w:rFonts w:ascii="Arial" w:hAnsi="Arial" w:eastAsia="Calibri" w:cs="Arial"/>
          <w:sz w:val="22"/>
          <w:lang w:eastAsia="en-US"/>
        </w:rPr>
        <w:t xml:space="preserve">&lt;</w:t>
      </w:r>
      <w:r>
        <w:rPr>
          <w:rFonts w:ascii="Arial" w:hAnsi="Arial" w:eastAsia="Calibri" w:cs="Arial"/>
          <w:i/>
          <w:sz w:val="22"/>
          <w:lang w:eastAsia="en-US"/>
        </w:rPr>
        <w:t xml:space="preserve">цифрами</w:t>
      </w:r>
      <w:r>
        <w:rPr>
          <w:rFonts w:ascii="Arial" w:hAnsi="Arial" w:eastAsia="Calibri" w:cs="Arial"/>
          <w:sz w:val="22"/>
          <w:lang w:eastAsia="en-US"/>
        </w:rPr>
        <w:t xml:space="preserve">&gt; (</w:t>
      </w:r>
      <w:r>
        <w:rPr>
          <w:rFonts w:ascii="Arial" w:hAnsi="Arial" w:eastAsia="Calibri" w:cs="Arial"/>
          <w:i/>
          <w:sz w:val="22"/>
          <w:lang w:eastAsia="en-US"/>
        </w:rPr>
        <w:t xml:space="preserve">&lt;прописью&gt;</w:t>
      </w:r>
      <w:r>
        <w:rPr>
          <w:rFonts w:ascii="Arial" w:hAnsi="Arial" w:eastAsia="Calibri" w:cs="Arial"/>
          <w:sz w:val="22"/>
          <w:lang w:eastAsia="en-US"/>
        </w:rPr>
        <w:t xml:space="preserve">)</w:t>
      </w:r>
      <w:r>
        <w:rPr>
          <w:rFonts w:ascii="Arial" w:hAnsi="Arial" w:cs="Arial"/>
          <w:sz w:val="22"/>
          <w:lang w:val="en-US"/>
        </w:rPr>
        <w:t xml:space="preserve"> </w:t>
      </w:r>
      <w:r>
        <w:rPr>
          <w:rFonts w:ascii="Arial" w:hAnsi="Arial" w:cs="Arial"/>
          <w:bCs/>
          <w:iCs/>
          <w:sz w:val="22"/>
        </w:rPr>
        <w:t xml:space="preserve">–</w:t>
      </w:r>
      <w:r>
        <w:rPr>
          <w:rFonts w:ascii="Arial" w:hAnsi="Arial" w:cs="Arial"/>
          <w:sz w:val="22"/>
        </w:rPr>
        <w:t xml:space="preserve"> </w:t>
      </w:r>
      <w:r>
        <w:rPr>
          <w:rFonts w:ascii="Arial" w:hAnsi="Arial" w:cs="Arial"/>
          <w:sz w:val="22"/>
          <w:szCs w:val="22"/>
        </w:rPr>
        <w:t xml:space="preserve">для Кредитора</w:t>
      </w:r>
      <w:r>
        <w:rPr>
          <w:rFonts w:ascii="Arial" w:hAnsi="Arial" w:cs="Arial"/>
          <w:sz w:val="22"/>
        </w:rPr>
        <w:t xml:space="preserve"> и </w:t>
      </w:r>
      <w:r>
        <w:rPr>
          <w:rFonts w:ascii="Arial" w:hAnsi="Arial" w:eastAsia="Calibri" w:cs="Arial"/>
          <w:sz w:val="22"/>
          <w:lang w:eastAsia="en-US"/>
        </w:rPr>
        <w:t xml:space="preserve">&lt;</w:t>
      </w:r>
      <w:r>
        <w:rPr>
          <w:rFonts w:ascii="Arial" w:hAnsi="Arial" w:eastAsia="Calibri" w:cs="Arial"/>
          <w:i/>
          <w:sz w:val="22"/>
          <w:lang w:eastAsia="en-US"/>
        </w:rPr>
        <w:t xml:space="preserve">цифрами</w:t>
      </w:r>
      <w:r>
        <w:rPr>
          <w:rFonts w:ascii="Arial" w:hAnsi="Arial" w:eastAsia="Calibri" w:cs="Arial"/>
          <w:sz w:val="22"/>
          <w:lang w:eastAsia="en-US"/>
        </w:rPr>
        <w:t xml:space="preserve">&gt; (</w:t>
      </w:r>
      <w:r>
        <w:rPr>
          <w:rFonts w:ascii="Arial" w:hAnsi="Arial" w:eastAsia="Calibri" w:cs="Arial"/>
          <w:i/>
          <w:sz w:val="22"/>
          <w:lang w:eastAsia="en-US"/>
        </w:rPr>
        <w:t xml:space="preserve">&lt;прописью&gt;</w:t>
      </w:r>
      <w:r>
        <w:rPr>
          <w:rFonts w:ascii="Arial" w:hAnsi="Arial" w:eastAsia="Calibri" w:cs="Arial"/>
          <w:sz w:val="22"/>
          <w:lang w:eastAsia="en-US"/>
        </w:rPr>
        <w:t xml:space="preserve">)</w:t>
      </w:r>
      <w:r>
        <w:rPr>
          <w:rFonts w:ascii="Arial" w:hAnsi="Arial" w:cs="Arial"/>
          <w:sz w:val="22"/>
          <w:lang w:val="en-US"/>
        </w:rPr>
        <w:t xml:space="preserve"> </w:t>
      </w:r>
      <w:r>
        <w:rPr>
          <w:rFonts w:ascii="Arial" w:hAnsi="Arial" w:cs="Arial"/>
          <w:bCs/>
          <w:iCs/>
          <w:sz w:val="22"/>
        </w:rPr>
        <w:t xml:space="preserve">–</w:t>
      </w:r>
      <w:r>
        <w:rPr>
          <w:rFonts w:ascii="Arial" w:hAnsi="Arial" w:cs="Arial"/>
          <w:sz w:val="22"/>
        </w:rPr>
        <w:t xml:space="preserve"> </w:t>
      </w:r>
      <w:r>
        <w:rPr>
          <w:rFonts w:ascii="Arial" w:hAnsi="Arial" w:cs="Arial"/>
          <w:sz w:val="22"/>
          <w:szCs w:val="22"/>
        </w:rPr>
        <w:t xml:space="preserve">для Нового кредитора</w:t>
      </w:r>
      <w:r>
        <w:rPr>
          <w:rFonts w:ascii="Arial" w:hAnsi="Arial" w:cs="Arial"/>
          <w:sz w:val="22"/>
        </w:rPr>
        <w:t xml:space="preserve">.</w:t>
      </w:r>
      <w:r>
        <w:rPr>
          <w:rFonts w:ascii="Arial" w:hAnsi="Arial" w:cs="Arial"/>
          <w:sz w:val="22"/>
        </w:rPr>
      </w:r>
      <w:r>
        <w:rPr>
          <w:rFonts w:ascii="Arial" w:hAnsi="Arial" w:cs="Arial"/>
          <w:sz w:val="22"/>
        </w:rPr>
      </w:r>
    </w:p>
    <w:p>
      <w:pPr>
        <w:pStyle w:val="1477"/>
        <w:jc w:val="both"/>
        <w:spacing w:line="276" w:lineRule="auto"/>
        <w:rPr>
          <w:sz w:val="22"/>
          <w:szCs w:val="24"/>
        </w:rPr>
      </w:pPr>
      <w:r>
        <w:rPr>
          <w:sz w:val="22"/>
          <w:szCs w:val="24"/>
        </w:rPr>
        <w:t xml:space="preserve">Новый кредитор</w:t>
      </w:r>
      <w:r>
        <w:rPr>
          <w:sz w:val="22"/>
          <w:szCs w:val="24"/>
        </w:rPr>
        <w:t xml:space="preserve"> осведомлен и принимает риски, связанные с подписанием настоящего Договора усиленной квалифицированной электронной подписью, а также ответственность за любые негативные последствия подписания настоящего Договора </w:t>
      </w:r>
      <w:r>
        <w:rPr>
          <w:sz w:val="22"/>
          <w:szCs w:val="24"/>
        </w:rPr>
        <w:t xml:space="preserve">Новым кредитором </w:t>
      </w:r>
      <w:r>
        <w:rPr>
          <w:sz w:val="22"/>
          <w:szCs w:val="24"/>
        </w:rPr>
        <w:t xml:space="preserve">усиленной квалифицированной электронной подписью, которые могут наступить, в т.ч. за нарушение конфиденциальности ключей электронных подписей путем предоставления </w:t>
      </w:r>
      <w:r>
        <w:rPr>
          <w:sz w:val="22"/>
          <w:szCs w:val="24"/>
        </w:rPr>
        <w:t xml:space="preserve">Новым кредитором</w:t>
      </w:r>
      <w:r>
        <w:rPr>
          <w:sz w:val="22"/>
          <w:szCs w:val="24"/>
        </w:rPr>
        <w:t xml:space="preserve"> доступа конкретным лицам к:</w:t>
      </w:r>
      <w:r>
        <w:rPr>
          <w:sz w:val="22"/>
          <w:szCs w:val="24"/>
        </w:rPr>
      </w:r>
      <w:r>
        <w:rPr>
          <w:sz w:val="22"/>
          <w:szCs w:val="24"/>
        </w:rPr>
      </w:r>
    </w:p>
    <w:p>
      <w:pPr>
        <w:pStyle w:val="1477"/>
        <w:jc w:val="both"/>
        <w:spacing w:line="276" w:lineRule="auto"/>
        <w:rPr>
          <w:sz w:val="22"/>
          <w:szCs w:val="24"/>
        </w:rPr>
      </w:pPr>
      <w:r>
        <w:rPr>
          <w:sz w:val="22"/>
          <w:szCs w:val="24"/>
        </w:rPr>
        <w:t xml:space="preserve">- программно-аппаратному комплексу, содержащему средство криптографической защиты информации, которое позволяет подписывать документы усиленной квалифицированной электронной подписью;</w:t>
      </w:r>
      <w:r>
        <w:rPr>
          <w:sz w:val="22"/>
          <w:szCs w:val="24"/>
        </w:rPr>
      </w:r>
      <w:r>
        <w:rPr>
          <w:sz w:val="22"/>
          <w:szCs w:val="24"/>
        </w:rPr>
      </w:r>
    </w:p>
    <w:p>
      <w:pPr>
        <w:pStyle w:val="1477"/>
        <w:jc w:val="both"/>
        <w:spacing w:line="276" w:lineRule="auto"/>
        <w:rPr>
          <w:sz w:val="22"/>
          <w:szCs w:val="24"/>
        </w:rPr>
      </w:pPr>
      <w:r>
        <w:rPr>
          <w:sz w:val="22"/>
          <w:szCs w:val="24"/>
        </w:rPr>
        <w:t xml:space="preserve">- функциональному ключевому носителю, содержащему информацию для формирования усиленной квалифицированной электронной подписи;</w:t>
      </w:r>
      <w:r>
        <w:rPr>
          <w:sz w:val="22"/>
          <w:szCs w:val="24"/>
        </w:rPr>
      </w:r>
      <w:r>
        <w:rPr>
          <w:sz w:val="22"/>
          <w:szCs w:val="24"/>
        </w:rPr>
      </w:r>
    </w:p>
    <w:p>
      <w:pPr>
        <w:pStyle w:val="1477"/>
        <w:jc w:val="both"/>
        <w:spacing w:line="276" w:lineRule="auto"/>
        <w:rPr>
          <w:sz w:val="22"/>
          <w:szCs w:val="24"/>
        </w:rPr>
      </w:pPr>
      <w:r>
        <w:rPr>
          <w:sz w:val="22"/>
          <w:szCs w:val="24"/>
        </w:rPr>
        <w:t xml:space="preserve">- сертификату ключа проверки электронной п</w:t>
      </w:r>
      <w:r>
        <w:rPr>
          <w:sz w:val="22"/>
          <w:szCs w:val="24"/>
        </w:rPr>
        <w:t xml:space="preserve">одписи, созданному и выданному аккредитованными в порядке, установленном Федеральным законом «Об электронной подписи», удостоверяющими центрами (далее - аккредитованные центры), использующими средства электронной подписи и средства аккредитованного центра.</w:t>
      </w:r>
      <w:r>
        <w:rPr>
          <w:sz w:val="22"/>
          <w:szCs w:val="24"/>
        </w:rPr>
      </w:r>
      <w:r>
        <w:rPr>
          <w:sz w:val="22"/>
          <w:szCs w:val="24"/>
        </w:rPr>
      </w:r>
    </w:p>
    <w:p>
      <w:pPr>
        <w:pStyle w:val="1477"/>
        <w:jc w:val="both"/>
        <w:spacing w:line="276" w:lineRule="auto"/>
        <w:rPr>
          <w:sz w:val="22"/>
          <w:szCs w:val="22"/>
        </w:rPr>
      </w:pPr>
      <w:r>
        <w:rPr>
          <w:sz w:val="22"/>
          <w:szCs w:val="22"/>
        </w:rPr>
      </w:r>
      <w:r>
        <w:rPr>
          <w:sz w:val="22"/>
          <w:szCs w:val="22"/>
        </w:rPr>
      </w:r>
      <w:r>
        <w:rPr>
          <w:sz w:val="22"/>
          <w:szCs w:val="22"/>
        </w:rPr>
      </w:r>
    </w:p>
    <w:p>
      <w:pPr>
        <w:pStyle w:val="1473"/>
        <w:keepNext w:val="0"/>
        <w:spacing w:line="276" w:lineRule="auto"/>
        <w:shd w:val="clear" w:color="auto" w:fill="cccccc"/>
        <w:widowControl w:val="off"/>
        <w:rPr>
          <w:rFonts w:ascii="Arial" w:hAnsi="Arial" w:cs="Arial"/>
          <w:sz w:val="22"/>
          <w:szCs w:val="22"/>
          <w:u w:val="none"/>
        </w:rPr>
      </w:pPr>
      <w:r>
        <w:rPr>
          <w:rFonts w:ascii="Arial" w:hAnsi="Arial" w:cs="Arial"/>
          <w:sz w:val="22"/>
          <w:szCs w:val="22"/>
          <w:u w:val="none"/>
        </w:rPr>
        <w:t xml:space="preserve">7. ЮРИДИЧЕСКИЕ АДРЕСА, БАНКОВСКИЕ РЕКВИЗИТЫ</w:t>
      </w:r>
      <w:r>
        <w:rPr>
          <w:rFonts w:ascii="Arial" w:hAnsi="Arial" w:cs="Arial"/>
          <w:sz w:val="22"/>
          <w:szCs w:val="22"/>
          <w:u w:val="none"/>
        </w:rPr>
      </w:r>
      <w:r>
        <w:rPr>
          <w:rFonts w:ascii="Arial" w:hAnsi="Arial" w:cs="Arial"/>
          <w:sz w:val="22"/>
          <w:szCs w:val="22"/>
          <w:u w:val="none"/>
        </w:rPr>
      </w:r>
    </w:p>
    <w:p>
      <w:pPr>
        <w:pStyle w:val="1473"/>
        <w:keepNext w:val="0"/>
        <w:spacing w:line="276" w:lineRule="auto"/>
        <w:shd w:val="clear" w:color="auto" w:fill="cccccc"/>
        <w:widowControl w:val="off"/>
        <w:rPr>
          <w:rFonts w:ascii="Arial" w:hAnsi="Arial" w:cs="Arial"/>
          <w:sz w:val="22"/>
          <w:szCs w:val="22"/>
          <w:u w:val="none"/>
        </w:rPr>
      </w:pPr>
      <w:r>
        <w:rPr>
          <w:rFonts w:ascii="Arial" w:hAnsi="Arial" w:cs="Arial"/>
          <w:sz w:val="22"/>
          <w:szCs w:val="22"/>
          <w:u w:val="none"/>
        </w:rPr>
        <w:t xml:space="preserve">И МЕСТО НАХОЖДЕНИЯ СТ</w:t>
      </w:r>
      <w:r>
        <w:rPr>
          <w:rFonts w:ascii="Arial" w:hAnsi="Arial" w:cs="Arial"/>
          <w:sz w:val="22"/>
          <w:szCs w:val="22"/>
          <w:u w:val="none"/>
        </w:rPr>
        <w:t xml:space="preserve">О</w:t>
      </w:r>
      <w:r>
        <w:rPr>
          <w:rFonts w:ascii="Arial" w:hAnsi="Arial" w:cs="Arial"/>
          <w:sz w:val="22"/>
          <w:szCs w:val="22"/>
          <w:u w:val="none"/>
        </w:rPr>
        <w:t xml:space="preserve">РОН. ПОДПИСИ СТОРОН</w:t>
      </w:r>
      <w:r>
        <w:rPr>
          <w:rFonts w:ascii="Arial" w:hAnsi="Arial" w:cs="Arial"/>
          <w:sz w:val="22"/>
          <w:szCs w:val="22"/>
          <w:u w:val="none"/>
        </w:rPr>
      </w:r>
      <w:r>
        <w:rPr>
          <w:rFonts w:ascii="Arial" w:hAnsi="Arial" w:cs="Arial"/>
          <w:sz w:val="22"/>
          <w:szCs w:val="22"/>
          <w:u w:val="none"/>
        </w:rPr>
      </w:r>
    </w:p>
    <w:p>
      <w:pPr>
        <w:pStyle w:val="1472"/>
        <w:spacing w:line="276" w:lineRule="auto"/>
        <w:widowControl w:val="off"/>
        <w:rPr>
          <w:sz w:val="22"/>
          <w:szCs w:val="22"/>
        </w:rPr>
      </w:pPr>
      <w:r>
        <w:rPr>
          <w:sz w:val="22"/>
          <w:szCs w:val="22"/>
        </w:rPr>
      </w:r>
      <w:r>
        <w:rPr>
          <w:sz w:val="22"/>
          <w:szCs w:val="22"/>
        </w:rPr>
      </w:r>
      <w:r>
        <w:rPr>
          <w:sz w:val="22"/>
          <w:szCs w:val="22"/>
        </w:rPr>
      </w:r>
    </w:p>
    <w:tbl>
      <w:tblPr>
        <w:tblW w:w="10230" w:type="dxa"/>
        <w:jc w:val="center"/>
        <w:tblInd w:w="312" w:type="dxa"/>
        <w:tblLayout w:type="fixed"/>
        <w:tblCellMar>
          <w:left w:w="70" w:type="dxa"/>
          <w:top w:w="0" w:type="dxa"/>
          <w:right w:w="70" w:type="dxa"/>
          <w:bottom w:w="0" w:type="dxa"/>
        </w:tblCellMar>
        <w:tblLook w:val="04A0" w:firstRow="1" w:lastRow="0" w:firstColumn="1" w:lastColumn="0" w:noHBand="0" w:noVBand="1"/>
      </w:tblPr>
      <w:tblGrid>
        <w:gridCol w:w="5082"/>
        <w:gridCol w:w="5148"/>
      </w:tblGrid>
      <w:tr>
        <w:tblPrEx/>
        <w:trPr/>
        <w:tc>
          <w:tcPr>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1487"/>
              <w:keepNext w:val="0"/>
              <w:spacing w:line="276" w:lineRule="auto"/>
              <w:widowControl w:val="off"/>
              <w:rPr>
                <w:rFonts w:ascii="Arial" w:hAnsi="Arial" w:cs="Arial"/>
                <w:b/>
                <w:bCs/>
                <w:sz w:val="22"/>
                <w:szCs w:val="22"/>
              </w:rPr>
              <w:outlineLvl w:val="3"/>
            </w:pPr>
            <w:r>
              <w:rPr>
                <w:rFonts w:ascii="Arial" w:hAnsi="Arial" w:cs="Arial"/>
                <w:b/>
                <w:bCs/>
                <w:sz w:val="22"/>
                <w:szCs w:val="22"/>
              </w:rPr>
              <w:t xml:space="preserve">Кредитор</w:t>
            </w:r>
            <w:r>
              <w:rPr>
                <w:rFonts w:ascii="Arial" w:hAnsi="Arial" w:cs="Arial"/>
                <w:b/>
                <w:bCs/>
                <w:sz w:val="22"/>
                <w:szCs w:val="22"/>
              </w:rPr>
            </w:r>
            <w:r>
              <w:rPr>
                <w:rFonts w:ascii="Arial" w:hAnsi="Arial" w:cs="Arial"/>
                <w:b/>
                <w:bCs/>
                <w:sz w:val="22"/>
                <w:szCs w:val="22"/>
              </w:rPr>
            </w:r>
          </w:p>
          <w:p>
            <w:pPr>
              <w:pStyle w:val="1472"/>
              <w:jc w:val="both"/>
              <w:spacing w:line="276" w:lineRule="auto"/>
              <w:widowControl w:val="off"/>
              <w:rPr>
                <w:rFonts w:ascii="Arial" w:hAnsi="Arial" w:cs="Arial"/>
                <w:b/>
                <w:bCs/>
                <w:sz w:val="22"/>
                <w:szCs w:val="22"/>
              </w:rPr>
            </w:pPr>
            <w:r>
              <w:rPr>
                <w:rFonts w:ascii="Arial" w:hAnsi="Arial" w:cs="Arial"/>
                <w:b/>
                <w:bCs/>
                <w:sz w:val="22"/>
                <w:szCs w:val="22"/>
              </w:rPr>
            </w:r>
            <w:r>
              <w:rPr>
                <w:rFonts w:ascii="Arial" w:hAnsi="Arial" w:cs="Arial"/>
                <w:b/>
                <w:bCs/>
                <w:sz w:val="22"/>
                <w:szCs w:val="22"/>
              </w:rPr>
            </w:r>
            <w:r>
              <w:rPr>
                <w:rFonts w:ascii="Arial" w:hAnsi="Arial" w:cs="Arial"/>
                <w:b/>
                <w:bCs/>
                <w:sz w:val="22"/>
                <w:szCs w:val="22"/>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487"/>
              <w:keepNext w:val="0"/>
              <w:spacing w:line="276" w:lineRule="auto"/>
              <w:widowControl w:val="off"/>
              <w:rPr>
                <w:rFonts w:ascii="Arial" w:hAnsi="Arial" w:cs="Arial"/>
                <w:b/>
                <w:bCs/>
                <w:sz w:val="22"/>
                <w:szCs w:val="22"/>
              </w:rPr>
              <w:outlineLvl w:val="3"/>
            </w:pPr>
            <w:r>
              <w:rPr>
                <w:rFonts w:ascii="Arial" w:hAnsi="Arial" w:cs="Arial"/>
                <w:b/>
                <w:bCs/>
                <w:sz w:val="22"/>
                <w:szCs w:val="22"/>
              </w:rPr>
              <w:t xml:space="preserve">Новый кредитор</w:t>
            </w:r>
            <w:r>
              <w:rPr>
                <w:rFonts w:ascii="Arial" w:hAnsi="Arial" w:cs="Arial"/>
                <w:b/>
                <w:bCs/>
                <w:sz w:val="22"/>
                <w:szCs w:val="22"/>
              </w:rPr>
            </w:r>
            <w:r>
              <w:rPr>
                <w:rFonts w:ascii="Arial" w:hAnsi="Arial" w:cs="Arial"/>
                <w:b/>
                <w:bCs/>
                <w:sz w:val="22"/>
                <w:szCs w:val="22"/>
              </w:rPr>
            </w:r>
          </w:p>
          <w:p>
            <w:pPr>
              <w:pStyle w:val="1472"/>
              <w:jc w:val="both"/>
              <w:spacing w:line="276" w:lineRule="auto"/>
              <w:widowControl w:val="off"/>
              <w:rPr>
                <w:rFonts w:ascii="Arial" w:hAnsi="Arial" w:cs="Arial"/>
                <w:b/>
                <w:bCs/>
                <w:sz w:val="22"/>
                <w:szCs w:val="22"/>
              </w:rPr>
            </w:pPr>
            <w:r>
              <w:rPr>
                <w:rFonts w:ascii="Arial" w:hAnsi="Arial" w:cs="Arial"/>
                <w:b/>
                <w:bCs/>
                <w:sz w:val="22"/>
                <w:szCs w:val="22"/>
              </w:rPr>
            </w:r>
            <w:r>
              <w:rPr>
                <w:rFonts w:ascii="Arial" w:hAnsi="Arial" w:cs="Arial"/>
                <w:b/>
                <w:bCs/>
                <w:sz w:val="22"/>
                <w:szCs w:val="22"/>
              </w:rPr>
            </w:r>
            <w:r>
              <w:rPr>
                <w:rFonts w:ascii="Arial" w:hAnsi="Arial" w:cs="Arial"/>
                <w:b/>
                <w:bCs/>
                <w:sz w:val="22"/>
                <w:szCs w:val="22"/>
              </w:rPr>
            </w:r>
          </w:p>
        </w:tc>
      </w:tr>
      <w:tr>
        <w:tblPrEx/>
        <w:trPr/>
        <w:tc>
          <w:tcPr>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1472"/>
              <w:jc w:val="both"/>
              <w:spacing w:line="276" w:lineRule="auto"/>
              <w:widowControl w:val="off"/>
              <w:rPr>
                <w:rFonts w:ascii="Arial" w:hAnsi="Arial" w:cs="Arial"/>
                <w:sz w:val="22"/>
                <w:szCs w:val="22"/>
              </w:rPr>
            </w:pPr>
            <w:r>
              <w:rPr>
                <w:rFonts w:ascii="Arial" w:hAnsi="Arial" w:cs="Arial"/>
                <w:sz w:val="22"/>
                <w:szCs w:val="22"/>
              </w:rPr>
              <w:t xml:space="preserve">____________________________________</w:t>
            </w:r>
            <w:r>
              <w:rPr>
                <w:rFonts w:ascii="Arial" w:hAnsi="Arial" w:cs="Arial"/>
                <w:sz w:val="22"/>
                <w:szCs w:val="22"/>
              </w:rPr>
            </w:r>
            <w:r>
              <w:rPr>
                <w:rFonts w:ascii="Arial" w:hAnsi="Arial" w:cs="Arial"/>
                <w:sz w:val="22"/>
                <w:szCs w:val="22"/>
              </w:rPr>
            </w:r>
          </w:p>
          <w:p>
            <w:pPr>
              <w:pStyle w:val="1472"/>
              <w:spacing w:line="276" w:lineRule="auto"/>
              <w:widowControl w:val="off"/>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472"/>
              <w:jc w:val="both"/>
              <w:spacing w:line="276" w:lineRule="auto"/>
              <w:widowControl w:val="off"/>
              <w:rPr>
                <w:rFonts w:ascii="Arial" w:hAnsi="Arial" w:cs="Arial"/>
                <w:sz w:val="22"/>
                <w:szCs w:val="22"/>
              </w:rPr>
            </w:pPr>
            <w:r>
              <w:rPr>
                <w:rFonts w:ascii="Arial" w:hAnsi="Arial" w:cs="Arial"/>
                <w:sz w:val="22"/>
                <w:szCs w:val="22"/>
              </w:rPr>
              <w:t xml:space="preserve">Место нахождения:</w:t>
            </w:r>
            <w:r>
              <w:rPr>
                <w:rFonts w:ascii="Arial" w:hAnsi="Arial" w:cs="Arial"/>
                <w:sz w:val="22"/>
                <w:szCs w:val="22"/>
              </w:rPr>
            </w:r>
            <w:r>
              <w:rPr>
                <w:rFonts w:ascii="Arial" w:hAnsi="Arial" w:cs="Arial"/>
                <w:sz w:val="22"/>
                <w:szCs w:val="22"/>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472"/>
              <w:jc w:val="both"/>
              <w:spacing w:line="276" w:lineRule="auto"/>
              <w:widowControl w:val="off"/>
              <w:rPr>
                <w:rFonts w:ascii="Arial" w:hAnsi="Arial" w:cs="Arial"/>
                <w:sz w:val="22"/>
                <w:szCs w:val="22"/>
              </w:rPr>
            </w:pPr>
            <w:r>
              <w:rPr>
                <w:rFonts w:ascii="Arial" w:hAnsi="Arial" w:cs="Arial"/>
                <w:sz w:val="22"/>
                <w:szCs w:val="22"/>
              </w:rPr>
              <w:t xml:space="preserve">____________________________________</w:t>
            </w:r>
            <w:r>
              <w:rPr>
                <w:rFonts w:ascii="Arial" w:hAnsi="Arial" w:cs="Arial"/>
                <w:sz w:val="22"/>
                <w:szCs w:val="22"/>
              </w:rPr>
            </w:r>
            <w:r>
              <w:rPr>
                <w:rFonts w:ascii="Arial" w:hAnsi="Arial" w:cs="Arial"/>
                <w:sz w:val="22"/>
                <w:szCs w:val="22"/>
              </w:rPr>
            </w:r>
          </w:p>
          <w:p>
            <w:pPr>
              <w:pStyle w:val="1472"/>
              <w:ind w:left="332"/>
              <w:jc w:val="both"/>
              <w:spacing w:line="276" w:lineRule="auto"/>
              <w:widowControl w:val="off"/>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472"/>
              <w:jc w:val="both"/>
              <w:spacing w:line="276" w:lineRule="auto"/>
              <w:widowControl w:val="off"/>
              <w:rPr>
                <w:rFonts w:ascii="Arial" w:hAnsi="Arial" w:cs="Arial"/>
                <w:sz w:val="22"/>
                <w:szCs w:val="22"/>
              </w:rPr>
            </w:pPr>
            <w:r>
              <w:rPr>
                <w:rFonts w:ascii="Arial" w:hAnsi="Arial" w:cs="Arial"/>
                <w:sz w:val="22"/>
                <w:szCs w:val="22"/>
              </w:rPr>
              <w:t xml:space="preserve">Место нахождения:</w:t>
            </w:r>
            <w:r>
              <w:rPr>
                <w:rFonts w:ascii="Arial" w:hAnsi="Arial" w:cs="Arial"/>
                <w:sz w:val="22"/>
                <w:szCs w:val="22"/>
              </w:rPr>
            </w:r>
            <w:r>
              <w:rPr>
                <w:rFonts w:ascii="Arial" w:hAnsi="Arial" w:cs="Arial"/>
                <w:sz w:val="22"/>
                <w:szCs w:val="22"/>
              </w:rPr>
            </w:r>
          </w:p>
        </w:tc>
      </w:tr>
      <w:tr>
        <w:tblPrEx/>
        <w:trPr/>
        <w:tc>
          <w:tcPr>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1472"/>
              <w:jc w:val="both"/>
              <w:spacing w:line="276" w:lineRule="auto"/>
              <w:widowControl w:val="off"/>
              <w:rPr>
                <w:rFonts w:ascii="Arial" w:hAnsi="Arial" w:cs="Arial"/>
                <w:sz w:val="22"/>
                <w:szCs w:val="22"/>
              </w:rPr>
            </w:pPr>
            <w:r>
              <w:rPr>
                <w:rFonts w:ascii="Arial" w:hAnsi="Arial" w:cs="Arial"/>
                <w:sz w:val="22"/>
                <w:szCs w:val="22"/>
              </w:rPr>
              <w:t xml:space="preserve">ИНН </w:t>
            </w:r>
            <w:r>
              <w:rPr>
                <w:rFonts w:ascii="Arial" w:hAnsi="Arial" w:cs="Arial"/>
                <w:sz w:val="22"/>
                <w:szCs w:val="22"/>
              </w:rPr>
            </w:r>
            <w:r>
              <w:rPr>
                <w:rFonts w:ascii="Arial" w:hAnsi="Arial" w:cs="Arial"/>
                <w:sz w:val="22"/>
                <w:szCs w:val="22"/>
              </w:rPr>
            </w:r>
          </w:p>
          <w:p>
            <w:pPr>
              <w:pStyle w:val="1472"/>
              <w:jc w:val="both"/>
              <w:spacing w:line="276" w:lineRule="auto"/>
              <w:widowControl w:val="off"/>
              <w:rPr>
                <w:rFonts w:ascii="Arial" w:hAnsi="Arial" w:cs="Arial"/>
                <w:sz w:val="22"/>
                <w:szCs w:val="22"/>
              </w:rPr>
            </w:pPr>
            <w:r>
              <w:rPr>
                <w:rFonts w:ascii="Arial" w:hAnsi="Arial" w:cs="Arial"/>
                <w:sz w:val="22"/>
                <w:szCs w:val="22"/>
              </w:rPr>
              <w:t xml:space="preserve">ОГРН</w:t>
            </w:r>
            <w:r>
              <w:rPr>
                <w:rFonts w:ascii="Arial" w:hAnsi="Arial" w:cs="Arial"/>
                <w:sz w:val="22"/>
                <w:szCs w:val="22"/>
              </w:rPr>
            </w:r>
            <w:r>
              <w:rPr>
                <w:rFonts w:ascii="Arial" w:hAnsi="Arial" w:cs="Arial"/>
                <w:sz w:val="22"/>
                <w:szCs w:val="22"/>
              </w:rPr>
            </w:r>
          </w:p>
          <w:p>
            <w:pPr>
              <w:pStyle w:val="1472"/>
              <w:jc w:val="both"/>
              <w:spacing w:line="276" w:lineRule="auto"/>
              <w:widowControl w:val="off"/>
              <w:rPr>
                <w:rFonts w:ascii="Arial" w:hAnsi="Arial" w:cs="Arial"/>
                <w:sz w:val="22"/>
                <w:szCs w:val="22"/>
              </w:rPr>
            </w:pPr>
            <w:r>
              <w:rPr>
                <w:rFonts w:ascii="Arial" w:hAnsi="Arial" w:cs="Arial"/>
                <w:sz w:val="22"/>
                <w:szCs w:val="22"/>
              </w:rPr>
              <w:t xml:space="preserve">БИК</w:t>
            </w:r>
            <w:r>
              <w:rPr>
                <w:rFonts w:ascii="Arial" w:hAnsi="Arial" w:cs="Arial"/>
                <w:sz w:val="22"/>
                <w:szCs w:val="22"/>
              </w:rPr>
            </w:r>
            <w:r>
              <w:rPr>
                <w:rFonts w:ascii="Arial" w:hAnsi="Arial" w:cs="Arial"/>
                <w:sz w:val="22"/>
                <w:szCs w:val="22"/>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472"/>
              <w:jc w:val="both"/>
              <w:spacing w:line="276" w:lineRule="auto"/>
              <w:widowControl w:val="off"/>
              <w:rPr>
                <w:rFonts w:ascii="Arial" w:hAnsi="Arial" w:cs="Arial"/>
                <w:sz w:val="22"/>
                <w:szCs w:val="22"/>
              </w:rPr>
            </w:pPr>
            <w:r>
              <w:rPr>
                <w:rFonts w:ascii="Arial" w:hAnsi="Arial" w:cs="Arial"/>
                <w:sz w:val="22"/>
                <w:szCs w:val="22"/>
              </w:rPr>
              <w:t xml:space="preserve">ИНН </w:t>
            </w:r>
            <w:r>
              <w:rPr>
                <w:rFonts w:ascii="Arial" w:hAnsi="Arial" w:cs="Arial"/>
                <w:sz w:val="22"/>
                <w:szCs w:val="22"/>
              </w:rPr>
            </w:r>
            <w:r>
              <w:rPr>
                <w:rFonts w:ascii="Arial" w:hAnsi="Arial" w:cs="Arial"/>
                <w:sz w:val="22"/>
                <w:szCs w:val="22"/>
              </w:rPr>
            </w:r>
          </w:p>
          <w:p>
            <w:pPr>
              <w:pStyle w:val="1472"/>
              <w:jc w:val="both"/>
              <w:spacing w:line="276" w:lineRule="auto"/>
              <w:widowControl w:val="off"/>
              <w:rPr>
                <w:rFonts w:ascii="Arial" w:hAnsi="Arial" w:cs="Arial"/>
                <w:sz w:val="22"/>
                <w:szCs w:val="22"/>
              </w:rPr>
            </w:pPr>
            <w:r>
              <w:rPr>
                <w:rFonts w:ascii="Arial" w:hAnsi="Arial" w:cs="Arial"/>
                <w:sz w:val="22"/>
                <w:szCs w:val="22"/>
              </w:rPr>
              <w:t xml:space="preserve">ОГРН</w:t>
            </w:r>
            <w:r>
              <w:rPr>
                <w:rFonts w:ascii="Arial" w:hAnsi="Arial" w:cs="Arial"/>
                <w:sz w:val="22"/>
                <w:szCs w:val="22"/>
              </w:rPr>
            </w:r>
            <w:r>
              <w:rPr>
                <w:rFonts w:ascii="Arial" w:hAnsi="Arial" w:cs="Arial"/>
                <w:sz w:val="22"/>
                <w:szCs w:val="22"/>
              </w:rPr>
            </w:r>
          </w:p>
          <w:p>
            <w:pPr>
              <w:pStyle w:val="1472"/>
              <w:widowControl w:val="off"/>
              <w:rPr>
                <w:rFonts w:ascii="Arial" w:hAnsi="Arial" w:cs="Arial"/>
                <w:sz w:val="22"/>
                <w:szCs w:val="22"/>
              </w:rPr>
            </w:pPr>
            <w:r>
              <w:rPr>
                <w:rFonts w:ascii="Arial" w:hAnsi="Arial" w:cs="Arial"/>
                <w:sz w:val="22"/>
                <w:szCs w:val="22"/>
              </w:rPr>
              <w:t xml:space="preserve">СНИЛС</w:t>
            </w:r>
            <w:r>
              <w:rPr>
                <w:rStyle w:val="1500"/>
                <w:rFonts w:ascii="Arial" w:hAnsi="Arial" w:cs="Arial"/>
                <w:sz w:val="22"/>
                <w:szCs w:val="22"/>
              </w:rPr>
              <w:footnoteReference w:id="4"/>
            </w:r>
            <w:r>
              <w:rPr>
                <w:rFonts w:ascii="Arial" w:hAnsi="Arial" w:cs="Arial"/>
                <w:sz w:val="22"/>
                <w:szCs w:val="22"/>
              </w:rPr>
              <w:t xml:space="preserve">  ____________________________</w:t>
            </w:r>
            <w:r>
              <w:rPr>
                <w:rFonts w:ascii="Arial" w:hAnsi="Arial" w:cs="Arial"/>
                <w:sz w:val="22"/>
                <w:szCs w:val="22"/>
              </w:rPr>
            </w:r>
            <w:r>
              <w:rPr>
                <w:rFonts w:ascii="Arial" w:hAnsi="Arial" w:cs="Arial"/>
                <w:sz w:val="22"/>
                <w:szCs w:val="22"/>
              </w:rPr>
            </w:r>
          </w:p>
          <w:p>
            <w:pPr>
              <w:pStyle w:val="1472"/>
              <w:jc w:val="both"/>
              <w:spacing w:line="276" w:lineRule="auto"/>
              <w:widowControl w:val="off"/>
              <w:rPr>
                <w:rFonts w:ascii="Arial" w:hAnsi="Arial" w:cs="Arial"/>
                <w:sz w:val="22"/>
                <w:szCs w:val="22"/>
              </w:rPr>
            </w:pPr>
            <w:r>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vertAlign w:val="superscript"/>
              </w:rPr>
              <w:t xml:space="preserve">(указывается СНИЛС лица, подписывающего Договор</w:t>
            </w:r>
            <w:r>
              <w:rPr>
                <w:rFonts w:ascii="Arial" w:hAnsi="Arial" w:cs="Arial"/>
                <w:sz w:val="22"/>
                <w:szCs w:val="22"/>
                <w:vertAlign w:val="superscript"/>
              </w:rPr>
              <w:t xml:space="preserve">)</w:t>
            </w:r>
            <w:r>
              <w:rPr>
                <w:rFonts w:ascii="Arial" w:hAnsi="Arial" w:cs="Arial"/>
                <w:sz w:val="22"/>
                <w:szCs w:val="22"/>
              </w:rPr>
            </w:r>
            <w:r>
              <w:rPr>
                <w:rFonts w:ascii="Arial" w:hAnsi="Arial" w:cs="Arial"/>
                <w:sz w:val="22"/>
                <w:szCs w:val="22"/>
              </w:rPr>
            </w:r>
          </w:p>
          <w:p>
            <w:pPr>
              <w:pStyle w:val="1472"/>
              <w:jc w:val="both"/>
              <w:spacing w:line="276" w:lineRule="auto"/>
              <w:widowControl w:val="off"/>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tc>
      </w:tr>
      <w:tr>
        <w:tblPrEx/>
        <w:trPr/>
        <w:tc>
          <w:tcPr>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1472"/>
              <w:jc w:val="both"/>
              <w:spacing w:line="276" w:lineRule="auto"/>
              <w:widowControl w:val="off"/>
              <w:rPr>
                <w:rFonts w:ascii="Arial" w:hAnsi="Arial" w:cs="Arial"/>
                <w:sz w:val="22"/>
                <w:szCs w:val="22"/>
              </w:rPr>
            </w:pPr>
            <w:r>
              <w:rPr>
                <w:rFonts w:ascii="Arial" w:hAnsi="Arial" w:cs="Arial"/>
                <w:sz w:val="22"/>
                <w:szCs w:val="22"/>
              </w:rPr>
              <w:t xml:space="preserve">№ корр. счета/субсчета, где открыт</w:t>
            </w:r>
            <w:r>
              <w:rPr>
                <w:rFonts w:ascii="Arial" w:hAnsi="Arial" w:cs="Arial"/>
                <w:sz w:val="22"/>
                <w:szCs w:val="22"/>
              </w:rPr>
            </w:r>
            <w:r>
              <w:rPr>
                <w:rFonts w:ascii="Arial" w:hAnsi="Arial" w:cs="Arial"/>
                <w:sz w:val="22"/>
                <w:szCs w:val="22"/>
              </w:rPr>
            </w:r>
          </w:p>
          <w:p>
            <w:pPr>
              <w:pStyle w:val="1472"/>
              <w:jc w:val="both"/>
              <w:spacing w:line="276" w:lineRule="auto"/>
              <w:widowControl w:val="off"/>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472"/>
              <w:jc w:val="both"/>
              <w:spacing w:line="276" w:lineRule="auto"/>
              <w:widowControl w:val="off"/>
              <w:rPr>
                <w:rFonts w:ascii="Arial" w:hAnsi="Arial" w:cs="Arial"/>
                <w:sz w:val="22"/>
                <w:szCs w:val="22"/>
              </w:rPr>
            </w:pPr>
            <w:r>
              <w:rPr>
                <w:rFonts w:ascii="Arial" w:hAnsi="Arial" w:cs="Arial"/>
                <w:sz w:val="22"/>
                <w:szCs w:val="22"/>
              </w:rPr>
              <w:t xml:space="preserve">№№ счетов</w:t>
            </w:r>
            <w:r>
              <w:rPr>
                <w:rFonts w:ascii="Arial" w:hAnsi="Arial" w:cs="Arial"/>
                <w:sz w:val="22"/>
                <w:szCs w:val="22"/>
              </w:rPr>
            </w:r>
            <w:r>
              <w:rPr>
                <w:rFonts w:ascii="Arial" w:hAnsi="Arial" w:cs="Arial"/>
                <w:sz w:val="22"/>
                <w:szCs w:val="22"/>
              </w:rPr>
            </w:r>
          </w:p>
        </w:tc>
      </w:tr>
      <w:tr>
        <w:tblPrEx/>
        <w:trPr>
          <w:cantSplit/>
          <w:trHeight w:val="371"/>
        </w:trPr>
        <w:tc>
          <w:tcPr>
            <w:gridSpan w:val="2"/>
            <w:tcBorders>
              <w:top w:val="none" w:color="000000" w:sz="4" w:space="0"/>
              <w:left w:val="none" w:color="000000" w:sz="4" w:space="0"/>
              <w:bottom w:val="none" w:color="000000" w:sz="4" w:space="0"/>
              <w:right w:val="none" w:color="000000" w:sz="4" w:space="0"/>
            </w:tcBorders>
            <w:tcW w:w="10230" w:type="dxa"/>
            <w:vAlign w:val="top"/>
            <w:textDirection w:val="lrTb"/>
            <w:noWrap w:val="false"/>
          </w:tcPr>
          <w:p>
            <w:pPr>
              <w:pStyle w:val="1472"/>
              <w:jc w:val="center"/>
              <w:spacing w:line="276" w:lineRule="auto"/>
              <w:widowControl w:val="off"/>
              <w:rPr>
                <w:rFonts w:ascii="Arial" w:hAnsi="Arial" w:cs="Arial"/>
                <w:b/>
                <w:sz w:val="22"/>
                <w:szCs w:val="22"/>
              </w:rPr>
            </w:pPr>
            <w:r>
              <w:rPr>
                <w:rFonts w:ascii="Arial" w:hAnsi="Arial" w:cs="Arial"/>
                <w:b/>
                <w:sz w:val="22"/>
                <w:szCs w:val="22"/>
              </w:rPr>
              <w:t xml:space="preserve">ПОДПИСИ СТОРОН:</w:t>
            </w:r>
            <w:r>
              <w:rPr>
                <w:rFonts w:ascii="Arial" w:hAnsi="Arial" w:cs="Arial"/>
                <w:b/>
                <w:sz w:val="22"/>
                <w:szCs w:val="22"/>
              </w:rPr>
            </w:r>
            <w:r>
              <w:rPr>
                <w:rFonts w:ascii="Arial" w:hAnsi="Arial" w:cs="Arial"/>
                <w:b/>
                <w:sz w:val="22"/>
                <w:szCs w:val="22"/>
              </w:rPr>
            </w:r>
          </w:p>
        </w:tc>
      </w:tr>
      <w:tr>
        <w:tblPrEx/>
        <w:trPr>
          <w:trHeight w:val="1244"/>
        </w:trPr>
        <w:tc>
          <w:tcPr>
            <w:tcBorders>
              <w:top w:val="none" w:color="000000" w:sz="4" w:space="0"/>
              <w:left w:val="none" w:color="000000" w:sz="4" w:space="0"/>
              <w:bottom w:val="none" w:color="000000" w:sz="4" w:space="0"/>
              <w:right w:val="none" w:color="000000" w:sz="4" w:space="0"/>
            </w:tcBorders>
            <w:tcW w:w="5082" w:type="dxa"/>
            <w:vAlign w:val="top"/>
            <w:textDirection w:val="lrTb"/>
            <w:noWrap w:val="false"/>
          </w:tcPr>
          <w:p>
            <w:pPr>
              <w:pStyle w:val="1487"/>
              <w:keepNext w:val="0"/>
              <w:spacing w:line="276" w:lineRule="auto"/>
              <w:widowControl w:val="off"/>
              <w:rPr>
                <w:rFonts w:ascii="Arial" w:hAnsi="Arial" w:cs="Arial"/>
                <w:b/>
                <w:bCs/>
                <w:sz w:val="22"/>
                <w:szCs w:val="22"/>
              </w:rPr>
              <w:outlineLvl w:val="3"/>
            </w:pPr>
            <w:r>
              <w:rPr>
                <w:rFonts w:ascii="Arial" w:hAnsi="Arial" w:cs="Arial"/>
                <w:b/>
                <w:bCs/>
                <w:sz w:val="22"/>
                <w:szCs w:val="22"/>
              </w:rPr>
            </w:r>
            <w:r>
              <w:rPr>
                <w:rFonts w:ascii="Arial" w:hAnsi="Arial" w:cs="Arial"/>
                <w:b/>
                <w:bCs/>
                <w:sz w:val="22"/>
                <w:szCs w:val="22"/>
              </w:rPr>
            </w:r>
            <w:r>
              <w:rPr>
                <w:rFonts w:ascii="Arial" w:hAnsi="Arial" w:cs="Arial"/>
                <w:b/>
                <w:bCs/>
                <w:sz w:val="22"/>
                <w:szCs w:val="22"/>
              </w:rPr>
            </w:r>
          </w:p>
          <w:p>
            <w:pPr>
              <w:pStyle w:val="1487"/>
              <w:keepNext w:val="0"/>
              <w:spacing w:line="276" w:lineRule="auto"/>
              <w:widowControl w:val="off"/>
              <w:rPr>
                <w:rFonts w:ascii="Arial" w:hAnsi="Arial" w:cs="Arial"/>
                <w:sz w:val="22"/>
                <w:szCs w:val="22"/>
              </w:rPr>
              <w:outlineLvl w:val="3"/>
            </w:pPr>
            <w:r>
              <w:rPr>
                <w:rFonts w:ascii="Arial" w:hAnsi="Arial" w:cs="Arial"/>
                <w:b/>
                <w:bCs/>
                <w:sz w:val="22"/>
                <w:szCs w:val="22"/>
              </w:rPr>
              <w:t xml:space="preserve">Кредитор  </w:t>
            </w:r>
            <w:r>
              <w:rPr>
                <w:rFonts w:ascii="Arial" w:hAnsi="Arial" w:cs="Arial"/>
                <w:sz w:val="22"/>
                <w:szCs w:val="22"/>
              </w:rPr>
            </w:r>
            <w:r>
              <w:rPr>
                <w:rFonts w:ascii="Arial" w:hAnsi="Arial" w:cs="Arial"/>
                <w:sz w:val="22"/>
                <w:szCs w:val="22"/>
              </w:rPr>
            </w:r>
          </w:p>
          <w:p>
            <w:pPr>
              <w:pStyle w:val="1490"/>
              <w:spacing w:line="276" w:lineRule="auto"/>
              <w:rPr>
                <w:rFonts w:cs="Arial"/>
                <w:sz w:val="22"/>
                <w:lang w:val="ru-RU" w:eastAsia="ru-RU"/>
              </w:rPr>
            </w:pPr>
            <w:r>
              <w:rPr>
                <w:rFonts w:cs="Arial"/>
                <w:sz w:val="22"/>
                <w:lang w:val="ru-RU" w:eastAsia="ru-RU"/>
              </w:rPr>
            </w:r>
            <w:r>
              <w:rPr>
                <w:rFonts w:cs="Arial"/>
                <w:sz w:val="22"/>
                <w:lang w:val="ru-RU" w:eastAsia="ru-RU"/>
              </w:rPr>
            </w:r>
            <w:r>
              <w:rPr>
                <w:rFonts w:cs="Arial"/>
                <w:sz w:val="22"/>
                <w:lang w:val="ru-RU" w:eastAsia="ru-RU"/>
              </w:rPr>
            </w:r>
          </w:p>
          <w:p>
            <w:pPr>
              <w:pStyle w:val="1490"/>
              <w:spacing w:line="276" w:lineRule="auto"/>
              <w:rPr>
                <w:rFonts w:cs="Arial"/>
                <w:sz w:val="22"/>
                <w:lang w:val="ru-RU" w:eastAsia="ru-RU"/>
              </w:rPr>
            </w:pPr>
            <w:r>
              <w:rPr>
                <w:rFonts w:cs="Arial"/>
                <w:sz w:val="22"/>
                <w:lang w:val="ru-RU" w:eastAsia="ru-RU"/>
              </w:rPr>
              <w:t xml:space="preserve">__________</w:t>
            </w:r>
            <w:r>
              <w:rPr>
                <w:rFonts w:cs="Arial"/>
                <w:sz w:val="22"/>
                <w:lang w:val="ru-RU" w:eastAsia="ru-RU"/>
              </w:rPr>
              <w:t xml:space="preserve">  __________  __________</w:t>
            </w:r>
            <w:r>
              <w:rPr>
                <w:rFonts w:cs="Arial"/>
                <w:sz w:val="22"/>
                <w:lang w:val="ru-RU" w:eastAsia="ru-RU"/>
              </w:rPr>
              <w:t xml:space="preserve">_______</w:t>
            </w:r>
            <w:r>
              <w:rPr>
                <w:rFonts w:cs="Arial"/>
                <w:sz w:val="22"/>
                <w:lang w:val="ru-RU" w:eastAsia="ru-RU"/>
              </w:rPr>
            </w:r>
            <w:r>
              <w:rPr>
                <w:rFonts w:cs="Arial"/>
                <w:sz w:val="22"/>
                <w:lang w:val="ru-RU" w:eastAsia="ru-RU"/>
              </w:rPr>
            </w:r>
          </w:p>
          <w:p>
            <w:pPr>
              <w:pStyle w:val="1472"/>
              <w:spacing w:line="276" w:lineRule="auto"/>
              <w:widowControl w:val="off"/>
              <w:rPr>
                <w:rFonts w:ascii="Arial" w:hAnsi="Arial" w:cs="Arial"/>
                <w:sz w:val="18"/>
                <w:szCs w:val="18"/>
              </w:rPr>
            </w:pPr>
            <w:r>
              <w:rPr>
                <w:rFonts w:ascii="Arial" w:hAnsi="Arial" w:cs="Arial"/>
                <w:sz w:val="18"/>
                <w:szCs w:val="18"/>
              </w:rPr>
              <w:t xml:space="preserve">  (должность)    </w:t>
            </w:r>
            <w:r>
              <w:rPr>
                <w:rFonts w:ascii="Arial" w:hAnsi="Arial" w:cs="Arial"/>
                <w:sz w:val="18"/>
                <w:szCs w:val="18"/>
              </w:rPr>
              <w:t xml:space="preserve">    </w:t>
            </w:r>
            <w:r>
              <w:rPr>
                <w:rFonts w:ascii="Arial" w:hAnsi="Arial" w:cs="Arial"/>
                <w:sz w:val="18"/>
                <w:szCs w:val="18"/>
              </w:rPr>
              <w:t xml:space="preserve"> (подпись)    </w:t>
            </w:r>
            <w:r>
              <w:rPr>
                <w:rFonts w:ascii="Arial" w:hAnsi="Arial" w:cs="Arial"/>
                <w:sz w:val="18"/>
                <w:szCs w:val="18"/>
              </w:rPr>
              <w:t xml:space="preserve">   (расшифровка подписи</w:t>
            </w:r>
            <w:r>
              <w:rPr>
                <w:rFonts w:ascii="Arial" w:hAnsi="Arial" w:cs="Arial"/>
                <w:sz w:val="18"/>
                <w:szCs w:val="18"/>
              </w:rPr>
              <w:t xml:space="preserve">)</w:t>
            </w:r>
            <w:r>
              <w:rPr>
                <w:rFonts w:ascii="Arial" w:hAnsi="Arial" w:cs="Arial"/>
                <w:sz w:val="18"/>
                <w:szCs w:val="18"/>
              </w:rPr>
            </w:r>
            <w:r>
              <w:rPr>
                <w:rFonts w:ascii="Arial" w:hAnsi="Arial" w:cs="Arial"/>
                <w:sz w:val="18"/>
                <w:szCs w:val="18"/>
              </w:rPr>
            </w:r>
          </w:p>
          <w:p>
            <w:pPr>
              <w:pStyle w:val="1472"/>
              <w:spacing w:line="276" w:lineRule="auto"/>
              <w:widowControl w:val="off"/>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472"/>
              <w:jc w:val="center"/>
              <w:spacing w:line="276" w:lineRule="auto"/>
              <w:widowControl w:val="off"/>
              <w:rPr>
                <w:rFonts w:ascii="Arial" w:hAnsi="Arial" w:cs="Arial"/>
                <w:sz w:val="22"/>
                <w:szCs w:val="22"/>
              </w:rPr>
            </w:pPr>
            <w:r>
              <w:rPr>
                <w:rFonts w:ascii="Arial" w:hAnsi="Arial" w:cs="Arial"/>
                <w:sz w:val="22"/>
                <w:szCs w:val="22"/>
              </w:rPr>
              <w:t xml:space="preserve">МП</w:t>
            </w:r>
            <w:r>
              <w:rPr>
                <w:rFonts w:ascii="Arial" w:hAnsi="Arial" w:cs="Arial"/>
                <w:sz w:val="22"/>
                <w:szCs w:val="22"/>
              </w:rPr>
            </w:r>
            <w:r>
              <w:rPr>
                <w:rFonts w:ascii="Arial" w:hAnsi="Arial" w:cs="Arial"/>
                <w:sz w:val="22"/>
                <w:szCs w:val="22"/>
              </w:rPr>
            </w:r>
          </w:p>
        </w:tc>
        <w:tc>
          <w:tcPr>
            <w:tcBorders>
              <w:top w:val="none" w:color="000000" w:sz="4" w:space="0"/>
              <w:left w:val="none" w:color="000000" w:sz="4" w:space="0"/>
              <w:bottom w:val="none" w:color="000000" w:sz="4" w:space="0"/>
              <w:right w:val="none" w:color="000000" w:sz="4" w:space="0"/>
            </w:tcBorders>
            <w:tcW w:w="5148" w:type="dxa"/>
            <w:vAlign w:val="top"/>
            <w:textDirection w:val="lrTb"/>
            <w:noWrap w:val="false"/>
          </w:tcPr>
          <w:p>
            <w:pPr>
              <w:pStyle w:val="1487"/>
              <w:keepNext w:val="0"/>
              <w:spacing w:line="276" w:lineRule="auto"/>
              <w:widowControl w:val="off"/>
              <w:rPr>
                <w:rFonts w:ascii="Arial" w:hAnsi="Arial" w:cs="Arial"/>
                <w:b/>
                <w:bCs/>
                <w:sz w:val="22"/>
                <w:szCs w:val="22"/>
              </w:rPr>
              <w:outlineLvl w:val="3"/>
            </w:pPr>
            <w:r>
              <w:rPr>
                <w:rFonts w:ascii="Arial" w:hAnsi="Arial" w:cs="Arial"/>
                <w:b/>
                <w:bCs/>
                <w:sz w:val="22"/>
                <w:szCs w:val="22"/>
              </w:rPr>
            </w:r>
            <w:r>
              <w:rPr>
                <w:rFonts w:ascii="Arial" w:hAnsi="Arial" w:cs="Arial"/>
                <w:b/>
                <w:bCs/>
                <w:sz w:val="22"/>
                <w:szCs w:val="22"/>
              </w:rPr>
            </w:r>
            <w:r>
              <w:rPr>
                <w:rFonts w:ascii="Arial" w:hAnsi="Arial" w:cs="Arial"/>
                <w:b/>
                <w:bCs/>
                <w:sz w:val="22"/>
                <w:szCs w:val="22"/>
              </w:rPr>
            </w:r>
          </w:p>
          <w:p>
            <w:pPr>
              <w:pStyle w:val="1487"/>
              <w:keepNext w:val="0"/>
              <w:spacing w:line="276" w:lineRule="auto"/>
              <w:widowControl w:val="off"/>
              <w:rPr>
                <w:rFonts w:ascii="Arial" w:hAnsi="Arial" w:cs="Arial"/>
                <w:b/>
                <w:bCs/>
                <w:sz w:val="22"/>
                <w:szCs w:val="22"/>
              </w:rPr>
              <w:outlineLvl w:val="3"/>
            </w:pPr>
            <w:r>
              <w:rPr>
                <w:rFonts w:ascii="Arial" w:hAnsi="Arial" w:cs="Arial"/>
                <w:b/>
                <w:bCs/>
                <w:sz w:val="22"/>
                <w:szCs w:val="22"/>
              </w:rPr>
              <w:t xml:space="preserve">Новый кредитор</w:t>
            </w:r>
            <w:r>
              <w:rPr>
                <w:rFonts w:ascii="Arial" w:hAnsi="Arial" w:cs="Arial"/>
                <w:b/>
                <w:bCs/>
                <w:sz w:val="22"/>
                <w:szCs w:val="22"/>
              </w:rPr>
            </w:r>
            <w:r>
              <w:rPr>
                <w:rFonts w:ascii="Arial" w:hAnsi="Arial" w:cs="Arial"/>
                <w:b/>
                <w:bCs/>
                <w:sz w:val="22"/>
                <w:szCs w:val="22"/>
              </w:rPr>
            </w:r>
          </w:p>
          <w:p>
            <w:pPr>
              <w:pStyle w:val="1490"/>
              <w:spacing w:line="276" w:lineRule="auto"/>
              <w:rPr>
                <w:rFonts w:cs="Arial"/>
                <w:sz w:val="22"/>
                <w:lang w:val="ru-RU" w:eastAsia="ru-RU"/>
              </w:rPr>
            </w:pPr>
            <w:r>
              <w:rPr>
                <w:rFonts w:cs="Arial"/>
                <w:sz w:val="22"/>
                <w:lang w:val="ru-RU" w:eastAsia="ru-RU"/>
              </w:rPr>
            </w:r>
            <w:r>
              <w:rPr>
                <w:rFonts w:cs="Arial"/>
                <w:sz w:val="22"/>
                <w:lang w:val="ru-RU" w:eastAsia="ru-RU"/>
              </w:rPr>
            </w:r>
            <w:r>
              <w:rPr>
                <w:rFonts w:cs="Arial"/>
                <w:sz w:val="22"/>
                <w:lang w:val="ru-RU" w:eastAsia="ru-RU"/>
              </w:rPr>
            </w:r>
          </w:p>
          <w:p>
            <w:pPr>
              <w:pStyle w:val="1490"/>
              <w:spacing w:line="276" w:lineRule="auto"/>
              <w:rPr>
                <w:rFonts w:cs="Arial"/>
                <w:sz w:val="22"/>
                <w:lang w:val="ru-RU" w:eastAsia="ru-RU"/>
              </w:rPr>
            </w:pPr>
            <w:r>
              <w:rPr>
                <w:rFonts w:cs="Arial"/>
                <w:sz w:val="22"/>
                <w:lang w:val="ru-RU" w:eastAsia="ru-RU"/>
              </w:rPr>
              <w:t xml:space="preserve">____________  __________  __________</w:t>
            </w:r>
            <w:r>
              <w:rPr>
                <w:rFonts w:cs="Arial"/>
                <w:sz w:val="22"/>
                <w:lang w:val="ru-RU" w:eastAsia="ru-RU"/>
              </w:rPr>
              <w:t xml:space="preserve">______</w:t>
            </w:r>
            <w:r>
              <w:rPr>
                <w:rFonts w:cs="Arial"/>
                <w:sz w:val="22"/>
                <w:lang w:val="ru-RU" w:eastAsia="ru-RU"/>
              </w:rPr>
            </w:r>
            <w:r>
              <w:rPr>
                <w:rFonts w:cs="Arial"/>
                <w:sz w:val="22"/>
                <w:lang w:val="ru-RU" w:eastAsia="ru-RU"/>
              </w:rPr>
            </w:r>
          </w:p>
          <w:p>
            <w:pPr>
              <w:pStyle w:val="1472"/>
              <w:spacing w:line="276" w:lineRule="auto"/>
              <w:widowControl w:val="off"/>
              <w:rPr>
                <w:rFonts w:ascii="Arial" w:hAnsi="Arial" w:cs="Arial"/>
                <w:sz w:val="18"/>
                <w:szCs w:val="18"/>
              </w:rPr>
            </w:pP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 xml:space="preserve"> (должность)   </w:t>
            </w:r>
            <w:r>
              <w:rPr>
                <w:rFonts w:ascii="Arial" w:hAnsi="Arial" w:cs="Arial"/>
                <w:sz w:val="18"/>
                <w:szCs w:val="18"/>
              </w:rPr>
              <w:t xml:space="preserve">       </w:t>
            </w:r>
            <w:r>
              <w:rPr>
                <w:rFonts w:ascii="Arial" w:hAnsi="Arial" w:cs="Arial"/>
                <w:sz w:val="18"/>
                <w:szCs w:val="18"/>
              </w:rPr>
              <w:t xml:space="preserve">  (подпись)      </w:t>
            </w:r>
            <w:r>
              <w:rPr>
                <w:rFonts w:ascii="Arial" w:hAnsi="Arial" w:cs="Arial"/>
                <w:sz w:val="18"/>
                <w:szCs w:val="18"/>
              </w:rPr>
              <w:t xml:space="preserve"> (расшифровка подписи</w:t>
            </w:r>
            <w:r>
              <w:rPr>
                <w:rFonts w:ascii="Arial" w:hAnsi="Arial" w:cs="Arial"/>
                <w:sz w:val="18"/>
                <w:szCs w:val="18"/>
              </w:rPr>
              <w:t xml:space="preserve">)</w:t>
            </w:r>
            <w:r>
              <w:rPr>
                <w:rFonts w:ascii="Arial" w:hAnsi="Arial" w:cs="Arial"/>
                <w:sz w:val="18"/>
                <w:szCs w:val="18"/>
              </w:rPr>
            </w:r>
            <w:r>
              <w:rPr>
                <w:rFonts w:ascii="Arial" w:hAnsi="Arial" w:cs="Arial"/>
                <w:sz w:val="18"/>
                <w:szCs w:val="18"/>
              </w:rPr>
            </w:r>
          </w:p>
          <w:p>
            <w:pPr>
              <w:pStyle w:val="1472"/>
              <w:spacing w:line="276" w:lineRule="auto"/>
              <w:widowControl w:val="off"/>
              <w:rPr>
                <w:rFonts w:ascii="Arial" w:hAnsi="Arial" w:cs="Arial"/>
                <w:sz w:val="22"/>
                <w:szCs w:val="22"/>
              </w:rPr>
            </w:pPr>
            <w:r>
              <w:rPr>
                <w:rFonts w:ascii="Arial" w:hAnsi="Arial" w:cs="Arial"/>
                <w:sz w:val="22"/>
                <w:szCs w:val="22"/>
              </w:rPr>
            </w:r>
            <w:r>
              <w:rPr>
                <w:rFonts w:ascii="Arial" w:hAnsi="Arial" w:cs="Arial"/>
                <w:sz w:val="22"/>
                <w:szCs w:val="22"/>
              </w:rPr>
            </w:r>
            <w:r>
              <w:rPr>
                <w:rFonts w:ascii="Arial" w:hAnsi="Arial" w:cs="Arial"/>
                <w:sz w:val="22"/>
                <w:szCs w:val="22"/>
              </w:rPr>
            </w:r>
          </w:p>
          <w:p>
            <w:pPr>
              <w:pStyle w:val="1472"/>
              <w:jc w:val="center"/>
              <w:spacing w:line="276" w:lineRule="auto"/>
              <w:widowControl w:val="off"/>
              <w:rPr>
                <w:rFonts w:ascii="Arial" w:hAnsi="Arial" w:cs="Arial"/>
                <w:sz w:val="22"/>
                <w:szCs w:val="22"/>
              </w:rPr>
            </w:pPr>
            <w:r>
              <w:rPr>
                <w:rFonts w:ascii="Arial" w:hAnsi="Arial" w:cs="Arial"/>
                <w:sz w:val="22"/>
                <w:szCs w:val="22"/>
              </w:rPr>
              <w:t xml:space="preserve">МП</w:t>
            </w:r>
            <w:r>
              <w:rPr>
                <w:rFonts w:ascii="Arial" w:hAnsi="Arial" w:cs="Arial"/>
                <w:sz w:val="22"/>
                <w:szCs w:val="22"/>
              </w:rPr>
              <w:t xml:space="preserve"> </w:t>
            </w:r>
            <w:r>
              <w:rPr>
                <w:rFonts w:ascii="Arial" w:hAnsi="Arial" w:cs="Arial"/>
                <w:bCs/>
                <w:i/>
                <w:sz w:val="18"/>
                <w:szCs w:val="18"/>
              </w:rPr>
              <w:t xml:space="preserve">(при наличии)</w:t>
            </w:r>
            <w:r>
              <w:rPr>
                <w:bCs/>
                <w:i/>
              </w:rPr>
              <w:t xml:space="preserve"> </w:t>
            </w:r>
            <w:r>
              <w:rPr>
                <w:rFonts w:ascii="Arial" w:hAnsi="Arial" w:cs="Arial"/>
                <w:sz w:val="22"/>
                <w:szCs w:val="22"/>
              </w:rPr>
              <w:t xml:space="preserve"> </w:t>
            </w:r>
            <w:r>
              <w:rPr>
                <w:rFonts w:ascii="Arial" w:hAnsi="Arial" w:cs="Arial"/>
                <w:sz w:val="22"/>
                <w:szCs w:val="22"/>
              </w:rPr>
            </w:r>
            <w:r>
              <w:rPr>
                <w:rFonts w:ascii="Arial" w:hAnsi="Arial" w:cs="Arial"/>
                <w:sz w:val="22"/>
                <w:szCs w:val="22"/>
              </w:rPr>
            </w:r>
          </w:p>
        </w:tc>
      </w:tr>
    </w:tbl>
    <w:p>
      <w:pPr>
        <w:pStyle w:val="1478"/>
        <w:jc w:val="center"/>
        <w:spacing w:line="276" w:lineRule="auto"/>
        <w:rPr>
          <w:rFonts w:ascii="Arial" w:hAnsi="Arial" w:cs="Arial"/>
          <w:b/>
          <w:bCs/>
          <w:sz w:val="22"/>
          <w:szCs w:val="22"/>
        </w:rPr>
      </w:pPr>
      <w:r>
        <w:rPr>
          <w:rFonts w:ascii="Bookman Old Style" w:hAnsi="Bookman Old Style" w:cs="Arial"/>
          <w:b/>
          <w:bCs/>
          <w:sz w:val="22"/>
          <w:szCs w:val="22"/>
        </w:rPr>
      </w:r>
      <w:r>
        <w:rPr>
          <w:rFonts w:ascii="Arial" w:hAnsi="Arial" w:cs="Arial"/>
          <w:b/>
          <w:bCs/>
          <w:sz w:val="22"/>
          <w:szCs w:val="22"/>
        </w:rP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680" w:right="851" w:bottom="1276" w:left="1418" w:header="567" w:footer="686"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font>
  <w:font w:name="Calibri">
    <w:panose1 w:val="020F0502020204030204"/>
  </w:font>
  <w:font w:name="Times New Roman">
    <w:panose1 w:val="02020603050405020304"/>
  </w:font>
  <w:font w:name="Wingdings">
    <w:panose1 w:val="05000000000000000000"/>
  </w:font>
  <w:font w:name="Symbol">
    <w:panose1 w:val="05050102010706020507"/>
  </w:font>
  <w:font w:name="Baltica">
    <w:panose1 w:val="02000603000000000000"/>
  </w:font>
  <w:font w:name="Tahoma">
    <w:panose1 w:val="020B0604030504040204"/>
  </w:font>
  <w:font w:name="Peterburg">
    <w:panose1 w:val="02000603000000000000"/>
  </w:font>
  <w:font w:name="Courier New">
    <w:panose1 w:val="020703090202050204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82"/>
      <w:rPr>
        <w:color w:val="000000"/>
        <w:sz w:val="18"/>
        <w:szCs w:val="18"/>
      </w:rPr>
    </w:pPr>
    <w:r>
      <w:rPr>
        <w:sz w:val="18"/>
        <w:szCs w:val="18"/>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page">
                <wp:posOffset>6840220</wp:posOffset>
              </wp:positionH>
              <wp:positionV relativeFrom="page">
                <wp:posOffset>10053955</wp:posOffset>
              </wp:positionV>
              <wp:extent cx="350520" cy="208280"/>
              <wp:effectExtent l="0" t="0" r="0" b="0"/>
              <wp:wrapNone/>
              <wp:docPr id="1" name="_x0000_s2049"/>
              <wp:cNvGraphicFramePr/>
              <a:graphic xmlns:a="http://schemas.openxmlformats.org/drawingml/2006/main">
                <a:graphicData uri="http://schemas.microsoft.com/office/word/2010/wordprocessingShape">
                  <wps:wsp>
                    <wps:cNvPr id="0" name=""/>
                    <wps:cNvSpPr txBox="1"/>
                    <wps:spPr bwMode="auto">
                      <a:xfrm>
                        <a:off x="0" y="0"/>
                        <a:ext cx="350520" cy="208280"/>
                      </a:xfrm>
                      <a:prstGeom prst="rect">
                        <a:avLst/>
                      </a:prstGeom>
                      <a:noFill/>
                      <a:ln w="6350">
                        <a:noFill/>
                      </a:ln>
                    </wps:spPr>
                    <wps:txbx>
                      <w:txbxContent>
                        <w:p>
                          <w:pPr>
                            <w:pStyle w:val="1482"/>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13</w:t>
                          </w:r>
                          <w:r>
                            <w:rPr>
                              <w:color w:val="000000"/>
                              <w:sz w:val="16"/>
                              <w:szCs w:val="16"/>
                            </w:rPr>
                            <w:fldChar w:fldCharType="end"/>
                          </w:r>
                          <w:r>
                            <w:rPr>
                              <w:color w:val="000000"/>
                              <w:sz w:val="16"/>
                              <w:szCs w:val="16"/>
                            </w:rPr>
                          </w:r>
                          <w:r>
                            <w:rPr>
                              <w:color w:val="000000"/>
                              <w:sz w:val="16"/>
                              <w:szCs w:val="16"/>
                            </w:rPr>
                          </w:r>
                        </w:p>
                        <w:p>
                          <w:pPr>
                            <w:pStyle w:val="1472"/>
                          </w:pPr>
                          <w:r/>
                          <w:r/>
                        </w:p>
                      </w:txbxContent>
                    </wps:txbx>
                    <wps:bodyPr wrap="square" upright="1">
                      <a:spAutoFit/>
                    </wps:bodyPr>
                  </wps:wsp>
                </a:graphicData>
              </a:graphic>
            </wp:anchor>
          </w:drawing>
        </mc:Choice>
        <mc:Fallback>
          <w:pict>
            <v:shape id="shape 0" o:spid="_x0000_s0" o:spt="202" type="#_x0000_t202" style="position:absolute;z-index:524288;o:allowoverlap:true;o:allowincell:true;mso-position-horizontal-relative:page;margin-left:538.60pt;mso-position-horizontal:absolute;mso-position-vertical-relative:page;margin-top:791.65pt;mso-position-vertical:absolute;width:27.60pt;height:16.40pt;mso-wrap-distance-left:9.00pt;mso-wrap-distance-top:0.00pt;mso-wrap-distance-right:9.00pt;mso-wrap-distance-bottom:0.00pt;visibility:visible;" filled="f" stroked="f" strokeweight="0.50pt">
              <v:textbox inset="0,0,0,0">
                <w:txbxContent>
                  <w:p>
                    <w:pPr>
                      <w:pStyle w:val="1482"/>
                      <w:jc w:val="right"/>
                      <w:rPr>
                        <w:color w:val="000000"/>
                        <w:sz w:val="16"/>
                        <w:szCs w:val="16"/>
                      </w:rPr>
                    </w:pPr>
                    <w:r>
                      <w:rPr>
                        <w:color w:val="000000"/>
                        <w:sz w:val="16"/>
                        <w:szCs w:val="16"/>
                      </w:rPr>
                      <w:fldChar w:fldCharType="begin"/>
                    </w:r>
                    <w:r>
                      <w:rPr>
                        <w:color w:val="000000"/>
                        <w:sz w:val="16"/>
                        <w:szCs w:val="16"/>
                      </w:rPr>
                      <w:instrText xml:space="preserve">PAGE  \* Arabic  \* MERGEFORMAT</w:instrText>
                    </w:r>
                    <w:r>
                      <w:rPr>
                        <w:color w:val="000000"/>
                        <w:sz w:val="16"/>
                        <w:szCs w:val="16"/>
                      </w:rPr>
                      <w:fldChar w:fldCharType="separate"/>
                    </w:r>
                    <w:r>
                      <w:rPr>
                        <w:color w:val="000000"/>
                        <w:sz w:val="16"/>
                        <w:szCs w:val="16"/>
                      </w:rPr>
                      <w:t xml:space="preserve">13</w:t>
                    </w:r>
                    <w:r>
                      <w:rPr>
                        <w:color w:val="000000"/>
                        <w:sz w:val="16"/>
                        <w:szCs w:val="16"/>
                      </w:rPr>
                      <w:fldChar w:fldCharType="end"/>
                    </w:r>
                    <w:r>
                      <w:rPr>
                        <w:color w:val="000000"/>
                        <w:sz w:val="16"/>
                        <w:szCs w:val="16"/>
                      </w:rPr>
                    </w:r>
                    <w:r>
                      <w:rPr>
                        <w:color w:val="000000"/>
                        <w:sz w:val="16"/>
                        <w:szCs w:val="16"/>
                      </w:rPr>
                    </w:r>
                  </w:p>
                  <w:p>
                    <w:pPr>
                      <w:pStyle w:val="1472"/>
                    </w:pPr>
                    <w:r/>
                    <w:r/>
                  </w:p>
                </w:txbxContent>
              </v:textbox>
            </v:shape>
          </w:pict>
        </mc:Fallback>
      </mc:AlternateContent>
    </w:r>
    <w:r>
      <w:rPr>
        <w:color w:val="000000"/>
        <w:sz w:val="18"/>
        <w:szCs w:val="18"/>
      </w:rPr>
    </w:r>
    <w:r>
      <w:rPr>
        <w:color w:val="000000"/>
        <w:sz w:val="18"/>
        <w:szCs w:val="18"/>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82"/>
      <w:rPr>
        <w:rStyle w:val="1484"/>
      </w:rPr>
      <w:framePr w:wrap="around" w:vAnchor="text" w:hAnchor="margin" w:xAlign="right" w:y="1"/>
    </w:pPr>
    <w:r>
      <w:rPr>
        <w:rStyle w:val="1484"/>
      </w:rPr>
      <w:fldChar w:fldCharType="begin"/>
    </w:r>
    <w:r>
      <w:rPr>
        <w:rStyle w:val="1484"/>
      </w:rPr>
      <w:instrText xml:space="preserve">PAGE  </w:instrText>
    </w:r>
    <w:r>
      <w:rPr>
        <w:rStyle w:val="1484"/>
      </w:rPr>
      <w:fldChar w:fldCharType="end"/>
    </w:r>
    <w:r>
      <w:rPr>
        <w:rStyle w:val="1484"/>
      </w:rPr>
    </w:r>
    <w:r>
      <w:rPr>
        <w:rStyle w:val="1484"/>
      </w:rPr>
    </w:r>
  </w:p>
  <w:p>
    <w:pPr>
      <w:pStyle w:val="1482"/>
      <w:ind w:right="360"/>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82"/>
      <w:ind w:right="360"/>
      <w:jc w:val="both"/>
      <w:rPr>
        <w:b/>
        <w:bCs/>
        <w:sz w:val="18"/>
        <w:szCs w:val="18"/>
        <w:lang w:val="en-US"/>
      </w:rPr>
    </w:pPr>
    <w:r>
      <w:rPr>
        <w:b/>
        <w:bCs/>
        <w:sz w:val="18"/>
        <w:szCs w:val="18"/>
        <w:lang w:val="en-US"/>
      </w:rPr>
    </w:r>
    <w:r>
      <w:rPr>
        <w:b/>
        <w:bCs/>
        <w:sz w:val="18"/>
        <w:szCs w:val="18"/>
        <w:lang w:val="en-US"/>
      </w:rPr>
    </w:r>
    <w:r>
      <w:rPr>
        <w:b/>
        <w:bCs/>
        <w:sz w:val="18"/>
        <w:szCs w:val="18"/>
        <w:lang w:val="en-US"/>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498"/>
        <w:jc w:val="both"/>
        <w:rPr>
          <w:rFonts w:ascii="Arial" w:hAnsi="Arial" w:cs="Arial"/>
          <w:sz w:val="16"/>
        </w:rPr>
      </w:pPr>
      <w:r>
        <w:rPr>
          <w:rStyle w:val="1500"/>
          <w:rFonts w:ascii="Arial" w:hAnsi="Arial" w:cs="Arial"/>
          <w:sz w:val="16"/>
        </w:rPr>
        <w:footnoteRef/>
      </w:r>
      <w:r>
        <w:rPr>
          <w:rFonts w:ascii="Arial" w:hAnsi="Arial" w:cs="Arial"/>
          <w:sz w:val="16"/>
        </w:rPr>
        <w:t xml:space="preserve"> Термин «Усиленная квалифицированная электронная подпись» применяется согласно терминологии, изложенной в Фед</w:t>
      </w:r>
      <w:r>
        <w:rPr>
          <w:rFonts w:ascii="Arial" w:hAnsi="Arial" w:cs="Arial"/>
          <w:sz w:val="16"/>
        </w:rPr>
        <w:t xml:space="preserve">е</w:t>
      </w:r>
      <w:r>
        <w:rPr>
          <w:rFonts w:ascii="Arial" w:hAnsi="Arial" w:cs="Arial"/>
          <w:sz w:val="16"/>
        </w:rPr>
        <w:t xml:space="preserve">ральном законе от 06.04.2011 № 63-ФЗ «Об электронной подписи».</w:t>
      </w:r>
      <w:r>
        <w:rPr>
          <w:rFonts w:ascii="Arial" w:hAnsi="Arial" w:cs="Arial"/>
          <w:sz w:val="16"/>
        </w:rPr>
      </w:r>
      <w:r>
        <w:rPr>
          <w:rFonts w:ascii="Arial" w:hAnsi="Arial" w:cs="Arial"/>
          <w:sz w:val="16"/>
        </w:rPr>
      </w:r>
    </w:p>
  </w:footnote>
  <w:footnote w:id="3">
    <w:p>
      <w:pPr>
        <w:pStyle w:val="1498"/>
        <w:jc w:val="both"/>
        <w:rPr>
          <w:rFonts w:ascii="Arial" w:hAnsi="Arial" w:cs="Arial"/>
          <w:sz w:val="16"/>
          <w:szCs w:val="16"/>
        </w:rPr>
      </w:pPr>
      <w:r>
        <w:rPr>
          <w:rStyle w:val="1500"/>
          <w:rFonts w:ascii="Arial" w:hAnsi="Arial" w:cs="Arial"/>
          <w:sz w:val="16"/>
          <w:szCs w:val="16"/>
        </w:rPr>
        <w:footnoteRef/>
      </w:r>
      <w:r>
        <w:rPr>
          <w:rFonts w:ascii="Arial" w:hAnsi="Arial" w:cs="Arial"/>
          <w:sz w:val="16"/>
          <w:szCs w:val="16"/>
        </w:rPr>
        <w:t xml:space="preserve"> </w:t>
      </w:r>
      <w:r>
        <w:rPr>
          <w:rFonts w:ascii="Arial" w:hAnsi="Arial" w:cs="Arial"/>
          <w:b/>
          <w:sz w:val="16"/>
          <w:szCs w:val="16"/>
        </w:rPr>
        <w:t xml:space="preserve">Электронное заказное письмо (ЭЗП) </w:t>
      </w:r>
      <w:r>
        <w:rPr>
          <w:rFonts w:ascii="Arial" w:hAnsi="Arial" w:cs="Arial"/>
          <w:sz w:val="16"/>
          <w:szCs w:val="16"/>
        </w:rPr>
        <w:t xml:space="preserve">- исходящее письмо Кредитора в электронной форме, подписанное Кредитором с применением усиленной квалифицированной электронной подписи (</w:t>
      </w:r>
      <w:r>
        <w:rPr>
          <w:rFonts w:ascii="Arial" w:hAnsi="Arial" w:cs="Arial"/>
          <w:bCs/>
          <w:sz w:val="16"/>
          <w:szCs w:val="16"/>
        </w:rPr>
        <w:t xml:space="preserve">применяется согласно терминологии, изложенной в Федеральном законе от 06.04.2011 № 63-ФЗ «Об электронной подписи») </w:t>
      </w:r>
      <w:r>
        <w:rPr>
          <w:rFonts w:ascii="Arial" w:hAnsi="Arial" w:cs="Arial"/>
          <w:bCs/>
          <w:sz w:val="16"/>
          <w:szCs w:val="16"/>
        </w:rPr>
        <w:t xml:space="preserve">и </w:t>
      </w:r>
      <w:r>
        <w:rPr>
          <w:rFonts w:ascii="Arial" w:hAnsi="Arial" w:cs="Arial"/>
          <w:sz w:val="16"/>
          <w:szCs w:val="16"/>
        </w:rPr>
        <w:t xml:space="preserve">направляемое Кредитором в электронной форме в адрес третьих лиц посредством услуги АО «Почта России», которая позволяет адресатам, зарегистрированным в </w:t>
      </w:r>
      <w:r>
        <w:rPr>
          <w:rFonts w:ascii="Arial" w:hAnsi="Arial" w:eastAsia="Calibri" w:cs="Arial"/>
          <w:bCs/>
          <w:color w:val="202122"/>
          <w:sz w:val="16"/>
          <w:szCs w:val="16"/>
          <w:shd w:val="clear" w:color="auto" w:fill="ffffff"/>
          <w:lang w:eastAsia="en-US"/>
        </w:rPr>
        <w:t xml:space="preserve">федеральной государственной информационной системе</w:t>
      </w:r>
      <w:r>
        <w:rPr>
          <w:rFonts w:ascii="Arial" w:hAnsi="Arial" w:cs="Arial"/>
          <w:bCs/>
          <w:sz w:val="16"/>
          <w:szCs w:val="16"/>
        </w:rPr>
        <w:t xml:space="preserve"> «Единая система идентификации и аутентификации </w:t>
      </w:r>
      <w:r>
        <w:rPr>
          <w:rFonts w:ascii="Arial" w:hAnsi="Arial" w:eastAsia="Calibri" w:cs="Arial"/>
          <w:bCs/>
          <w:iCs/>
          <w:color w:val="202122"/>
          <w:sz w:val="16"/>
          <w:szCs w:val="16"/>
          <w:shd w:val="clear" w:color="auto" w:fill="ffffff"/>
          <w:lang w:eastAsia="en-US"/>
        </w:rPr>
        <w:t xml:space="preserve">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Pr>
          <w:rFonts w:ascii="Arial" w:hAnsi="Arial" w:eastAsia="Calibri" w:cs="Arial"/>
          <w:bCs/>
          <w:color w:val="202122"/>
          <w:sz w:val="16"/>
          <w:szCs w:val="16"/>
          <w:shd w:val="clear" w:color="auto" w:fill="ffffff"/>
          <w:lang w:eastAsia="en-US"/>
        </w:rPr>
        <w:t xml:space="preserve">(ЕСИА)</w:t>
      </w:r>
      <w:r>
        <w:rPr>
          <w:rFonts w:ascii="Arial" w:hAnsi="Arial" w:cs="Arial"/>
          <w:sz w:val="16"/>
          <w:szCs w:val="16"/>
        </w:rPr>
        <w:t xml:space="preserve"> и давшим согласие на получение писем в личном кабинете федеральной государственной информационной системы «</w:t>
      </w:r>
      <w:r>
        <w:rPr>
          <w:rFonts w:ascii="Arial" w:hAnsi="Arial" w:cs="Arial"/>
          <w:bCs/>
          <w:sz w:val="16"/>
          <w:szCs w:val="16"/>
        </w:rPr>
        <w:t xml:space="preserve">Единый портал государственных и муниципальных услуг (функций)»,</w:t>
      </w:r>
      <w:r>
        <w:rPr>
          <w:rFonts w:ascii="Arial" w:hAnsi="Arial" w:cs="Arial"/>
          <w:sz w:val="16"/>
          <w:szCs w:val="16"/>
        </w:rPr>
        <w:t xml:space="preserve"> получать их, сохраняя юридическую значимость сообщения.</w:t>
      </w:r>
      <w:r>
        <w:rPr>
          <w:rFonts w:ascii="Arial" w:hAnsi="Arial" w:cs="Arial"/>
          <w:sz w:val="16"/>
          <w:szCs w:val="16"/>
        </w:rPr>
      </w:r>
      <w:r>
        <w:rPr>
          <w:rFonts w:ascii="Arial" w:hAnsi="Arial" w:cs="Arial"/>
          <w:sz w:val="16"/>
          <w:szCs w:val="16"/>
        </w:rPr>
      </w:r>
    </w:p>
  </w:footnote>
  <w:footnote w:id="4">
    <w:p>
      <w:pPr>
        <w:pStyle w:val="1498"/>
        <w:jc w:val="both"/>
        <w:rPr>
          <w:rFonts w:ascii="Arial" w:hAnsi="Arial" w:cs="Arial"/>
          <w:sz w:val="16"/>
        </w:rPr>
      </w:pPr>
      <w:r>
        <w:rPr>
          <w:rStyle w:val="1500"/>
          <w:rFonts w:ascii="Arial" w:hAnsi="Arial" w:cs="Arial"/>
          <w:sz w:val="16"/>
        </w:rPr>
        <w:footnoteRef/>
      </w:r>
      <w:r>
        <w:rPr>
          <w:rFonts w:ascii="Arial" w:hAnsi="Arial" w:cs="Arial"/>
          <w:sz w:val="16"/>
        </w:rPr>
        <w:t xml:space="preserve"> Страховой номер индивидуального лицевого счета застрахованного лица в системе обязательного пенсионного страхования.</w:t>
      </w:r>
      <w:r>
        <w:rPr>
          <w:rFonts w:ascii="Arial" w:hAnsi="Arial" w:cs="Arial"/>
          <w:sz w:val="16"/>
        </w:rPr>
      </w:r>
      <w:r>
        <w:rPr>
          <w:rFonts w:ascii="Arial" w:hAnsi="Arial" w:cs="Arial"/>
          <w:sz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498" w:type="dxa"/>
      <w:tblInd w:w="675" w:type="dxa"/>
      <w:tblLayout w:type="fixed"/>
      <w:tblCellMar>
        <w:left w:w="108" w:type="dxa"/>
        <w:top w:w="0" w:type="dxa"/>
        <w:right w:w="108" w:type="dxa"/>
        <w:bottom w:w="0" w:type="dxa"/>
      </w:tblCellMar>
      <w:tblLook w:val="04A0" w:firstRow="1" w:lastRow="0" w:firstColumn="1" w:lastColumn="0" w:noHBand="0" w:noVBand="1"/>
    </w:tblPr>
    <w:tblGrid>
      <w:gridCol w:w="7797"/>
      <w:gridCol w:w="1701"/>
    </w:tblGrid>
    <w:tr>
      <w:tblPrEx/>
      <w:trPr/>
      <w:tc>
        <w:tcPr>
          <w:tcBorders>
            <w:top w:val="none" w:color="000000" w:sz="0" w:space="0"/>
            <w:left w:val="none" w:color="000000" w:sz="0" w:space="0"/>
            <w:bottom w:val="none" w:color="000000" w:sz="0" w:space="0"/>
            <w:right w:val="none" w:color="000000" w:sz="0" w:space="0"/>
          </w:tcBorders>
          <w:tcW w:w="7797" w:type="dxa"/>
          <w:vAlign w:val="top"/>
          <w:textDirection w:val="lrTb"/>
          <w:noWrap w:val="false"/>
        </w:tcPr>
        <w:p>
          <w:pPr>
            <w:pStyle w:val="1472"/>
            <w:jc w:val="center"/>
            <w:rPr>
              <w:sz w:val="16"/>
              <w:szCs w:val="16"/>
            </w:rPr>
          </w:pPr>
          <w:r>
            <w:rPr>
              <w:sz w:val="16"/>
              <w:szCs w:val="16"/>
            </w:rPr>
            <w:t xml:space="preserve">Договор </w:t>
          </w:r>
          <w:r>
            <w:rPr>
              <w:sz w:val="16"/>
              <w:szCs w:val="16"/>
            </w:rPr>
            <w:t xml:space="preserve">уступки прав (требований)</w:t>
          </w:r>
          <w:r>
            <w:rPr>
              <w:sz w:val="16"/>
              <w:szCs w:val="16"/>
            </w:rPr>
            <w:t xml:space="preserve"> №______ от «___» _________ 20__ г.</w:t>
          </w:r>
          <w:r>
            <w:rPr>
              <w:sz w:val="16"/>
              <w:szCs w:val="16"/>
            </w:rPr>
          </w:r>
          <w:r>
            <w:rPr>
              <w:sz w:val="16"/>
              <w:szCs w:val="16"/>
            </w:rPr>
          </w:r>
        </w:p>
      </w:tc>
      <w:tc>
        <w:tcPr>
          <w:tcBorders>
            <w:top w:val="none" w:color="000000" w:sz="0" w:space="0"/>
            <w:left w:val="none" w:color="000000" w:sz="0" w:space="0"/>
            <w:bottom w:val="none" w:color="000000" w:sz="0" w:space="0"/>
            <w:right w:val="none" w:color="000000" w:sz="0" w:space="0"/>
          </w:tcBorders>
          <w:tcW w:w="1701" w:type="dxa"/>
          <w:vAlign w:val="top"/>
          <w:textDirection w:val="lrTb"/>
          <w:noWrap w:val="false"/>
        </w:tcPr>
        <w:p>
          <w:pPr>
            <w:pStyle w:val="1472"/>
            <w:jc w:val="right"/>
            <w:rPr>
              <w:sz w:val="16"/>
              <w:szCs w:val="16"/>
            </w:rPr>
          </w:pPr>
          <w:r>
            <w:rPr>
              <w:sz w:val="16"/>
              <w:szCs w:val="16"/>
            </w:rPr>
          </w:r>
        </w:p>
      </w:tc>
    </w:tr>
  </w:tbl>
  <w:p>
    <w:pPr>
      <w:pStyle w:val="1472"/>
      <w:rPr>
        <w:sz w:val="10"/>
        <w:szCs w:val="10"/>
      </w:rPr>
    </w:pPr>
    <w:r>
      <w:rPr>
        <w:sz w:val="10"/>
        <w:szCs w:val="10"/>
      </w:rPr>
    </w:r>
    <w:r>
      <w:rPr>
        <w:sz w:val="10"/>
        <w:szCs w:val="10"/>
      </w:rPr>
    </w:r>
    <w:r>
      <w:rPr>
        <w:sz w:val="10"/>
        <w:szCs w:val="1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81"/>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
    <w:multiLevelType w:val="hybridMultilevel"/>
    <w:lvl w:ilvl="0">
      <w:start w:val="4"/>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2">
    <w:multiLevelType w:val="hybridMultilevel"/>
    <w:lvl w:ilvl="0">
      <w:start w:val="1"/>
      <w:numFmt w:val="decimal"/>
      <w:isLgl w:val="false"/>
      <w:suff w:val="tab"/>
      <w:lvlText w:val="%1."/>
      <w:lvlJc w:val="left"/>
      <w:pPr>
        <w:ind w:left="360" w:hanging="360"/>
        <w:tabs>
          <w:tab w:val="num" w:pos="360" w:leader="none"/>
        </w:tabs>
      </w:pPr>
    </w:lvl>
    <w:lvl w:ilvl="1">
      <w:start w:val="4"/>
      <w:numFmt w:val="decimal"/>
      <w:isLgl w:val="false"/>
      <w:suff w:val="tab"/>
      <w:lvlText w:val="%1.%2."/>
      <w:lvlJc w:val="left"/>
      <w:pPr>
        <w:ind w:left="1452" w:hanging="720"/>
        <w:tabs>
          <w:tab w:val="num" w:pos="1452" w:leader="none"/>
        </w:tabs>
      </w:pPr>
    </w:lvl>
    <w:lvl w:ilvl="2">
      <w:start w:val="1"/>
      <w:numFmt w:val="decimal"/>
      <w:isLgl w:val="false"/>
      <w:suff w:val="tab"/>
      <w:lvlText w:val="%1.%2.%3."/>
      <w:lvlJc w:val="left"/>
      <w:pPr>
        <w:ind w:left="2184" w:hanging="720"/>
        <w:tabs>
          <w:tab w:val="num" w:pos="2184" w:leader="none"/>
        </w:tabs>
      </w:pPr>
    </w:lvl>
    <w:lvl w:ilvl="3">
      <w:start w:val="1"/>
      <w:numFmt w:val="decimal"/>
      <w:isLgl w:val="false"/>
      <w:suff w:val="tab"/>
      <w:lvlText w:val="%1.%2.%3.%4."/>
      <w:lvlJc w:val="left"/>
      <w:pPr>
        <w:ind w:left="3276" w:hanging="1080"/>
        <w:tabs>
          <w:tab w:val="num" w:pos="3276" w:leader="none"/>
        </w:tabs>
      </w:pPr>
    </w:lvl>
    <w:lvl w:ilvl="4">
      <w:start w:val="1"/>
      <w:numFmt w:val="decimal"/>
      <w:isLgl w:val="false"/>
      <w:suff w:val="tab"/>
      <w:lvlText w:val="%1.%2.%3.%4.%5."/>
      <w:lvlJc w:val="left"/>
      <w:pPr>
        <w:ind w:left="4008" w:hanging="1080"/>
        <w:tabs>
          <w:tab w:val="num" w:pos="4008" w:leader="none"/>
        </w:tabs>
      </w:pPr>
    </w:lvl>
    <w:lvl w:ilvl="5">
      <w:start w:val="1"/>
      <w:numFmt w:val="decimal"/>
      <w:isLgl w:val="false"/>
      <w:suff w:val="tab"/>
      <w:lvlText w:val="%1.%2.%3.%4.%5.%6."/>
      <w:lvlJc w:val="left"/>
      <w:pPr>
        <w:ind w:left="5100" w:hanging="1440"/>
        <w:tabs>
          <w:tab w:val="num" w:pos="5100" w:leader="none"/>
        </w:tabs>
      </w:pPr>
    </w:lvl>
    <w:lvl w:ilvl="6">
      <w:start w:val="1"/>
      <w:numFmt w:val="decimal"/>
      <w:isLgl w:val="false"/>
      <w:suff w:val="tab"/>
      <w:lvlText w:val="%1.%2.%3.%4.%5.%6.%7."/>
      <w:lvlJc w:val="left"/>
      <w:pPr>
        <w:ind w:left="5832" w:hanging="1440"/>
        <w:tabs>
          <w:tab w:val="num" w:pos="5832" w:leader="none"/>
        </w:tabs>
      </w:pPr>
    </w:lvl>
    <w:lvl w:ilvl="7">
      <w:start w:val="1"/>
      <w:numFmt w:val="decimal"/>
      <w:isLgl w:val="false"/>
      <w:suff w:val="tab"/>
      <w:lvlText w:val="%1.%2.%3.%4.%5.%6.%7.%8."/>
      <w:lvlJc w:val="left"/>
      <w:pPr>
        <w:ind w:left="6924" w:hanging="1800"/>
        <w:tabs>
          <w:tab w:val="num" w:pos="6924" w:leader="none"/>
        </w:tabs>
      </w:pPr>
    </w:lvl>
    <w:lvl w:ilvl="8">
      <w:start w:val="1"/>
      <w:numFmt w:val="decimal"/>
      <w:isLgl w:val="false"/>
      <w:suff w:val="tab"/>
      <w:lvlText w:val="%1.%2.%3.%4.%5.%6.%7.%8.%9."/>
      <w:lvlJc w:val="left"/>
      <w:pPr>
        <w:ind w:left="7656" w:hanging="1800"/>
        <w:tabs>
          <w:tab w:val="num" w:pos="7656" w:leader="none"/>
        </w:tabs>
      </w:p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6">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7">
    <w:multiLevelType w:val="hybridMultilevel"/>
    <w:lvl w:ilvl="0">
      <w:start w:val="3"/>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3"/>
      <w:numFmt w:val="decimal"/>
      <w:isLgl w:val="false"/>
      <w:suff w:val="tab"/>
      <w:lvlText w:val="%1.%2."/>
      <w:lvlJc w:val="left"/>
      <w:pPr>
        <w:ind w:left="1260" w:hanging="720"/>
        <w:tabs>
          <w:tab w:val="num" w:pos="1260" w:leader="none"/>
        </w:tabs>
      </w:pPr>
    </w:lvl>
    <w:lvl w:ilvl="2">
      <w:start w:val="1"/>
      <w:numFmt w:val="decimal"/>
      <w:isLgl w:val="false"/>
      <w:suff w:val="tab"/>
      <w:lvlText w:val="%1.%2.%3."/>
      <w:lvlJc w:val="left"/>
      <w:pPr>
        <w:ind w:left="1800" w:hanging="720"/>
        <w:tabs>
          <w:tab w:val="num" w:pos="1800" w:leader="none"/>
        </w:tabs>
      </w:pPr>
    </w:lvl>
    <w:lvl w:ilvl="3">
      <w:start w:val="1"/>
      <w:numFmt w:val="decimal"/>
      <w:isLgl w:val="false"/>
      <w:suff w:val="tab"/>
      <w:lvlText w:val="%1.%2.%3.%4."/>
      <w:lvlJc w:val="left"/>
      <w:pPr>
        <w:ind w:left="2700" w:hanging="1080"/>
        <w:tabs>
          <w:tab w:val="num" w:pos="270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4140" w:hanging="1440"/>
        <w:tabs>
          <w:tab w:val="num" w:pos="4140" w:leader="none"/>
        </w:tabs>
      </w:pPr>
    </w:lvl>
    <w:lvl w:ilvl="6">
      <w:start w:val="1"/>
      <w:numFmt w:val="decimal"/>
      <w:isLgl w:val="false"/>
      <w:suff w:val="tab"/>
      <w:lvlText w:val="%1.%2.%3.%4.%5.%6.%7."/>
      <w:lvlJc w:val="left"/>
      <w:pPr>
        <w:ind w:left="4680" w:hanging="1440"/>
        <w:tabs>
          <w:tab w:val="num" w:pos="4680" w:leader="none"/>
        </w:tabs>
      </w:pPr>
    </w:lvl>
    <w:lvl w:ilvl="7">
      <w:start w:val="1"/>
      <w:numFmt w:val="decimal"/>
      <w:isLgl w:val="false"/>
      <w:suff w:val="tab"/>
      <w:lvlText w:val="%1.%2.%3.%4.%5.%6.%7.%8."/>
      <w:lvlJc w:val="left"/>
      <w:pPr>
        <w:ind w:left="5580" w:hanging="1800"/>
        <w:tabs>
          <w:tab w:val="num" w:pos="5580" w:leader="none"/>
        </w:tabs>
      </w:pPr>
    </w:lvl>
    <w:lvl w:ilvl="8">
      <w:start w:val="1"/>
      <w:numFmt w:val="decimal"/>
      <w:isLgl w:val="false"/>
      <w:suff w:val="tab"/>
      <w:lvlText w:val="%1.%2.%3.%4.%5.%6.%7.%8.%9."/>
      <w:lvlJc w:val="left"/>
      <w:pPr>
        <w:ind w:left="6120" w:hanging="1800"/>
        <w:tabs>
          <w:tab w:val="num" w:pos="6120" w:leader="none"/>
        </w:tabs>
      </w:pPr>
    </w:lvl>
  </w:abstractNum>
  <w:abstractNum w:abstractNumId="9">
    <w:multiLevelType w:val="hybridMultilevel"/>
    <w:lvl w:ilvl="0">
      <w:start w:val="2"/>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2">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3">
    <w:multiLevelType w:val="hybridMultilevel"/>
    <w:lvl w:ilvl="0">
      <w:start w:val="2"/>
      <w:numFmt w:val="decimal"/>
      <w:isLgl w:val="false"/>
      <w:suff w:val="tab"/>
      <w:lvlText w:val="%1."/>
      <w:lvlJc w:val="left"/>
      <w:pPr>
        <w:ind w:left="1200" w:hanging="1200"/>
        <w:tabs>
          <w:tab w:val="num" w:pos="1200" w:leader="none"/>
        </w:tabs>
      </w:pPr>
    </w:lvl>
    <w:lvl w:ilvl="1">
      <w:start w:val="2"/>
      <w:numFmt w:val="decimal"/>
      <w:isLgl w:val="false"/>
      <w:suff w:val="tab"/>
      <w:lvlText w:val="%1.%2."/>
      <w:lvlJc w:val="left"/>
      <w:pPr>
        <w:ind w:left="1470" w:hanging="1200"/>
        <w:tabs>
          <w:tab w:val="num" w:pos="1470" w:leader="none"/>
        </w:tabs>
      </w:pPr>
    </w:lvl>
    <w:lvl w:ilvl="2">
      <w:start w:val="1"/>
      <w:numFmt w:val="decimal"/>
      <w:isLgl w:val="false"/>
      <w:suff w:val="tab"/>
      <w:lvlText w:val="%1.%2.%3."/>
      <w:lvlJc w:val="left"/>
      <w:pPr>
        <w:ind w:left="1740" w:hanging="1200"/>
        <w:tabs>
          <w:tab w:val="num" w:pos="1740" w:leader="none"/>
        </w:tabs>
      </w:pPr>
    </w:lvl>
    <w:lvl w:ilvl="3">
      <w:start w:val="1"/>
      <w:numFmt w:val="decimal"/>
      <w:isLgl w:val="false"/>
      <w:suff w:val="tab"/>
      <w:lvlText w:val="%1.%2.%3.%4."/>
      <w:lvlJc w:val="left"/>
      <w:pPr>
        <w:ind w:left="2010" w:hanging="1200"/>
        <w:tabs>
          <w:tab w:val="num" w:pos="2010" w:leader="none"/>
        </w:tabs>
      </w:pPr>
    </w:lvl>
    <w:lvl w:ilvl="4">
      <w:start w:val="1"/>
      <w:numFmt w:val="decimal"/>
      <w:isLgl w:val="false"/>
      <w:suff w:val="tab"/>
      <w:lvlText w:val="%1.%2.%3.%4.%5."/>
      <w:lvlJc w:val="left"/>
      <w:pPr>
        <w:ind w:left="2280" w:hanging="1200"/>
        <w:tabs>
          <w:tab w:val="num" w:pos="2280" w:leader="none"/>
        </w:tabs>
      </w:pPr>
    </w:lvl>
    <w:lvl w:ilvl="5">
      <w:start w:val="1"/>
      <w:numFmt w:val="decimal"/>
      <w:isLgl w:val="false"/>
      <w:suff w:val="tab"/>
      <w:lvlText w:val="%1.%2.%3.%4.%5.%6."/>
      <w:lvlJc w:val="left"/>
      <w:pPr>
        <w:ind w:left="2550" w:hanging="1200"/>
        <w:tabs>
          <w:tab w:val="num" w:pos="2550" w:leader="none"/>
        </w:tabs>
      </w:pPr>
    </w:lvl>
    <w:lvl w:ilvl="6">
      <w:start w:val="1"/>
      <w:numFmt w:val="decimal"/>
      <w:isLgl w:val="false"/>
      <w:suff w:val="tab"/>
      <w:lvlText w:val="%1.%2.%3.%4.%5.%6.%7."/>
      <w:lvlJc w:val="left"/>
      <w:pPr>
        <w:ind w:left="2820" w:hanging="1200"/>
        <w:tabs>
          <w:tab w:val="num" w:pos="2820" w:leader="none"/>
        </w:tabs>
      </w:pPr>
    </w:lvl>
    <w:lvl w:ilvl="7">
      <w:start w:val="1"/>
      <w:numFmt w:val="decimal"/>
      <w:isLgl w:val="false"/>
      <w:suff w:val="tab"/>
      <w:lvlText w:val="%1.%2.%3.%4.%5.%6.%7.%8."/>
      <w:lvlJc w:val="left"/>
      <w:pPr>
        <w:ind w:left="3330" w:hanging="1440"/>
        <w:tabs>
          <w:tab w:val="num" w:pos="3330" w:leader="none"/>
        </w:tabs>
      </w:pPr>
    </w:lvl>
    <w:lvl w:ilvl="8">
      <w:start w:val="1"/>
      <w:numFmt w:val="decimal"/>
      <w:isLgl w:val="false"/>
      <w:suff w:val="tab"/>
      <w:lvlText w:val="%1.%2.%3.%4.%5.%6.%7.%8.%9."/>
      <w:lvlJc w:val="left"/>
      <w:pPr>
        <w:ind w:left="3600" w:hanging="1440"/>
        <w:tabs>
          <w:tab w:val="num" w:pos="3600" w:leader="none"/>
        </w:tabs>
      </w:pPr>
    </w:lvl>
  </w:abstractNum>
  <w:abstractNum w:abstractNumId="14">
    <w:multiLevelType w:val="hybridMultilevel"/>
    <w:lvl w:ilvl="0">
      <w:start w:val="1"/>
      <w:numFmt w:val="decimal"/>
      <w:isLgl w:val="false"/>
      <w:suff w:val="tab"/>
      <w:lvlText w:val="%1."/>
      <w:lvlJc w:val="left"/>
      <w:pPr>
        <w:ind w:left="960" w:hanging="960"/>
        <w:tabs>
          <w:tab w:val="num" w:pos="960" w:leader="none"/>
        </w:tabs>
      </w:pPr>
    </w:lvl>
    <w:lvl w:ilvl="1">
      <w:start w:val="1"/>
      <w:numFmt w:val="decimal"/>
      <w:isLgl w:val="false"/>
      <w:suff w:val="tab"/>
      <w:lvlText w:val="%1.%2."/>
      <w:lvlJc w:val="left"/>
      <w:pPr>
        <w:ind w:left="1500" w:hanging="960"/>
        <w:tabs>
          <w:tab w:val="num" w:pos="1500" w:leader="none"/>
        </w:tabs>
      </w:pPr>
    </w:lvl>
    <w:lvl w:ilvl="2">
      <w:start w:val="1"/>
      <w:numFmt w:val="decimal"/>
      <w:isLgl w:val="false"/>
      <w:suff w:val="tab"/>
      <w:lvlText w:val="%1.%2.%3."/>
      <w:lvlJc w:val="left"/>
      <w:pPr>
        <w:ind w:left="2040" w:hanging="960"/>
        <w:tabs>
          <w:tab w:val="num" w:pos="2040" w:leader="none"/>
        </w:tabs>
      </w:pPr>
    </w:lvl>
    <w:lvl w:ilvl="3">
      <w:start w:val="1"/>
      <w:numFmt w:val="decimal"/>
      <w:isLgl w:val="false"/>
      <w:suff w:val="tab"/>
      <w:lvlText w:val="%1.%2.%3.%4."/>
      <w:lvlJc w:val="left"/>
      <w:pPr>
        <w:ind w:left="2580" w:hanging="960"/>
        <w:tabs>
          <w:tab w:val="num" w:pos="2580" w:leader="none"/>
        </w:tabs>
      </w:pPr>
    </w:lvl>
    <w:lvl w:ilvl="4">
      <w:start w:val="1"/>
      <w:numFmt w:val="decimal"/>
      <w:isLgl w:val="false"/>
      <w:suff w:val="tab"/>
      <w:lvlText w:val="%1.%2.%3.%4.%5."/>
      <w:lvlJc w:val="left"/>
      <w:pPr>
        <w:ind w:left="3240" w:hanging="1080"/>
        <w:tabs>
          <w:tab w:val="num" w:pos="3240" w:leader="none"/>
        </w:tabs>
      </w:pPr>
    </w:lvl>
    <w:lvl w:ilvl="5">
      <w:start w:val="1"/>
      <w:numFmt w:val="decimal"/>
      <w:isLgl w:val="false"/>
      <w:suff w:val="tab"/>
      <w:lvlText w:val="%1.%2.%3.%4.%5.%6."/>
      <w:lvlJc w:val="left"/>
      <w:pPr>
        <w:ind w:left="3780" w:hanging="1080"/>
        <w:tabs>
          <w:tab w:val="num" w:pos="3780" w:leader="none"/>
        </w:tabs>
      </w:pPr>
    </w:lvl>
    <w:lvl w:ilvl="6">
      <w:start w:val="1"/>
      <w:numFmt w:val="decimal"/>
      <w:isLgl w:val="false"/>
      <w:suff w:val="tab"/>
      <w:lvlText w:val="%1.%2.%3.%4.%5.%6.%7."/>
      <w:lvlJc w:val="left"/>
      <w:pPr>
        <w:ind w:left="4320" w:hanging="1080"/>
        <w:tabs>
          <w:tab w:val="num" w:pos="4320" w:leader="none"/>
        </w:tabs>
      </w:pPr>
    </w:lvl>
    <w:lvl w:ilvl="7">
      <w:start w:val="1"/>
      <w:numFmt w:val="decimal"/>
      <w:isLgl w:val="false"/>
      <w:suff w:val="tab"/>
      <w:lvlText w:val="%1.%2.%3.%4.%5.%6.%7.%8."/>
      <w:lvlJc w:val="left"/>
      <w:pPr>
        <w:ind w:left="5220" w:hanging="1440"/>
        <w:tabs>
          <w:tab w:val="num" w:pos="5220" w:leader="none"/>
        </w:tabs>
      </w:pPr>
    </w:lvl>
    <w:lvl w:ilvl="8">
      <w:start w:val="1"/>
      <w:numFmt w:val="decimal"/>
      <w:isLgl w:val="false"/>
      <w:suff w:val="tab"/>
      <w:lvlText w:val="%1.%2.%3.%4.%5.%6.%7.%8.%9."/>
      <w:lvlJc w:val="left"/>
      <w:pPr>
        <w:ind w:left="5760" w:hanging="1440"/>
        <w:tabs>
          <w:tab w:val="num" w:pos="5760" w:leader="none"/>
        </w:tabs>
      </w:pPr>
    </w:lvl>
  </w:abstractNum>
  <w:abstractNum w:abstractNumId="15">
    <w:multiLevelType w:val="hybridMultilevel"/>
    <w:lvl w:ilvl="0">
      <w:start w:val="1"/>
      <w:numFmt w:val="bullet"/>
      <w:isLgl w:val="false"/>
      <w:suff w:val="tab"/>
      <w:lvlText w:val=""/>
      <w:lvlJc w:val="left"/>
      <w:pPr>
        <w:ind w:left="1440" w:hanging="360"/>
        <w:tabs>
          <w:tab w:val="num" w:pos="1440" w:leader="none"/>
        </w:tabs>
      </w:pPr>
      <w:rPr>
        <w:rFonts w:ascii="Symbol" w:hAnsi="Symbol"/>
      </w:rPr>
    </w:lvl>
    <w:lvl w:ilvl="1">
      <w:start w:val="1"/>
      <w:numFmt w:val="bullet"/>
      <w:isLgl w:val="false"/>
      <w:suff w:val="tab"/>
      <w:lvlText w:val="o"/>
      <w:lvlJc w:val="left"/>
      <w:pPr>
        <w:ind w:left="2160" w:hanging="360"/>
        <w:tabs>
          <w:tab w:val="num" w:pos="2160" w:leader="none"/>
        </w:tabs>
      </w:pPr>
      <w:rPr>
        <w:rFonts w:ascii="Courier New" w:hAnsi="Courier New"/>
      </w:rPr>
    </w:lvl>
    <w:lvl w:ilvl="2">
      <w:start w:val="1"/>
      <w:numFmt w:val="bullet"/>
      <w:isLgl w:val="false"/>
      <w:suff w:val="tab"/>
      <w:lvlText w:val=""/>
      <w:lvlJc w:val="left"/>
      <w:pPr>
        <w:ind w:left="2880" w:hanging="360"/>
        <w:tabs>
          <w:tab w:val="num" w:pos="2880" w:leader="none"/>
        </w:tabs>
      </w:pPr>
      <w:rPr>
        <w:rFonts w:ascii="Wingdings" w:hAnsi="Wingdings"/>
      </w:rPr>
    </w:lvl>
    <w:lvl w:ilvl="3">
      <w:start w:val="1"/>
      <w:numFmt w:val="bullet"/>
      <w:isLgl w:val="false"/>
      <w:suff w:val="tab"/>
      <w:lvlText w:val=""/>
      <w:lvlJc w:val="left"/>
      <w:pPr>
        <w:ind w:left="3600" w:hanging="360"/>
        <w:tabs>
          <w:tab w:val="num" w:pos="3600" w:leader="none"/>
        </w:tabs>
      </w:pPr>
      <w:rPr>
        <w:rFonts w:ascii="Symbol" w:hAnsi="Symbol"/>
      </w:rPr>
    </w:lvl>
    <w:lvl w:ilvl="4">
      <w:start w:val="1"/>
      <w:numFmt w:val="bullet"/>
      <w:isLgl w:val="false"/>
      <w:suff w:val="tab"/>
      <w:lvlText w:val="o"/>
      <w:lvlJc w:val="left"/>
      <w:pPr>
        <w:ind w:left="4320" w:hanging="360"/>
        <w:tabs>
          <w:tab w:val="num" w:pos="4320" w:leader="none"/>
        </w:tabs>
      </w:pPr>
      <w:rPr>
        <w:rFonts w:ascii="Courier New" w:hAnsi="Courier New"/>
      </w:rPr>
    </w:lvl>
    <w:lvl w:ilvl="5">
      <w:start w:val="1"/>
      <w:numFmt w:val="bullet"/>
      <w:isLgl w:val="false"/>
      <w:suff w:val="tab"/>
      <w:lvlText w:val=""/>
      <w:lvlJc w:val="left"/>
      <w:pPr>
        <w:ind w:left="5040" w:hanging="360"/>
        <w:tabs>
          <w:tab w:val="num" w:pos="5040" w:leader="none"/>
        </w:tabs>
      </w:pPr>
      <w:rPr>
        <w:rFonts w:ascii="Wingdings" w:hAnsi="Wingdings"/>
      </w:rPr>
    </w:lvl>
    <w:lvl w:ilvl="6">
      <w:start w:val="1"/>
      <w:numFmt w:val="bullet"/>
      <w:isLgl w:val="false"/>
      <w:suff w:val="tab"/>
      <w:lvlText w:val=""/>
      <w:lvlJc w:val="left"/>
      <w:pPr>
        <w:ind w:left="5760" w:hanging="360"/>
        <w:tabs>
          <w:tab w:val="num" w:pos="5760" w:leader="none"/>
        </w:tabs>
      </w:pPr>
      <w:rPr>
        <w:rFonts w:ascii="Symbol" w:hAnsi="Symbol"/>
      </w:rPr>
    </w:lvl>
    <w:lvl w:ilvl="7">
      <w:start w:val="1"/>
      <w:numFmt w:val="bullet"/>
      <w:isLgl w:val="false"/>
      <w:suff w:val="tab"/>
      <w:lvlText w:val="o"/>
      <w:lvlJc w:val="left"/>
      <w:pPr>
        <w:ind w:left="6480" w:hanging="360"/>
        <w:tabs>
          <w:tab w:val="num" w:pos="6480" w:leader="none"/>
        </w:tabs>
      </w:pPr>
      <w:rPr>
        <w:rFonts w:ascii="Courier New" w:hAnsi="Courier New"/>
      </w:rPr>
    </w:lvl>
    <w:lvl w:ilvl="8">
      <w:start w:val="1"/>
      <w:numFmt w:val="bullet"/>
      <w:isLgl w:val="false"/>
      <w:suff w:val="tab"/>
      <w:lvlText w:val=""/>
      <w:lvlJc w:val="left"/>
      <w:pPr>
        <w:ind w:left="7200" w:hanging="360"/>
        <w:tabs>
          <w:tab w:val="num" w:pos="7200" w:leader="none"/>
        </w:tabs>
      </w:pPr>
      <w:rPr>
        <w:rFonts w:ascii="Wingdings" w:hAnsi="Wingdings"/>
      </w:rPr>
    </w:lvl>
  </w:abstractNum>
  <w:abstractNum w:abstractNumId="16">
    <w:multiLevelType w:val="hybridMultilevel"/>
    <w:lvl w:ilvl="0">
      <w:start w:val="1"/>
      <w:numFmt w:val="decimal"/>
      <w:isLgl w:val="false"/>
      <w:suff w:val="tab"/>
      <w:lvlText w:val="%1."/>
      <w:lvlJc w:val="left"/>
      <w:pPr>
        <w:ind w:left="1080" w:hanging="360"/>
        <w:tabs>
          <w:tab w:val="num" w:pos="1080" w:leader="none"/>
        </w:tabs>
      </w:p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7">
    <w:multiLevelType w:val="hybridMultilevel"/>
    <w:lvl w:ilvl="0">
      <w:start w:val="1"/>
      <w:numFmt w:val="bullet"/>
      <w:isLgl w:val="false"/>
      <w:suff w:val="tab"/>
      <w:lvlText w:val=""/>
      <w:lvlJc w:val="left"/>
      <w:pPr>
        <w:tabs>
          <w:tab w:val="num" w:pos="36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900" w:hanging="360"/>
        <w:tabs>
          <w:tab w:val="num" w:pos="900" w:leader="none"/>
        </w:tabs>
      </w:pPr>
      <w:rPr>
        <w:rFonts w:ascii="Times New Roman" w:hAnsi="Times New Roman" w:eastAsia="Times New Roman" w:cs="Times New Roman"/>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8"/>
  </w:num>
  <w:num w:numId="2">
    <w:abstractNumId w:val="6"/>
  </w:num>
  <w:num w:numId="3">
    <w:abstractNumId w:val="14"/>
  </w:num>
  <w:num w:numId="4">
    <w:abstractNumId w:val="13"/>
  </w:num>
  <w:num w:numId="5">
    <w:abstractNumId w:val="3"/>
  </w:num>
  <w:num w:numId="6">
    <w:abstractNumId w:val="16"/>
  </w:num>
  <w:num w:numId="7">
    <w:abstractNumId w:val="5"/>
  </w:num>
  <w:num w:numId="8">
    <w:abstractNumId w:val="8"/>
  </w:num>
  <w:num w:numId="9">
    <w:abstractNumId w:val="12"/>
  </w:num>
  <w:num w:numId="10">
    <w:abstractNumId w:val="2"/>
  </w:num>
  <w:num w:numId="11">
    <w:abstractNumId w:val="15"/>
  </w:num>
  <w:num w:numId="12">
    <w:abstractNumId w:val="0"/>
  </w:num>
  <w:num w:numId="13">
    <w:abstractNumId w:val="9"/>
  </w:num>
  <w:num w:numId="14">
    <w:abstractNumId w:val="7"/>
  </w:num>
  <w:num w:numId="15">
    <w:abstractNumId w:val="1"/>
  </w:num>
  <w:num w:numId="16">
    <w:abstractNumId w:val="17"/>
  </w:num>
  <w:num w:numId="17">
    <w:abstractNumId w:val="19"/>
  </w:num>
  <w:num w:numId="18">
    <w:abstractNumId w:val="10"/>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94">
    <w:name w:val="Heading 1"/>
    <w:basedOn w:val="1472"/>
    <w:next w:val="1472"/>
    <w:link w:val="1295"/>
    <w:uiPriority w:val="9"/>
    <w:qFormat/>
    <w:pPr>
      <w:keepLines/>
      <w:keepNext/>
      <w:spacing w:before="480" w:after="200"/>
      <w:outlineLvl w:val="0"/>
    </w:pPr>
    <w:rPr>
      <w:rFonts w:ascii="Arial" w:hAnsi="Arial" w:eastAsia="Arial" w:cs="Arial"/>
      <w:sz w:val="40"/>
      <w:szCs w:val="40"/>
    </w:rPr>
  </w:style>
  <w:style w:type="character" w:styleId="1295">
    <w:name w:val="Heading 1 Char"/>
    <w:link w:val="1294"/>
    <w:uiPriority w:val="9"/>
    <w:rPr>
      <w:rFonts w:ascii="Arial" w:hAnsi="Arial" w:eastAsia="Arial" w:cs="Arial"/>
      <w:sz w:val="40"/>
      <w:szCs w:val="40"/>
    </w:rPr>
  </w:style>
  <w:style w:type="paragraph" w:styleId="1296">
    <w:name w:val="Heading 2"/>
    <w:basedOn w:val="1472"/>
    <w:next w:val="1472"/>
    <w:link w:val="1297"/>
    <w:uiPriority w:val="9"/>
    <w:unhideWhenUsed/>
    <w:qFormat/>
    <w:pPr>
      <w:keepLines/>
      <w:keepNext/>
      <w:spacing w:before="360" w:after="200"/>
      <w:outlineLvl w:val="1"/>
    </w:pPr>
    <w:rPr>
      <w:rFonts w:ascii="Arial" w:hAnsi="Arial" w:eastAsia="Arial" w:cs="Arial"/>
      <w:sz w:val="34"/>
    </w:rPr>
  </w:style>
  <w:style w:type="character" w:styleId="1297">
    <w:name w:val="Heading 2 Char"/>
    <w:link w:val="1296"/>
    <w:uiPriority w:val="9"/>
    <w:rPr>
      <w:rFonts w:ascii="Arial" w:hAnsi="Arial" w:eastAsia="Arial" w:cs="Arial"/>
      <w:sz w:val="34"/>
    </w:rPr>
  </w:style>
  <w:style w:type="paragraph" w:styleId="1298">
    <w:name w:val="Heading 3"/>
    <w:basedOn w:val="1472"/>
    <w:next w:val="1472"/>
    <w:link w:val="1299"/>
    <w:uiPriority w:val="9"/>
    <w:unhideWhenUsed/>
    <w:qFormat/>
    <w:pPr>
      <w:keepLines/>
      <w:keepNext/>
      <w:spacing w:before="320" w:after="200"/>
      <w:outlineLvl w:val="2"/>
    </w:pPr>
    <w:rPr>
      <w:rFonts w:ascii="Arial" w:hAnsi="Arial" w:eastAsia="Arial" w:cs="Arial"/>
      <w:sz w:val="30"/>
      <w:szCs w:val="30"/>
    </w:rPr>
  </w:style>
  <w:style w:type="character" w:styleId="1299">
    <w:name w:val="Heading 3 Char"/>
    <w:link w:val="1298"/>
    <w:uiPriority w:val="9"/>
    <w:rPr>
      <w:rFonts w:ascii="Arial" w:hAnsi="Arial" w:eastAsia="Arial" w:cs="Arial"/>
      <w:sz w:val="30"/>
      <w:szCs w:val="30"/>
    </w:rPr>
  </w:style>
  <w:style w:type="paragraph" w:styleId="1300">
    <w:name w:val="Heading 4"/>
    <w:basedOn w:val="1472"/>
    <w:next w:val="1472"/>
    <w:link w:val="1301"/>
    <w:uiPriority w:val="9"/>
    <w:unhideWhenUsed/>
    <w:qFormat/>
    <w:pPr>
      <w:keepLines/>
      <w:keepNext/>
      <w:spacing w:before="320" w:after="200"/>
      <w:outlineLvl w:val="3"/>
    </w:pPr>
    <w:rPr>
      <w:rFonts w:ascii="Arial" w:hAnsi="Arial" w:eastAsia="Arial" w:cs="Arial"/>
      <w:b/>
      <w:bCs/>
      <w:sz w:val="26"/>
      <w:szCs w:val="26"/>
    </w:rPr>
  </w:style>
  <w:style w:type="character" w:styleId="1301">
    <w:name w:val="Heading 4 Char"/>
    <w:link w:val="1300"/>
    <w:uiPriority w:val="9"/>
    <w:rPr>
      <w:rFonts w:ascii="Arial" w:hAnsi="Arial" w:eastAsia="Arial" w:cs="Arial"/>
      <w:b/>
      <w:bCs/>
      <w:sz w:val="26"/>
      <w:szCs w:val="26"/>
    </w:rPr>
  </w:style>
  <w:style w:type="paragraph" w:styleId="1302">
    <w:name w:val="Heading 5"/>
    <w:basedOn w:val="1472"/>
    <w:next w:val="1472"/>
    <w:link w:val="1303"/>
    <w:uiPriority w:val="9"/>
    <w:unhideWhenUsed/>
    <w:qFormat/>
    <w:pPr>
      <w:keepLines/>
      <w:keepNext/>
      <w:spacing w:before="320" w:after="200"/>
      <w:outlineLvl w:val="4"/>
    </w:pPr>
    <w:rPr>
      <w:rFonts w:ascii="Arial" w:hAnsi="Arial" w:eastAsia="Arial" w:cs="Arial"/>
      <w:b/>
      <w:bCs/>
      <w:sz w:val="24"/>
      <w:szCs w:val="24"/>
    </w:rPr>
  </w:style>
  <w:style w:type="character" w:styleId="1303">
    <w:name w:val="Heading 5 Char"/>
    <w:link w:val="1302"/>
    <w:uiPriority w:val="9"/>
    <w:rPr>
      <w:rFonts w:ascii="Arial" w:hAnsi="Arial" w:eastAsia="Arial" w:cs="Arial"/>
      <w:b/>
      <w:bCs/>
      <w:sz w:val="24"/>
      <w:szCs w:val="24"/>
    </w:rPr>
  </w:style>
  <w:style w:type="paragraph" w:styleId="1304">
    <w:name w:val="Heading 6"/>
    <w:basedOn w:val="1472"/>
    <w:next w:val="1472"/>
    <w:link w:val="1305"/>
    <w:uiPriority w:val="9"/>
    <w:unhideWhenUsed/>
    <w:qFormat/>
    <w:pPr>
      <w:keepLines/>
      <w:keepNext/>
      <w:spacing w:before="320" w:after="200"/>
      <w:outlineLvl w:val="5"/>
    </w:pPr>
    <w:rPr>
      <w:rFonts w:ascii="Arial" w:hAnsi="Arial" w:eastAsia="Arial" w:cs="Arial"/>
      <w:b/>
      <w:bCs/>
      <w:sz w:val="22"/>
      <w:szCs w:val="22"/>
    </w:rPr>
  </w:style>
  <w:style w:type="character" w:styleId="1305">
    <w:name w:val="Heading 6 Char"/>
    <w:link w:val="1304"/>
    <w:uiPriority w:val="9"/>
    <w:rPr>
      <w:rFonts w:ascii="Arial" w:hAnsi="Arial" w:eastAsia="Arial" w:cs="Arial"/>
      <w:b/>
      <w:bCs/>
      <w:sz w:val="22"/>
      <w:szCs w:val="22"/>
    </w:rPr>
  </w:style>
  <w:style w:type="paragraph" w:styleId="1306">
    <w:name w:val="Heading 7"/>
    <w:basedOn w:val="1472"/>
    <w:next w:val="1472"/>
    <w:link w:val="1307"/>
    <w:uiPriority w:val="9"/>
    <w:unhideWhenUsed/>
    <w:qFormat/>
    <w:pPr>
      <w:keepLines/>
      <w:keepNext/>
      <w:spacing w:before="320" w:after="200"/>
      <w:outlineLvl w:val="6"/>
    </w:pPr>
    <w:rPr>
      <w:rFonts w:ascii="Arial" w:hAnsi="Arial" w:eastAsia="Arial" w:cs="Arial"/>
      <w:b/>
      <w:bCs/>
      <w:i/>
      <w:iCs/>
      <w:sz w:val="22"/>
      <w:szCs w:val="22"/>
    </w:rPr>
  </w:style>
  <w:style w:type="character" w:styleId="1307">
    <w:name w:val="Heading 7 Char"/>
    <w:link w:val="1306"/>
    <w:uiPriority w:val="9"/>
    <w:rPr>
      <w:rFonts w:ascii="Arial" w:hAnsi="Arial" w:eastAsia="Arial" w:cs="Arial"/>
      <w:b/>
      <w:bCs/>
      <w:i/>
      <w:iCs/>
      <w:sz w:val="22"/>
      <w:szCs w:val="22"/>
    </w:rPr>
  </w:style>
  <w:style w:type="paragraph" w:styleId="1308">
    <w:name w:val="Heading 8"/>
    <w:basedOn w:val="1472"/>
    <w:next w:val="1472"/>
    <w:link w:val="1309"/>
    <w:uiPriority w:val="9"/>
    <w:unhideWhenUsed/>
    <w:qFormat/>
    <w:pPr>
      <w:keepLines/>
      <w:keepNext/>
      <w:spacing w:before="320" w:after="200"/>
      <w:outlineLvl w:val="7"/>
    </w:pPr>
    <w:rPr>
      <w:rFonts w:ascii="Arial" w:hAnsi="Arial" w:eastAsia="Arial" w:cs="Arial"/>
      <w:i/>
      <w:iCs/>
      <w:sz w:val="22"/>
      <w:szCs w:val="22"/>
    </w:rPr>
  </w:style>
  <w:style w:type="character" w:styleId="1309">
    <w:name w:val="Heading 8 Char"/>
    <w:link w:val="1308"/>
    <w:uiPriority w:val="9"/>
    <w:rPr>
      <w:rFonts w:ascii="Arial" w:hAnsi="Arial" w:eastAsia="Arial" w:cs="Arial"/>
      <w:i/>
      <w:iCs/>
      <w:sz w:val="22"/>
      <w:szCs w:val="22"/>
    </w:rPr>
  </w:style>
  <w:style w:type="paragraph" w:styleId="1310">
    <w:name w:val="Heading 9"/>
    <w:basedOn w:val="1472"/>
    <w:next w:val="1472"/>
    <w:link w:val="1311"/>
    <w:uiPriority w:val="9"/>
    <w:unhideWhenUsed/>
    <w:qFormat/>
    <w:pPr>
      <w:keepLines/>
      <w:keepNext/>
      <w:spacing w:before="320" w:after="200"/>
      <w:outlineLvl w:val="8"/>
    </w:pPr>
    <w:rPr>
      <w:rFonts w:ascii="Arial" w:hAnsi="Arial" w:eastAsia="Arial" w:cs="Arial"/>
      <w:i/>
      <w:iCs/>
      <w:sz w:val="21"/>
      <w:szCs w:val="21"/>
    </w:rPr>
  </w:style>
  <w:style w:type="character" w:styleId="1311">
    <w:name w:val="Heading 9 Char"/>
    <w:link w:val="1310"/>
    <w:uiPriority w:val="9"/>
    <w:rPr>
      <w:rFonts w:ascii="Arial" w:hAnsi="Arial" w:eastAsia="Arial" w:cs="Arial"/>
      <w:i/>
      <w:iCs/>
      <w:sz w:val="21"/>
      <w:szCs w:val="21"/>
    </w:rPr>
  </w:style>
  <w:style w:type="paragraph" w:styleId="1312">
    <w:name w:val="List Paragraph"/>
    <w:basedOn w:val="1472"/>
    <w:uiPriority w:val="34"/>
    <w:qFormat/>
    <w:pPr>
      <w:contextualSpacing/>
      <w:ind w:left="720"/>
    </w:pPr>
  </w:style>
  <w:style w:type="paragraph" w:styleId="1313">
    <w:name w:val="No Spacing"/>
    <w:uiPriority w:val="1"/>
    <w:qFormat/>
    <w:pPr>
      <w:spacing w:before="0" w:after="0" w:line="240" w:lineRule="auto"/>
    </w:pPr>
  </w:style>
  <w:style w:type="paragraph" w:styleId="1314">
    <w:name w:val="Title"/>
    <w:basedOn w:val="1472"/>
    <w:next w:val="1472"/>
    <w:link w:val="1315"/>
    <w:uiPriority w:val="10"/>
    <w:qFormat/>
    <w:pPr>
      <w:contextualSpacing/>
      <w:spacing w:before="300" w:after="200"/>
    </w:pPr>
    <w:rPr>
      <w:sz w:val="48"/>
      <w:szCs w:val="48"/>
    </w:rPr>
  </w:style>
  <w:style w:type="character" w:styleId="1315">
    <w:name w:val="Title Char"/>
    <w:link w:val="1314"/>
    <w:uiPriority w:val="10"/>
    <w:rPr>
      <w:sz w:val="48"/>
      <w:szCs w:val="48"/>
    </w:rPr>
  </w:style>
  <w:style w:type="paragraph" w:styleId="1316">
    <w:name w:val="Subtitle"/>
    <w:basedOn w:val="1472"/>
    <w:next w:val="1472"/>
    <w:link w:val="1317"/>
    <w:uiPriority w:val="11"/>
    <w:qFormat/>
    <w:pPr>
      <w:spacing w:before="200" w:after="200"/>
    </w:pPr>
    <w:rPr>
      <w:sz w:val="24"/>
      <w:szCs w:val="24"/>
    </w:rPr>
  </w:style>
  <w:style w:type="character" w:styleId="1317">
    <w:name w:val="Subtitle Char"/>
    <w:link w:val="1316"/>
    <w:uiPriority w:val="11"/>
    <w:rPr>
      <w:sz w:val="24"/>
      <w:szCs w:val="24"/>
    </w:rPr>
  </w:style>
  <w:style w:type="paragraph" w:styleId="1318">
    <w:name w:val="Quote"/>
    <w:basedOn w:val="1472"/>
    <w:next w:val="1472"/>
    <w:link w:val="1319"/>
    <w:uiPriority w:val="29"/>
    <w:qFormat/>
    <w:pPr>
      <w:ind w:left="720" w:right="720"/>
    </w:pPr>
    <w:rPr>
      <w:i/>
    </w:rPr>
  </w:style>
  <w:style w:type="character" w:styleId="1319">
    <w:name w:val="Quote Char"/>
    <w:link w:val="1318"/>
    <w:uiPriority w:val="29"/>
    <w:rPr>
      <w:i/>
    </w:rPr>
  </w:style>
  <w:style w:type="paragraph" w:styleId="1320">
    <w:name w:val="Intense Quote"/>
    <w:basedOn w:val="1472"/>
    <w:next w:val="1472"/>
    <w:link w:val="132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321">
    <w:name w:val="Intense Quote Char"/>
    <w:link w:val="1320"/>
    <w:uiPriority w:val="30"/>
    <w:rPr>
      <w:i/>
    </w:rPr>
  </w:style>
  <w:style w:type="paragraph" w:styleId="1322">
    <w:name w:val="Header"/>
    <w:basedOn w:val="1472"/>
    <w:link w:val="1323"/>
    <w:uiPriority w:val="99"/>
    <w:unhideWhenUsed/>
    <w:pPr>
      <w:spacing w:after="0" w:line="240" w:lineRule="auto"/>
      <w:tabs>
        <w:tab w:val="center" w:pos="7143" w:leader="none"/>
        <w:tab w:val="right" w:pos="14287" w:leader="none"/>
      </w:tabs>
    </w:pPr>
  </w:style>
  <w:style w:type="character" w:styleId="1323">
    <w:name w:val="Header Char"/>
    <w:link w:val="1322"/>
    <w:uiPriority w:val="99"/>
  </w:style>
  <w:style w:type="paragraph" w:styleId="1324">
    <w:name w:val="Footer"/>
    <w:basedOn w:val="1472"/>
    <w:link w:val="1325"/>
    <w:uiPriority w:val="99"/>
    <w:unhideWhenUsed/>
    <w:pPr>
      <w:spacing w:after="0" w:line="240" w:lineRule="auto"/>
      <w:tabs>
        <w:tab w:val="center" w:pos="7143" w:leader="none"/>
        <w:tab w:val="right" w:pos="14287" w:leader="none"/>
      </w:tabs>
    </w:pPr>
  </w:style>
  <w:style w:type="character" w:styleId="1325">
    <w:name w:val="Footer Char"/>
    <w:link w:val="1324"/>
    <w:uiPriority w:val="99"/>
  </w:style>
  <w:style w:type="paragraph" w:styleId="1326">
    <w:name w:val="Caption"/>
    <w:basedOn w:val="1472"/>
    <w:next w:val="1472"/>
    <w:link w:val="1327"/>
    <w:uiPriority w:val="35"/>
    <w:semiHidden/>
    <w:unhideWhenUsed/>
    <w:qFormat/>
    <w:pPr>
      <w:spacing w:line="276" w:lineRule="auto"/>
    </w:pPr>
    <w:rPr>
      <w:b/>
      <w:bCs/>
      <w:color w:val="4f81bd" w:themeColor="accent1"/>
      <w:sz w:val="18"/>
      <w:szCs w:val="18"/>
    </w:rPr>
  </w:style>
  <w:style w:type="character" w:styleId="1327">
    <w:name w:val="Caption Char"/>
    <w:link w:val="1326"/>
    <w:uiPriority w:val="35"/>
    <w:rPr>
      <w:b/>
      <w:bCs/>
      <w:color w:val="4f81bd" w:themeColor="accent1"/>
      <w:sz w:val="18"/>
      <w:szCs w:val="18"/>
    </w:rPr>
  </w:style>
  <w:style w:type="table" w:styleId="132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32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33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33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33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33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33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33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33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33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33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33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34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34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34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34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34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34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34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34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34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34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5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5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5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5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5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5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35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35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35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35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36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36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36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36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36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36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36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36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36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36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37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37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37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37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37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37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37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37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37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37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38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38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38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38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38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38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38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38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38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38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39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39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39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39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39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39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39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39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39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9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40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40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40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40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40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40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40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40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40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40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41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41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41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1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1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1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1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1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1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1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2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2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2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2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42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42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42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43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43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43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43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43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43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43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43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43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43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44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44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44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44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44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44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44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44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44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44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45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45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45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45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454">
    <w:name w:val="Hyperlink"/>
    <w:uiPriority w:val="99"/>
    <w:unhideWhenUsed/>
    <w:rPr>
      <w:color w:val="0000ff" w:themeColor="hyperlink"/>
      <w:u w:val="single"/>
    </w:rPr>
  </w:style>
  <w:style w:type="paragraph" w:styleId="1455">
    <w:name w:val="footnote text"/>
    <w:basedOn w:val="1472"/>
    <w:link w:val="1456"/>
    <w:uiPriority w:val="99"/>
    <w:semiHidden/>
    <w:unhideWhenUsed/>
    <w:pPr>
      <w:spacing w:after="40" w:line="240" w:lineRule="auto"/>
    </w:pPr>
    <w:rPr>
      <w:sz w:val="18"/>
    </w:rPr>
  </w:style>
  <w:style w:type="character" w:styleId="1456">
    <w:name w:val="Footnote Text Char"/>
    <w:link w:val="1455"/>
    <w:uiPriority w:val="99"/>
    <w:rPr>
      <w:sz w:val="18"/>
    </w:rPr>
  </w:style>
  <w:style w:type="character" w:styleId="1457">
    <w:name w:val="footnote reference"/>
    <w:uiPriority w:val="99"/>
    <w:unhideWhenUsed/>
    <w:rPr>
      <w:vertAlign w:val="superscript"/>
    </w:rPr>
  </w:style>
  <w:style w:type="paragraph" w:styleId="1458">
    <w:name w:val="endnote text"/>
    <w:basedOn w:val="1472"/>
    <w:link w:val="1459"/>
    <w:uiPriority w:val="99"/>
    <w:semiHidden/>
    <w:unhideWhenUsed/>
    <w:pPr>
      <w:spacing w:after="0" w:line="240" w:lineRule="auto"/>
    </w:pPr>
    <w:rPr>
      <w:sz w:val="20"/>
    </w:rPr>
  </w:style>
  <w:style w:type="character" w:styleId="1459">
    <w:name w:val="Endnote Text Char"/>
    <w:link w:val="1458"/>
    <w:uiPriority w:val="99"/>
    <w:rPr>
      <w:sz w:val="20"/>
    </w:rPr>
  </w:style>
  <w:style w:type="character" w:styleId="1460">
    <w:name w:val="endnote reference"/>
    <w:uiPriority w:val="99"/>
    <w:semiHidden/>
    <w:unhideWhenUsed/>
    <w:rPr>
      <w:vertAlign w:val="superscript"/>
    </w:rPr>
  </w:style>
  <w:style w:type="paragraph" w:styleId="1461">
    <w:name w:val="toc 1"/>
    <w:basedOn w:val="1472"/>
    <w:next w:val="1472"/>
    <w:uiPriority w:val="39"/>
    <w:unhideWhenUsed/>
    <w:pPr>
      <w:ind w:left="0" w:right="0" w:firstLine="0"/>
      <w:spacing w:after="57"/>
    </w:pPr>
  </w:style>
  <w:style w:type="paragraph" w:styleId="1462">
    <w:name w:val="toc 2"/>
    <w:basedOn w:val="1472"/>
    <w:next w:val="1472"/>
    <w:uiPriority w:val="39"/>
    <w:unhideWhenUsed/>
    <w:pPr>
      <w:ind w:left="283" w:right="0" w:firstLine="0"/>
      <w:spacing w:after="57"/>
    </w:pPr>
  </w:style>
  <w:style w:type="paragraph" w:styleId="1463">
    <w:name w:val="toc 3"/>
    <w:basedOn w:val="1472"/>
    <w:next w:val="1472"/>
    <w:uiPriority w:val="39"/>
    <w:unhideWhenUsed/>
    <w:pPr>
      <w:ind w:left="567" w:right="0" w:firstLine="0"/>
      <w:spacing w:after="57"/>
    </w:pPr>
  </w:style>
  <w:style w:type="paragraph" w:styleId="1464">
    <w:name w:val="toc 4"/>
    <w:basedOn w:val="1472"/>
    <w:next w:val="1472"/>
    <w:uiPriority w:val="39"/>
    <w:unhideWhenUsed/>
    <w:pPr>
      <w:ind w:left="850" w:right="0" w:firstLine="0"/>
      <w:spacing w:after="57"/>
    </w:pPr>
  </w:style>
  <w:style w:type="paragraph" w:styleId="1465">
    <w:name w:val="toc 5"/>
    <w:basedOn w:val="1472"/>
    <w:next w:val="1472"/>
    <w:uiPriority w:val="39"/>
    <w:unhideWhenUsed/>
    <w:pPr>
      <w:ind w:left="1134" w:right="0" w:firstLine="0"/>
      <w:spacing w:after="57"/>
    </w:pPr>
  </w:style>
  <w:style w:type="paragraph" w:styleId="1466">
    <w:name w:val="toc 6"/>
    <w:basedOn w:val="1472"/>
    <w:next w:val="1472"/>
    <w:uiPriority w:val="39"/>
    <w:unhideWhenUsed/>
    <w:pPr>
      <w:ind w:left="1417" w:right="0" w:firstLine="0"/>
      <w:spacing w:after="57"/>
    </w:pPr>
  </w:style>
  <w:style w:type="paragraph" w:styleId="1467">
    <w:name w:val="toc 7"/>
    <w:basedOn w:val="1472"/>
    <w:next w:val="1472"/>
    <w:uiPriority w:val="39"/>
    <w:unhideWhenUsed/>
    <w:pPr>
      <w:ind w:left="1701" w:right="0" w:firstLine="0"/>
      <w:spacing w:after="57"/>
    </w:pPr>
  </w:style>
  <w:style w:type="paragraph" w:styleId="1468">
    <w:name w:val="toc 8"/>
    <w:basedOn w:val="1472"/>
    <w:next w:val="1472"/>
    <w:uiPriority w:val="39"/>
    <w:unhideWhenUsed/>
    <w:pPr>
      <w:ind w:left="1984" w:right="0" w:firstLine="0"/>
      <w:spacing w:after="57"/>
    </w:pPr>
  </w:style>
  <w:style w:type="paragraph" w:styleId="1469">
    <w:name w:val="toc 9"/>
    <w:basedOn w:val="1472"/>
    <w:next w:val="1472"/>
    <w:uiPriority w:val="39"/>
    <w:unhideWhenUsed/>
    <w:pPr>
      <w:ind w:left="2268" w:right="0" w:firstLine="0"/>
      <w:spacing w:after="57"/>
    </w:pPr>
  </w:style>
  <w:style w:type="paragraph" w:styleId="1470">
    <w:name w:val="TOC Heading"/>
    <w:uiPriority w:val="39"/>
    <w:unhideWhenUsed/>
  </w:style>
  <w:style w:type="paragraph" w:styleId="1471">
    <w:name w:val="table of figures"/>
    <w:basedOn w:val="1472"/>
    <w:next w:val="1472"/>
    <w:uiPriority w:val="99"/>
    <w:unhideWhenUsed/>
    <w:pPr>
      <w:spacing w:after="0" w:afterAutospacing="0"/>
    </w:pPr>
  </w:style>
  <w:style w:type="paragraph" w:styleId="1472" w:default="1">
    <w:name w:val="Normal"/>
    <w:next w:val="1472"/>
    <w:link w:val="1472"/>
    <w:qFormat/>
    <w:rPr>
      <w:sz w:val="24"/>
      <w:szCs w:val="24"/>
      <w:lang w:val="ru-RU" w:eastAsia="ru-RU" w:bidi="ar-SA"/>
    </w:rPr>
  </w:style>
  <w:style w:type="paragraph" w:styleId="1473">
    <w:name w:val="Заголовок 5"/>
    <w:basedOn w:val="1472"/>
    <w:next w:val="1472"/>
    <w:link w:val="1472"/>
    <w:qFormat/>
    <w:pPr>
      <w:jc w:val="center"/>
      <w:keepNext/>
      <w:outlineLvl w:val="4"/>
    </w:pPr>
    <w:rPr>
      <w:b/>
      <w:bCs/>
      <w:sz w:val="28"/>
      <w:szCs w:val="28"/>
      <w:u w:val="single"/>
    </w:rPr>
  </w:style>
  <w:style w:type="character" w:styleId="1474">
    <w:name w:val="Основной шрифт абзаца"/>
    <w:next w:val="1474"/>
    <w:link w:val="1472"/>
    <w:semiHidden/>
  </w:style>
  <w:style w:type="table" w:styleId="1475">
    <w:name w:val="Обычная таблица"/>
    <w:next w:val="1475"/>
    <w:link w:val="1472"/>
    <w:uiPriority w:val="99"/>
    <w:semiHidden/>
    <w:unhideWhenUsed/>
    <w:tblPr/>
  </w:style>
  <w:style w:type="numbering" w:styleId="1476">
    <w:name w:val="Нет списка"/>
    <w:next w:val="1476"/>
    <w:link w:val="1472"/>
    <w:uiPriority w:val="99"/>
    <w:semiHidden/>
    <w:unhideWhenUsed/>
  </w:style>
  <w:style w:type="paragraph" w:styleId="1477">
    <w:name w:val="ConsNormal"/>
    <w:next w:val="1477"/>
    <w:link w:val="1472"/>
    <w:pPr>
      <w:ind w:firstLine="720"/>
      <w:widowControl w:val="off"/>
    </w:pPr>
    <w:rPr>
      <w:rFonts w:ascii="Arial" w:hAnsi="Arial" w:cs="Arial"/>
      <w:lang w:val="ru-RU" w:eastAsia="ru-RU" w:bidi="ar-SA"/>
    </w:rPr>
  </w:style>
  <w:style w:type="paragraph" w:styleId="1478">
    <w:name w:val="ConsNonformat"/>
    <w:next w:val="1478"/>
    <w:link w:val="1472"/>
    <w:pPr>
      <w:widowControl w:val="off"/>
    </w:pPr>
    <w:rPr>
      <w:rFonts w:ascii="Courier New" w:hAnsi="Courier New" w:cs="Courier New"/>
      <w:lang w:val="ru-RU" w:eastAsia="ru-RU" w:bidi="ar-SA"/>
    </w:rPr>
  </w:style>
  <w:style w:type="paragraph" w:styleId="1479">
    <w:name w:val="ConsTitle"/>
    <w:next w:val="1479"/>
    <w:link w:val="1472"/>
    <w:pPr>
      <w:widowControl w:val="off"/>
    </w:pPr>
    <w:rPr>
      <w:rFonts w:ascii="Arial" w:hAnsi="Arial" w:cs="Arial"/>
      <w:b/>
      <w:bCs/>
      <w:sz w:val="16"/>
      <w:szCs w:val="16"/>
      <w:lang w:val="ru-RU" w:eastAsia="ru-RU" w:bidi="ar-SA"/>
    </w:rPr>
  </w:style>
  <w:style w:type="paragraph" w:styleId="1480">
    <w:name w:val="Основной текст с отступом"/>
    <w:basedOn w:val="1472"/>
    <w:next w:val="1480"/>
    <w:link w:val="1472"/>
    <w:semiHidden/>
    <w:pPr>
      <w:ind w:left="283"/>
      <w:jc w:val="both"/>
      <w:spacing w:after="120"/>
    </w:pPr>
  </w:style>
  <w:style w:type="paragraph" w:styleId="1481">
    <w:name w:val="Верхний колонтитул"/>
    <w:basedOn w:val="1472"/>
    <w:next w:val="1481"/>
    <w:link w:val="1504"/>
    <w:uiPriority w:val="99"/>
    <w:pPr>
      <w:tabs>
        <w:tab w:val="center" w:pos="4677" w:leader="none"/>
        <w:tab w:val="right" w:pos="9355" w:leader="none"/>
      </w:tabs>
    </w:pPr>
    <w:rPr>
      <w:lang w:val="en-US" w:eastAsia="en-US"/>
    </w:rPr>
  </w:style>
  <w:style w:type="paragraph" w:styleId="1482">
    <w:name w:val="Нижний колонтитул"/>
    <w:basedOn w:val="1472"/>
    <w:next w:val="1482"/>
    <w:link w:val="1506"/>
    <w:uiPriority w:val="99"/>
    <w:pPr>
      <w:tabs>
        <w:tab w:val="center" w:pos="4677" w:leader="none"/>
        <w:tab w:val="right" w:pos="9355" w:leader="none"/>
      </w:tabs>
    </w:pPr>
  </w:style>
  <w:style w:type="paragraph" w:styleId="1483">
    <w:name w:val="Noeeu1"/>
    <w:basedOn w:val="1472"/>
    <w:next w:val="1483"/>
    <w:link w:val="1472"/>
    <w:pPr>
      <w:ind w:firstLine="709"/>
      <w:jc w:val="both"/>
    </w:pPr>
    <w:rPr>
      <w:rFonts w:ascii="Peterburg" w:hAnsi="Peterburg"/>
    </w:rPr>
  </w:style>
  <w:style w:type="character" w:styleId="1484">
    <w:name w:val="Номер страницы"/>
    <w:basedOn w:val="1474"/>
    <w:next w:val="1484"/>
    <w:link w:val="1472"/>
    <w:semiHidden/>
  </w:style>
  <w:style w:type="paragraph" w:styleId="1485">
    <w:name w:val="Основной текст"/>
    <w:basedOn w:val="1472"/>
    <w:next w:val="1485"/>
    <w:link w:val="1472"/>
    <w:semiHidden/>
    <w:pPr>
      <w:jc w:val="center"/>
      <w:spacing w:before="160"/>
    </w:pPr>
    <w:rPr>
      <w:rFonts w:ascii="Baltica" w:hAnsi="Baltica"/>
      <w:b/>
      <w:bCs/>
      <w:u w:val="single"/>
    </w:rPr>
  </w:style>
  <w:style w:type="paragraph" w:styleId="1486">
    <w:name w:val="Основной текст с отступом 2"/>
    <w:basedOn w:val="1472"/>
    <w:next w:val="1486"/>
    <w:link w:val="1472"/>
    <w:semiHidden/>
    <w:pPr>
      <w:ind w:firstLine="720"/>
      <w:jc w:val="both"/>
      <w:widowControl w:val="off"/>
    </w:pPr>
    <w:rPr>
      <w:rFonts w:ascii="Arial" w:hAnsi="Arial" w:cs="Arial"/>
      <w:sz w:val="22"/>
    </w:rPr>
  </w:style>
  <w:style w:type="paragraph" w:styleId="1487">
    <w:name w:val="заголовок 4"/>
    <w:basedOn w:val="1472"/>
    <w:next w:val="1472"/>
    <w:link w:val="1472"/>
    <w:pPr>
      <w:jc w:val="both"/>
      <w:keepNext/>
    </w:pPr>
    <w:rPr>
      <w:sz w:val="28"/>
      <w:szCs w:val="28"/>
    </w:rPr>
  </w:style>
  <w:style w:type="paragraph" w:styleId="1488">
    <w:name w:val="Основной текст с отступом 3"/>
    <w:basedOn w:val="1472"/>
    <w:next w:val="1488"/>
    <w:link w:val="1472"/>
    <w:semiHidden/>
    <w:pPr>
      <w:ind w:firstLine="720"/>
      <w:jc w:val="both"/>
    </w:pPr>
    <w:rPr>
      <w:rFonts w:ascii="Arial" w:hAnsi="Arial" w:cs="Arial"/>
      <w:sz w:val="22"/>
      <w:szCs w:val="22"/>
    </w:rPr>
  </w:style>
  <w:style w:type="paragraph" w:styleId="1489">
    <w:name w:val="Стиль5"/>
    <w:next w:val="1489"/>
    <w:link w:val="1472"/>
    <w:pPr>
      <w:widowControl w:val="off"/>
    </w:pPr>
    <w:rPr>
      <w:rFonts w:ascii="Arial" w:hAnsi="Arial" w:cs="Arial"/>
      <w:spacing w:val="-1"/>
      <w:position w:val="-1"/>
      <w:lang w:val="en-US" w:eastAsia="ru-RU" w:bidi="ar-SA"/>
    </w:rPr>
  </w:style>
  <w:style w:type="paragraph" w:styleId="1490">
    <w:name w:val="Основной текст 2"/>
    <w:basedOn w:val="1472"/>
    <w:next w:val="1490"/>
    <w:link w:val="1501"/>
    <w:semiHidden/>
    <w:rPr>
      <w:rFonts w:ascii="Arial" w:hAnsi="Arial"/>
      <w:sz w:val="16"/>
      <w:szCs w:val="22"/>
      <w:lang w:val="en-US" w:eastAsia="en-US"/>
    </w:rPr>
  </w:style>
  <w:style w:type="character" w:styleId="1491">
    <w:name w:val="Знак примечания"/>
    <w:next w:val="1491"/>
    <w:link w:val="1472"/>
    <w:uiPriority w:val="99"/>
    <w:semiHidden/>
    <w:unhideWhenUsed/>
    <w:rPr>
      <w:sz w:val="16"/>
      <w:szCs w:val="16"/>
    </w:rPr>
  </w:style>
  <w:style w:type="paragraph" w:styleId="1492">
    <w:name w:val="Текст примечания"/>
    <w:basedOn w:val="1472"/>
    <w:next w:val="1492"/>
    <w:link w:val="1493"/>
    <w:uiPriority w:val="99"/>
    <w:semiHidden/>
    <w:unhideWhenUsed/>
    <w:rPr>
      <w:sz w:val="20"/>
      <w:szCs w:val="20"/>
    </w:rPr>
  </w:style>
  <w:style w:type="character" w:styleId="1493">
    <w:name w:val="Текст примечания Знак"/>
    <w:basedOn w:val="1474"/>
    <w:next w:val="1493"/>
    <w:link w:val="1492"/>
    <w:uiPriority w:val="99"/>
    <w:semiHidden/>
  </w:style>
  <w:style w:type="paragraph" w:styleId="1494">
    <w:name w:val="Текст выноски"/>
    <w:basedOn w:val="1472"/>
    <w:next w:val="1494"/>
    <w:link w:val="1495"/>
    <w:uiPriority w:val="99"/>
    <w:semiHidden/>
    <w:unhideWhenUsed/>
    <w:rPr>
      <w:rFonts w:ascii="Tahoma" w:hAnsi="Tahoma"/>
      <w:sz w:val="16"/>
      <w:szCs w:val="16"/>
      <w:lang w:val="en-US" w:eastAsia="en-US"/>
    </w:rPr>
  </w:style>
  <w:style w:type="character" w:styleId="1495">
    <w:name w:val="Текст выноски Знак"/>
    <w:next w:val="1495"/>
    <w:link w:val="1494"/>
    <w:uiPriority w:val="99"/>
    <w:semiHidden/>
    <w:rPr>
      <w:rFonts w:ascii="Tahoma" w:hAnsi="Tahoma" w:cs="Tahoma"/>
      <w:sz w:val="16"/>
      <w:szCs w:val="16"/>
    </w:rPr>
  </w:style>
  <w:style w:type="paragraph" w:styleId="1496">
    <w:name w:val="Тема примечания"/>
    <w:basedOn w:val="1492"/>
    <w:next w:val="1492"/>
    <w:link w:val="1497"/>
    <w:uiPriority w:val="99"/>
    <w:semiHidden/>
    <w:unhideWhenUsed/>
    <w:rPr>
      <w:b/>
      <w:bCs/>
      <w:lang w:val="en-US" w:eastAsia="en-US"/>
    </w:rPr>
  </w:style>
  <w:style w:type="character" w:styleId="1497">
    <w:name w:val="Тема примечания Знак"/>
    <w:next w:val="1497"/>
    <w:link w:val="1496"/>
    <w:uiPriority w:val="99"/>
    <w:semiHidden/>
    <w:rPr>
      <w:b/>
      <w:bCs/>
    </w:rPr>
  </w:style>
  <w:style w:type="paragraph" w:styleId="1498">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Знак"/>
    <w:basedOn w:val="1472"/>
    <w:next w:val="1498"/>
    <w:link w:val="1499"/>
    <w:uiPriority w:val="99"/>
    <w:unhideWhenUsed/>
    <w:qFormat/>
    <w:rPr>
      <w:sz w:val="20"/>
      <w:szCs w:val="20"/>
    </w:rPr>
  </w:style>
  <w:style w:type="character" w:styleId="149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474"/>
    <w:next w:val="1499"/>
    <w:link w:val="1498"/>
    <w:uiPriority w:val="99"/>
    <w:qFormat/>
  </w:style>
  <w:style w:type="character" w:styleId="1500">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Знак сноски1,Avg,f"/>
    <w:next w:val="1500"/>
    <w:link w:val="1472"/>
    <w:uiPriority w:val="99"/>
    <w:unhideWhenUsed/>
    <w:qFormat/>
    <w:rPr>
      <w:vertAlign w:val="superscript"/>
    </w:rPr>
  </w:style>
  <w:style w:type="character" w:styleId="1501">
    <w:name w:val="Основной текст 2 Знак"/>
    <w:next w:val="1501"/>
    <w:link w:val="1490"/>
    <w:semiHidden/>
    <w:rPr>
      <w:rFonts w:ascii="Arial" w:hAnsi="Arial" w:cs="Arial"/>
      <w:sz w:val="16"/>
      <w:szCs w:val="22"/>
    </w:rPr>
  </w:style>
  <w:style w:type="table" w:styleId="1502">
    <w:name w:val="Сетка таблицы"/>
    <w:basedOn w:val="1475"/>
    <w:next w:val="1502"/>
    <w:link w:val="1472"/>
    <w:uiPriority w:val="59"/>
    <w:tblPr/>
  </w:style>
  <w:style w:type="character" w:styleId="1503">
    <w:name w:val="Гиперссылка"/>
    <w:next w:val="1503"/>
    <w:link w:val="1472"/>
    <w:uiPriority w:val="99"/>
    <w:unhideWhenUsed/>
    <w:rPr>
      <w:color w:val="0000ff"/>
      <w:u w:val="single"/>
    </w:rPr>
  </w:style>
  <w:style w:type="character" w:styleId="1504">
    <w:name w:val="Верхний колонтитул Знак"/>
    <w:next w:val="1504"/>
    <w:link w:val="1481"/>
    <w:uiPriority w:val="99"/>
    <w:rPr>
      <w:sz w:val="24"/>
      <w:szCs w:val="24"/>
    </w:rPr>
  </w:style>
  <w:style w:type="paragraph" w:styleId="1505">
    <w:name w:val="Рецензия"/>
    <w:next w:val="1505"/>
    <w:link w:val="1472"/>
    <w:hidden/>
    <w:uiPriority w:val="99"/>
    <w:semiHidden/>
    <w:rPr>
      <w:sz w:val="24"/>
      <w:szCs w:val="24"/>
      <w:lang w:val="ru-RU" w:eastAsia="ru-RU" w:bidi="ar-SA"/>
    </w:rPr>
  </w:style>
  <w:style w:type="character" w:styleId="1506">
    <w:name w:val="Нижний колонтитул Знак"/>
    <w:next w:val="1506"/>
    <w:link w:val="1482"/>
    <w:uiPriority w:val="99"/>
    <w:rPr>
      <w:sz w:val="24"/>
      <w:szCs w:val="24"/>
    </w:rPr>
  </w:style>
  <w:style w:type="character" w:styleId="1507" w:default="1">
    <w:name w:val="Default Paragraph Font"/>
    <w:uiPriority w:val="1"/>
    <w:semiHidden/>
    <w:unhideWhenUsed/>
  </w:style>
  <w:style w:type="numbering" w:styleId="1508" w:default="1">
    <w:name w:val="No List"/>
    <w:uiPriority w:val="99"/>
    <w:semiHidden/>
    <w:unhideWhenUsed/>
  </w:style>
  <w:style w:type="table" w:styleId="150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ARFRSHB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Nо</dc:title>
  <dc:creator>1</dc:creator>
  <cp:lastModifiedBy>lanchkina-av</cp:lastModifiedBy>
  <cp:revision>64</cp:revision>
  <dcterms:created xsi:type="dcterms:W3CDTF">2015-01-22T06:58:00Z</dcterms:created>
  <dcterms:modified xsi:type="dcterms:W3CDTF">2025-11-21T07:31:56Z</dcterms:modified>
  <cp:version>1048576</cp:version>
</cp:coreProperties>
</file>