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DAA1" w14:textId="77777777" w:rsidR="0095619E" w:rsidRPr="004316F6" w:rsidRDefault="005B5D8D">
      <w:pPr>
        <w:pStyle w:val="10"/>
        <w:spacing w:before="0" w:after="0"/>
        <w:rPr>
          <w:rStyle w:val="afffff9"/>
          <w:rFonts w:ascii="Times New Roman" w:hAnsi="Times New Roman"/>
          <w:color w:val="000000"/>
          <w:sz w:val="24"/>
        </w:rPr>
      </w:pPr>
      <w:bookmarkStart w:id="0" w:name="_Hlk117522387"/>
      <w:r w:rsidRPr="004316F6">
        <w:rPr>
          <w:rStyle w:val="afffff9"/>
          <w:rFonts w:ascii="Times New Roman" w:hAnsi="Times New Roman"/>
          <w:color w:val="000000"/>
          <w:sz w:val="24"/>
        </w:rPr>
        <w:t xml:space="preserve">Договор №__ </w:t>
      </w:r>
    </w:p>
    <w:p w14:paraId="4BAF31A6" w14:textId="77777777" w:rsidR="0095619E" w:rsidRPr="004316F6" w:rsidRDefault="005B5D8D" w:rsidP="0098056F">
      <w:pPr>
        <w:pStyle w:val="10"/>
        <w:spacing w:before="0" w:after="0"/>
        <w:rPr>
          <w:rFonts w:ascii="Times New Roman" w:hAnsi="Times New Roman"/>
          <w:sz w:val="24"/>
        </w:rPr>
      </w:pPr>
      <w:r w:rsidRPr="004316F6">
        <w:rPr>
          <w:rStyle w:val="afffff9"/>
          <w:rFonts w:ascii="Times New Roman" w:hAnsi="Times New Roman"/>
          <w:color w:val="000000"/>
          <w:sz w:val="24"/>
        </w:rPr>
        <w:t xml:space="preserve">о внесении задатка при проведении торгов </w:t>
      </w:r>
      <w:bookmarkEnd w:id="0"/>
    </w:p>
    <w:tbl>
      <w:tblPr>
        <w:tblW w:w="0" w:type="auto"/>
        <w:tblInd w:w="108" w:type="dxa"/>
        <w:tblLayout w:type="fixed"/>
        <w:tblLook w:val="04A0" w:firstRow="1" w:lastRow="0" w:firstColumn="1" w:lastColumn="0" w:noHBand="0" w:noVBand="1"/>
      </w:tblPr>
      <w:tblGrid>
        <w:gridCol w:w="4980"/>
        <w:gridCol w:w="4939"/>
      </w:tblGrid>
      <w:tr w:rsidR="0095619E" w:rsidRPr="004316F6" w14:paraId="0EA0F7A4" w14:textId="77777777">
        <w:trPr>
          <w:trHeight w:val="668"/>
        </w:trPr>
        <w:tc>
          <w:tcPr>
            <w:tcW w:w="4980" w:type="dxa"/>
            <w:tcBorders>
              <w:top w:val="nil"/>
              <w:left w:val="nil"/>
              <w:bottom w:val="nil"/>
              <w:right w:val="nil"/>
            </w:tcBorders>
            <w:vAlign w:val="bottom"/>
          </w:tcPr>
          <w:p w14:paraId="1B107B02" w14:textId="77777777" w:rsidR="0095619E" w:rsidRPr="004316F6" w:rsidRDefault="005B5D8D">
            <w:pPr>
              <w:pStyle w:val="affff2"/>
              <w:rPr>
                <w:rFonts w:ascii="Times New Roman" w:hAnsi="Times New Roman"/>
              </w:rPr>
            </w:pPr>
            <w:r w:rsidRPr="004316F6">
              <w:rPr>
                <w:rFonts w:ascii="Times New Roman" w:hAnsi="Times New Roman"/>
              </w:rPr>
              <w:t>г. (</w:t>
            </w:r>
            <w:r w:rsidRPr="004316F6">
              <w:rPr>
                <w:rStyle w:val="afff2"/>
                <w:rFonts w:ascii="Times New Roman" w:hAnsi="Times New Roman"/>
                <w:b w:val="0"/>
                <w:color w:val="000000"/>
                <w:sz w:val="20"/>
              </w:rPr>
              <w:t>наименование населенного пункта</w:t>
            </w:r>
            <w:r w:rsidRPr="004316F6">
              <w:rPr>
                <w:rFonts w:ascii="Times New Roman" w:hAnsi="Times New Roman"/>
              </w:rPr>
              <w:t>)</w:t>
            </w:r>
          </w:p>
        </w:tc>
        <w:tc>
          <w:tcPr>
            <w:tcW w:w="4939" w:type="dxa"/>
            <w:tcBorders>
              <w:top w:val="nil"/>
              <w:left w:val="nil"/>
              <w:bottom w:val="nil"/>
              <w:right w:val="nil"/>
            </w:tcBorders>
            <w:vAlign w:val="bottom"/>
          </w:tcPr>
          <w:p w14:paraId="624BBD10" w14:textId="77777777" w:rsidR="0095619E" w:rsidRPr="004316F6" w:rsidRDefault="005B5D8D">
            <w:pPr>
              <w:pStyle w:val="afd"/>
              <w:jc w:val="right"/>
              <w:rPr>
                <w:rFonts w:ascii="Times New Roman" w:hAnsi="Times New Roman"/>
              </w:rPr>
            </w:pPr>
            <w:r w:rsidRPr="004316F6">
              <w:rPr>
                <w:rFonts w:ascii="Times New Roman" w:hAnsi="Times New Roman"/>
                <w:b/>
                <w:sz w:val="20"/>
              </w:rPr>
              <w:t>(</w:t>
            </w:r>
            <w:r w:rsidRPr="004316F6">
              <w:rPr>
                <w:rStyle w:val="afff2"/>
                <w:rFonts w:ascii="Times New Roman" w:hAnsi="Times New Roman"/>
                <w:b w:val="0"/>
                <w:color w:val="000000"/>
                <w:sz w:val="20"/>
              </w:rPr>
              <w:t>число, месяц, год</w:t>
            </w:r>
            <w:r w:rsidRPr="004316F6">
              <w:rPr>
                <w:rFonts w:ascii="Times New Roman" w:hAnsi="Times New Roman"/>
              </w:rPr>
              <w:t>)</w:t>
            </w:r>
          </w:p>
        </w:tc>
      </w:tr>
    </w:tbl>
    <w:p w14:paraId="50490679" w14:textId="77777777" w:rsidR="0095619E" w:rsidRPr="004316F6" w:rsidRDefault="005B5D8D">
      <w:pPr>
        <w:ind w:firstLine="720"/>
        <w:jc w:val="both"/>
        <w:rPr>
          <w:rFonts w:ascii="Times New Roman" w:hAnsi="Times New Roman"/>
        </w:rPr>
      </w:pPr>
      <w:r w:rsidRPr="004316F6">
        <w:rPr>
          <w:rFonts w:ascii="Times New Roman" w:hAnsi="Times New Roman"/>
        </w:rPr>
        <w:t xml:space="preserve">Общество с ограниченной ответственностью «Аукционы Федерации», в лице Генерального директора </w:t>
      </w:r>
      <w:proofErr w:type="spellStart"/>
      <w:r w:rsidRPr="004316F6">
        <w:rPr>
          <w:rFonts w:ascii="Times New Roman" w:hAnsi="Times New Roman"/>
        </w:rPr>
        <w:t>Кульбаева</w:t>
      </w:r>
      <w:proofErr w:type="spellEnd"/>
      <w:r w:rsidRPr="004316F6">
        <w:rPr>
          <w:rFonts w:ascii="Times New Roman" w:hAnsi="Times New Roman"/>
        </w:rPr>
        <w:t xml:space="preserve"> </w:t>
      </w:r>
      <w:proofErr w:type="spellStart"/>
      <w:r w:rsidRPr="004316F6">
        <w:rPr>
          <w:rFonts w:ascii="Times New Roman" w:hAnsi="Times New Roman"/>
        </w:rPr>
        <w:t>Линара</w:t>
      </w:r>
      <w:proofErr w:type="spellEnd"/>
      <w:r w:rsidRPr="004316F6">
        <w:rPr>
          <w:rFonts w:ascii="Times New Roman" w:hAnsi="Times New Roman"/>
        </w:rPr>
        <w:t xml:space="preserve"> </w:t>
      </w:r>
      <w:proofErr w:type="spellStart"/>
      <w:r w:rsidRPr="004316F6">
        <w:rPr>
          <w:rFonts w:ascii="Times New Roman" w:hAnsi="Times New Roman"/>
        </w:rPr>
        <w:t>Загировича</w:t>
      </w:r>
      <w:proofErr w:type="spellEnd"/>
      <w:r w:rsidRPr="004316F6">
        <w:rPr>
          <w:rFonts w:ascii="Times New Roman" w:hAnsi="Times New Roman"/>
        </w:rPr>
        <w:t>, действующего на основании Устава, именуемый в дальнейшем «Организатор» торгов» и ____________________________ в лице _______________________________, действующего (</w:t>
      </w:r>
      <w:r w:rsidRPr="004316F6">
        <w:rPr>
          <w:rStyle w:val="afff2"/>
          <w:rFonts w:ascii="Times New Roman" w:hAnsi="Times New Roman"/>
          <w:b w:val="0"/>
          <w:color w:val="000000"/>
          <w:sz w:val="20"/>
        </w:rPr>
        <w:t>наименование юридического лица</w:t>
      </w:r>
      <w:r w:rsidRPr="004316F6">
        <w:rPr>
          <w:rFonts w:ascii="Times New Roman" w:hAnsi="Times New Roman"/>
        </w:rPr>
        <w:t>)                    (</w:t>
      </w:r>
      <w:r w:rsidRPr="004316F6">
        <w:rPr>
          <w:rStyle w:val="afff2"/>
          <w:rFonts w:ascii="Times New Roman" w:hAnsi="Times New Roman"/>
          <w:b w:val="0"/>
          <w:color w:val="000000"/>
          <w:sz w:val="20"/>
        </w:rPr>
        <w:t>Ф И.О. уполномоченного представителя</w:t>
      </w:r>
      <w:r w:rsidRPr="004316F6">
        <w:rPr>
          <w:rFonts w:ascii="Times New Roman" w:hAnsi="Times New Roman"/>
        </w:rPr>
        <w:t>) на основании ________________________, именуемого в дальнейшем «Претендент», именуемые вместе «Стороны», заключили настоящий Договор о нижеследующем:</w:t>
      </w:r>
    </w:p>
    <w:p w14:paraId="1C8A3D21" w14:textId="77777777" w:rsidR="0095619E" w:rsidRPr="004316F6" w:rsidRDefault="005B5D8D">
      <w:pPr>
        <w:pStyle w:val="10"/>
        <w:spacing w:before="0" w:after="0"/>
        <w:rPr>
          <w:rFonts w:ascii="Times New Roman" w:hAnsi="Times New Roman"/>
          <w:sz w:val="24"/>
        </w:rPr>
      </w:pPr>
      <w:bookmarkStart w:id="1" w:name="sub_100"/>
      <w:r w:rsidRPr="004316F6">
        <w:rPr>
          <w:rFonts w:ascii="Times New Roman" w:hAnsi="Times New Roman"/>
          <w:sz w:val="24"/>
        </w:rPr>
        <w:t>1. Предмет договора</w:t>
      </w:r>
    </w:p>
    <w:p w14:paraId="2546F41F" w14:textId="38731727" w:rsidR="00546202" w:rsidRDefault="005B5D8D" w:rsidP="00546202">
      <w:pPr>
        <w:ind w:firstLine="720"/>
        <w:jc w:val="both"/>
        <w:rPr>
          <w:rFonts w:ascii="Times New Roman" w:hAnsi="Times New Roman"/>
        </w:rPr>
      </w:pPr>
      <w:bookmarkStart w:id="2" w:name="sub_11"/>
      <w:bookmarkEnd w:id="1"/>
      <w:r w:rsidRPr="004316F6">
        <w:rPr>
          <w:rFonts w:ascii="Times New Roman" w:hAnsi="Times New Roman"/>
        </w:rPr>
        <w:t xml:space="preserve">1.1. Для участия в торгах </w:t>
      </w:r>
      <w:r w:rsidRPr="004316F6">
        <w:rPr>
          <w:rFonts w:ascii="Times New Roman" w:hAnsi="Times New Roman"/>
          <w:i/>
        </w:rPr>
        <w:t>(аукционе</w:t>
      </w:r>
      <w:bookmarkEnd w:id="2"/>
      <w:r w:rsidRPr="004316F6">
        <w:rPr>
          <w:rFonts w:ascii="Times New Roman" w:hAnsi="Times New Roman"/>
          <w:i/>
        </w:rPr>
        <w:t>)</w:t>
      </w:r>
      <w:r w:rsidRPr="004316F6">
        <w:rPr>
          <w:rFonts w:ascii="Times New Roman" w:hAnsi="Times New Roman"/>
        </w:rPr>
        <w:t xml:space="preserve"> </w:t>
      </w:r>
      <w:bookmarkStart w:id="3" w:name="sub_12"/>
      <w:r w:rsidR="007E0AB8">
        <w:rPr>
          <w:rFonts w:ascii="Times New Roman" w:hAnsi="Times New Roman"/>
        </w:rPr>
        <w:t xml:space="preserve">на </w:t>
      </w:r>
      <w:r w:rsidR="002B1649" w:rsidRPr="002B1649">
        <w:rPr>
          <w:rFonts w:ascii="Times New Roman" w:hAnsi="Times New Roman"/>
        </w:rPr>
        <w:t xml:space="preserve">право (требования) по обязательствам - ООО «Башкирский птицеводческий комплекс им. М. Гафури» (ИНН 0263012454, ОГРН 1070263000070), ОАО «Уфимский хлопчатобумажный комбинат» (ИНН 0274039352, ОГРН 1020202559178), ООО «Торговый Дом «Башкирский птицеводческий комплекс им. М. Гафури»  (ИНН 0278196701), Камилова Дамира Феликсовича (ИНН 027412928989), Юсуповой Нелли </w:t>
      </w:r>
      <w:proofErr w:type="spellStart"/>
      <w:r w:rsidR="002B1649" w:rsidRPr="002B1649">
        <w:rPr>
          <w:rFonts w:ascii="Times New Roman" w:hAnsi="Times New Roman"/>
        </w:rPr>
        <w:t>Марселевны</w:t>
      </w:r>
      <w:proofErr w:type="spellEnd"/>
      <w:r w:rsidR="002B1649" w:rsidRPr="002B1649">
        <w:rPr>
          <w:rFonts w:ascii="Times New Roman" w:hAnsi="Times New Roman"/>
        </w:rPr>
        <w:t xml:space="preserve"> (ИНН 743804953412), </w:t>
      </w:r>
      <w:proofErr w:type="spellStart"/>
      <w:r w:rsidR="002B1649" w:rsidRPr="002B1649">
        <w:rPr>
          <w:rFonts w:ascii="Times New Roman" w:hAnsi="Times New Roman"/>
        </w:rPr>
        <w:t>Абдеева</w:t>
      </w:r>
      <w:proofErr w:type="spellEnd"/>
      <w:r w:rsidR="002B1649" w:rsidRPr="002B1649">
        <w:rPr>
          <w:rFonts w:ascii="Times New Roman" w:hAnsi="Times New Roman"/>
        </w:rPr>
        <w:t xml:space="preserve"> Марата </w:t>
      </w:r>
      <w:proofErr w:type="spellStart"/>
      <w:r w:rsidR="002B1649" w:rsidRPr="002B1649">
        <w:rPr>
          <w:rFonts w:ascii="Times New Roman" w:hAnsi="Times New Roman"/>
        </w:rPr>
        <w:t>Мигановича</w:t>
      </w:r>
      <w:proofErr w:type="spellEnd"/>
      <w:r w:rsidR="002B1649" w:rsidRPr="002B1649">
        <w:rPr>
          <w:rFonts w:ascii="Times New Roman" w:hAnsi="Times New Roman"/>
        </w:rPr>
        <w:t xml:space="preserve"> (ИНН 025001469189), Новикова Георгия Анатольевича (ИНН 027717094664), Маркелова Анатолия Александровича перед АО «Россельхозбанк» (далее -  Филиал/Банк/Кредитор/Принципал), вытекающие из договоров/судебных актов (оснований)</w:t>
      </w:r>
      <w:r w:rsidR="00243B50">
        <w:rPr>
          <w:rFonts w:ascii="Times New Roman" w:hAnsi="Times New Roman"/>
        </w:rPr>
        <w:t xml:space="preserve">, </w:t>
      </w:r>
      <w:r w:rsidRPr="004316F6">
        <w:rPr>
          <w:rFonts w:ascii="Times New Roman" w:hAnsi="Times New Roman"/>
        </w:rPr>
        <w:t>Претендент перечисляет, а Организатор торгов принимает задаток в размере</w:t>
      </w:r>
      <w:r w:rsidR="00D51B2A">
        <w:rPr>
          <w:rFonts w:ascii="Times New Roman" w:hAnsi="Times New Roman"/>
        </w:rPr>
        <w:t xml:space="preserve"> </w:t>
      </w:r>
      <w:r w:rsidR="002B1649" w:rsidRPr="002B1649">
        <w:rPr>
          <w:rFonts w:ascii="Times New Roman" w:hAnsi="Times New Roman"/>
        </w:rPr>
        <w:t>20 000 000 (двадцать миллионов) рублей 00 копеек</w:t>
      </w:r>
      <w:r w:rsidR="005529EE" w:rsidRPr="005529EE">
        <w:rPr>
          <w:rFonts w:ascii="Times New Roman" w:hAnsi="Times New Roman"/>
        </w:rPr>
        <w:t>.</w:t>
      </w:r>
    </w:p>
    <w:p w14:paraId="0D55B1D7" w14:textId="10C65F69" w:rsidR="0095619E" w:rsidRPr="004316F6" w:rsidRDefault="005B5D8D" w:rsidP="00546202">
      <w:pPr>
        <w:ind w:firstLine="720"/>
        <w:jc w:val="both"/>
        <w:rPr>
          <w:rFonts w:ascii="Times New Roman" w:hAnsi="Times New Roman"/>
        </w:rPr>
      </w:pPr>
      <w:r w:rsidRPr="004316F6">
        <w:rPr>
          <w:rFonts w:ascii="Times New Roman" w:hAnsi="Times New Roman"/>
        </w:rPr>
        <w:t>1.2. Указанный задаток вносится Претендентом в качестве обеспечения исполнения обязательств по оплате Договора уступки прав (требований) в соответствии с информационным сообщением, опубликованным на официальном сайте Организатора торгов.</w:t>
      </w:r>
    </w:p>
    <w:p w14:paraId="2B9440FA" w14:textId="77777777" w:rsidR="0095619E" w:rsidRPr="004316F6" w:rsidRDefault="005B5D8D">
      <w:pPr>
        <w:pStyle w:val="10"/>
        <w:spacing w:before="120" w:after="120"/>
        <w:rPr>
          <w:rFonts w:ascii="Times New Roman" w:hAnsi="Times New Roman"/>
          <w:sz w:val="24"/>
        </w:rPr>
      </w:pPr>
      <w:bookmarkStart w:id="4" w:name="sub_200"/>
      <w:bookmarkEnd w:id="3"/>
      <w:r w:rsidRPr="004316F6">
        <w:rPr>
          <w:rFonts w:ascii="Times New Roman" w:hAnsi="Times New Roman"/>
          <w:sz w:val="24"/>
        </w:rPr>
        <w:t>2. Передача денежных средств</w:t>
      </w:r>
    </w:p>
    <w:p w14:paraId="718D6F50" w14:textId="0DEEF876" w:rsidR="0095619E" w:rsidRPr="004316F6" w:rsidRDefault="005B5D8D">
      <w:pPr>
        <w:ind w:firstLine="720"/>
        <w:jc w:val="both"/>
        <w:rPr>
          <w:rFonts w:ascii="Times New Roman" w:hAnsi="Times New Roman"/>
        </w:rPr>
      </w:pPr>
      <w:bookmarkStart w:id="5" w:name="sub_25"/>
      <w:bookmarkEnd w:id="4"/>
      <w:r w:rsidRPr="004316F6">
        <w:rPr>
          <w:rFonts w:ascii="Times New Roman" w:hAnsi="Times New Roman"/>
        </w:rPr>
        <w:t xml:space="preserve">2.1. </w:t>
      </w:r>
      <w:proofErr w:type="gramStart"/>
      <w:r w:rsidRPr="004316F6">
        <w:rPr>
          <w:rFonts w:ascii="Times New Roman" w:hAnsi="Times New Roman"/>
        </w:rPr>
        <w:t xml:space="preserve">Денежные средства в сумме, указанной в п.  1.1 настоящего Договора, должны быть внесены Претендентом на счет Организатора торгов, указанный в пункте 2.2.1 настоящего Договора, (далее - Счет), не позднее даты и времени окончания приема заявок на участие в торгах, а именно до </w:t>
      </w:r>
      <w:r w:rsidR="00B67C70">
        <w:rPr>
          <w:rFonts w:ascii="Times New Roman" w:hAnsi="Times New Roman"/>
          <w:szCs w:val="24"/>
        </w:rPr>
        <w:t>12</w:t>
      </w:r>
      <w:r w:rsidR="000C0C24" w:rsidRPr="00F5477F">
        <w:rPr>
          <w:rFonts w:ascii="Times New Roman" w:hAnsi="Times New Roman"/>
          <w:szCs w:val="24"/>
        </w:rPr>
        <w:t>:</w:t>
      </w:r>
      <w:r w:rsidR="00A84050" w:rsidRPr="00F5477F">
        <w:rPr>
          <w:rFonts w:ascii="Times New Roman" w:hAnsi="Times New Roman"/>
          <w:szCs w:val="24"/>
        </w:rPr>
        <w:t>00</w:t>
      </w:r>
      <w:r w:rsidR="000C0C24" w:rsidRPr="00F5477F">
        <w:rPr>
          <w:rFonts w:ascii="Times New Roman" w:hAnsi="Times New Roman"/>
          <w:szCs w:val="24"/>
        </w:rPr>
        <w:t xml:space="preserve"> </w:t>
      </w:r>
      <w:r w:rsidR="0075683E" w:rsidRPr="00F5477F">
        <w:rPr>
          <w:rFonts w:ascii="Times New Roman" w:hAnsi="Times New Roman"/>
          <w:szCs w:val="24"/>
        </w:rPr>
        <w:t>по Московскому времени «</w:t>
      </w:r>
      <w:r w:rsidR="002B1649" w:rsidRPr="00F5477F">
        <w:rPr>
          <w:rFonts w:ascii="Times New Roman" w:hAnsi="Times New Roman"/>
          <w:szCs w:val="24"/>
        </w:rPr>
        <w:t>1</w:t>
      </w:r>
      <w:r w:rsidR="00B67C70">
        <w:rPr>
          <w:rFonts w:ascii="Times New Roman" w:hAnsi="Times New Roman"/>
          <w:szCs w:val="24"/>
        </w:rPr>
        <w:t>9</w:t>
      </w:r>
      <w:bookmarkStart w:id="6" w:name="_GoBack"/>
      <w:bookmarkEnd w:id="6"/>
      <w:r w:rsidR="0075683E" w:rsidRPr="00F5477F">
        <w:rPr>
          <w:rFonts w:ascii="Times New Roman" w:hAnsi="Times New Roman"/>
          <w:szCs w:val="24"/>
        </w:rPr>
        <w:t xml:space="preserve">» </w:t>
      </w:r>
      <w:r w:rsidR="00345D61" w:rsidRPr="00F5477F">
        <w:rPr>
          <w:rFonts w:ascii="Times New Roman" w:hAnsi="Times New Roman"/>
          <w:szCs w:val="24"/>
        </w:rPr>
        <w:t xml:space="preserve">декабря </w:t>
      </w:r>
      <w:r w:rsidR="0075683E" w:rsidRPr="00F5477F">
        <w:rPr>
          <w:rFonts w:ascii="Times New Roman" w:hAnsi="Times New Roman"/>
          <w:szCs w:val="24"/>
        </w:rPr>
        <w:t>202</w:t>
      </w:r>
      <w:r w:rsidR="002E6069" w:rsidRPr="00F5477F">
        <w:rPr>
          <w:rFonts w:ascii="Times New Roman" w:hAnsi="Times New Roman"/>
          <w:szCs w:val="24"/>
        </w:rPr>
        <w:t>5</w:t>
      </w:r>
      <w:r w:rsidRPr="00F5477F">
        <w:rPr>
          <w:rFonts w:ascii="Times New Roman" w:hAnsi="Times New Roman"/>
        </w:rPr>
        <w:t>, и считаются внесенными с момента их зачисления на Счет.</w:t>
      </w:r>
      <w:r w:rsidRPr="004316F6">
        <w:rPr>
          <w:rFonts w:ascii="Times New Roman" w:hAnsi="Times New Roman"/>
        </w:rPr>
        <w:t xml:space="preserve"> </w:t>
      </w:r>
      <w:proofErr w:type="gramEnd"/>
    </w:p>
    <w:p w14:paraId="59F44E9D" w14:textId="77777777" w:rsidR="0095619E" w:rsidRPr="004316F6" w:rsidRDefault="005B5D8D">
      <w:pPr>
        <w:ind w:firstLine="720"/>
        <w:jc w:val="both"/>
        <w:rPr>
          <w:rFonts w:ascii="Times New Roman" w:hAnsi="Times New Roman"/>
        </w:rPr>
      </w:pPr>
      <w:r w:rsidRPr="004316F6">
        <w:rPr>
          <w:rFonts w:ascii="Times New Roman" w:hAnsi="Times New Roman"/>
        </w:rPr>
        <w:t>2.</w:t>
      </w:r>
      <w:r w:rsidR="00CB4C1D" w:rsidRPr="004316F6">
        <w:rPr>
          <w:rFonts w:ascii="Times New Roman" w:hAnsi="Times New Roman"/>
        </w:rPr>
        <w:t>1</w:t>
      </w:r>
      <w:r w:rsidRPr="004316F6">
        <w:rPr>
          <w:rFonts w:ascii="Times New Roman" w:hAnsi="Times New Roman"/>
        </w:rPr>
        <w:t>.1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w:t>
      </w:r>
    </w:p>
    <w:p w14:paraId="0C78D54C" w14:textId="77777777" w:rsidR="0095619E" w:rsidRPr="004316F6" w:rsidRDefault="005B5D8D">
      <w:pPr>
        <w:ind w:firstLine="720"/>
        <w:jc w:val="both"/>
        <w:rPr>
          <w:rFonts w:ascii="Times New Roman" w:hAnsi="Times New Roman"/>
        </w:rPr>
      </w:pPr>
      <w:r w:rsidRPr="004316F6">
        <w:rPr>
          <w:rFonts w:ascii="Times New Roman" w:hAnsi="Times New Roman"/>
          <w:b/>
        </w:rPr>
        <w:t>Получатель:</w:t>
      </w:r>
      <w:r w:rsidRPr="004316F6">
        <w:rPr>
          <w:rFonts w:ascii="Times New Roman" w:hAnsi="Times New Roman"/>
        </w:rPr>
        <w:t xml:space="preserve"> ООО «Аукционы Федерации» </w:t>
      </w:r>
    </w:p>
    <w:p w14:paraId="129B8C8B" w14:textId="77777777" w:rsidR="0095619E" w:rsidRPr="004316F6" w:rsidRDefault="005B5D8D">
      <w:pPr>
        <w:ind w:firstLine="720"/>
        <w:jc w:val="both"/>
        <w:rPr>
          <w:rFonts w:ascii="Times New Roman" w:hAnsi="Times New Roman"/>
        </w:rPr>
      </w:pPr>
      <w:r w:rsidRPr="004316F6">
        <w:rPr>
          <w:rFonts w:ascii="Times New Roman" w:hAnsi="Times New Roman"/>
          <w:b/>
        </w:rPr>
        <w:t>ИНН</w:t>
      </w:r>
      <w:r w:rsidRPr="004316F6">
        <w:rPr>
          <w:rFonts w:ascii="Times New Roman" w:hAnsi="Times New Roman"/>
        </w:rPr>
        <w:t xml:space="preserve"> 0278184720/КПП 027801001</w:t>
      </w:r>
    </w:p>
    <w:p w14:paraId="746B725B" w14:textId="77777777" w:rsidR="0095619E" w:rsidRPr="004316F6" w:rsidRDefault="005B5D8D">
      <w:pPr>
        <w:ind w:firstLine="720"/>
        <w:jc w:val="both"/>
        <w:rPr>
          <w:rFonts w:ascii="Times New Roman" w:hAnsi="Times New Roman"/>
        </w:rPr>
      </w:pPr>
      <w:r w:rsidRPr="004316F6">
        <w:rPr>
          <w:rFonts w:ascii="Times New Roman" w:hAnsi="Times New Roman"/>
          <w:b/>
        </w:rPr>
        <w:t>Р/с</w:t>
      </w:r>
      <w:r w:rsidRPr="004316F6">
        <w:rPr>
          <w:rFonts w:ascii="Times New Roman" w:hAnsi="Times New Roman"/>
        </w:rPr>
        <w:t xml:space="preserve"> 40702810729330000981 в Филиал «Нижегородский» АО «Альфа-Банк» г. Нижний Новгород, </w:t>
      </w:r>
    </w:p>
    <w:p w14:paraId="590F004C" w14:textId="77777777" w:rsidR="0095619E" w:rsidRPr="004316F6" w:rsidRDefault="005B5D8D">
      <w:pPr>
        <w:ind w:firstLine="720"/>
        <w:jc w:val="both"/>
        <w:rPr>
          <w:rFonts w:ascii="Times New Roman" w:hAnsi="Times New Roman"/>
        </w:rPr>
      </w:pPr>
      <w:r w:rsidRPr="004316F6">
        <w:rPr>
          <w:rFonts w:ascii="Times New Roman" w:hAnsi="Times New Roman"/>
          <w:b/>
        </w:rPr>
        <w:t>К/с</w:t>
      </w:r>
      <w:r w:rsidRPr="004316F6">
        <w:rPr>
          <w:rFonts w:ascii="Times New Roman" w:hAnsi="Times New Roman"/>
        </w:rPr>
        <w:t xml:space="preserve"> 30101810200000000824, БИК 042202824</w:t>
      </w:r>
    </w:p>
    <w:p w14:paraId="2F8B4B89" w14:textId="77777777" w:rsidR="0095619E" w:rsidRPr="004316F6" w:rsidRDefault="005B5D8D">
      <w:pPr>
        <w:ind w:firstLine="720"/>
        <w:jc w:val="both"/>
        <w:rPr>
          <w:rFonts w:ascii="Times New Roman" w:hAnsi="Times New Roman"/>
          <w:u w:val="single"/>
        </w:rPr>
      </w:pPr>
      <w:r w:rsidRPr="004316F6">
        <w:rPr>
          <w:rFonts w:ascii="Times New Roman" w:hAnsi="Times New Roman"/>
        </w:rPr>
        <w:t xml:space="preserve">В назначении платежа необходимо указывать: </w:t>
      </w:r>
      <w:r w:rsidRPr="004316F6">
        <w:rPr>
          <w:rFonts w:ascii="Times New Roman" w:hAnsi="Times New Roman"/>
          <w:b/>
          <w:i/>
        </w:rPr>
        <w:t xml:space="preserve">В счет оплаты обеспечения заявки, торговая процедура </w:t>
      </w:r>
      <w:r w:rsidRPr="004316F6">
        <w:rPr>
          <w:rFonts w:ascii="Times New Roman" w:hAnsi="Times New Roman"/>
          <w:b/>
          <w:i/>
          <w:u w:val="single"/>
        </w:rPr>
        <w:t>Код (номер) процедуры, номер лота.</w:t>
      </w:r>
    </w:p>
    <w:p w14:paraId="0DDD9E24" w14:textId="77777777" w:rsidR="0095619E" w:rsidRPr="004316F6" w:rsidRDefault="005B5D8D">
      <w:pPr>
        <w:ind w:firstLine="720"/>
        <w:jc w:val="both"/>
        <w:rPr>
          <w:rFonts w:ascii="Times New Roman" w:hAnsi="Times New Roman"/>
        </w:rPr>
      </w:pPr>
      <w:r w:rsidRPr="004316F6">
        <w:rPr>
          <w:rFonts w:ascii="Times New Roman" w:hAnsi="Times New Roman"/>
        </w:rPr>
        <w:t>Документом, подтверждающим внесение задатка на Счет, является в случае внесения задатка в безналичном порядке – платежное поручение с отметкой банка отправителя платежа, которые Претендент представляет Организатору торгов.  В случае отсутствия в указанный выше срок задатка на Счете, обязательства по внесению задатка считаются неисполненными.</w:t>
      </w:r>
    </w:p>
    <w:p w14:paraId="0A08769D" w14:textId="77777777" w:rsidR="0095619E" w:rsidRPr="004316F6" w:rsidRDefault="005B5D8D">
      <w:pPr>
        <w:ind w:firstLine="720"/>
        <w:jc w:val="both"/>
        <w:rPr>
          <w:rFonts w:ascii="Times New Roman" w:hAnsi="Times New Roman"/>
        </w:rPr>
      </w:pPr>
      <w:r w:rsidRPr="004316F6">
        <w:rPr>
          <w:rFonts w:ascii="Times New Roman" w:hAnsi="Times New Roman"/>
        </w:rPr>
        <w:t>2.2. Организатор торгов обязуется возвратить сумму задатка, внесенного Претендентом, в установленных настоящим Договором случаях. Возврат задатка осуществляется в течение 5 (пяти) рабочих дней на счет Претендента, после направления заявления Организатору торгов в личном кабинете Претендента и направления скан-копии собственноручно подписанного заявления (Приложение №1) на электронную почту Организатора торгов support@alfalot.ru.</w:t>
      </w:r>
    </w:p>
    <w:p w14:paraId="01BB2CF8" w14:textId="77777777" w:rsidR="0095619E" w:rsidRPr="004316F6" w:rsidRDefault="005B5D8D">
      <w:pPr>
        <w:ind w:firstLine="720"/>
        <w:jc w:val="both"/>
        <w:rPr>
          <w:rFonts w:ascii="Times New Roman" w:hAnsi="Times New Roman"/>
        </w:rPr>
      </w:pPr>
      <w:r w:rsidRPr="004316F6">
        <w:rPr>
          <w:rFonts w:ascii="Times New Roman" w:hAnsi="Times New Roman"/>
        </w:rPr>
        <w:t>2.3. На денежные средства, перечисленные в соответствии с настоящим Договором, проценты не начисляются.</w:t>
      </w:r>
    </w:p>
    <w:p w14:paraId="04B8E7F6" w14:textId="77777777" w:rsidR="0095619E" w:rsidRDefault="005B5D8D">
      <w:pPr>
        <w:ind w:firstLine="720"/>
        <w:jc w:val="both"/>
        <w:rPr>
          <w:rFonts w:ascii="Times New Roman" w:hAnsi="Times New Roman"/>
        </w:rPr>
      </w:pPr>
      <w:r w:rsidRPr="004316F6">
        <w:rPr>
          <w:rFonts w:ascii="Times New Roman" w:hAnsi="Times New Roman"/>
        </w:rPr>
        <w:t xml:space="preserve">2.4. Задаток, внесенный Претендентом, в случае признания последнего победителем </w:t>
      </w:r>
      <w:r w:rsidRPr="004316F6">
        <w:rPr>
          <w:rFonts w:ascii="Times New Roman" w:hAnsi="Times New Roman"/>
        </w:rPr>
        <w:lastRenderedPageBreak/>
        <w:t xml:space="preserve">торгов и заключения им с АО «Россельхозбанк» </w:t>
      </w:r>
      <w:r w:rsidRPr="004316F6">
        <w:rPr>
          <w:rFonts w:ascii="Times New Roman" w:hAnsi="Times New Roman"/>
          <w:i/>
        </w:rPr>
        <w:t>Договора уступки прав (требований)/ Договора купли-продажи</w:t>
      </w:r>
      <w:r w:rsidRPr="004316F6">
        <w:rPr>
          <w:rFonts w:ascii="Times New Roman" w:hAnsi="Times New Roman"/>
        </w:rPr>
        <w:t xml:space="preserve">, указанного в </w:t>
      </w:r>
      <w:hyperlink w:anchor="sub_11" w:history="1">
        <w:r w:rsidRPr="004316F6">
          <w:rPr>
            <w:rStyle w:val="afffff9"/>
            <w:rFonts w:ascii="Times New Roman" w:hAnsi="Times New Roman"/>
            <w:color w:val="000000"/>
          </w:rPr>
          <w:t>п. 1.1</w:t>
        </w:r>
      </w:hyperlink>
      <w:r w:rsidRPr="004316F6">
        <w:rPr>
          <w:rFonts w:ascii="Times New Roman" w:hAnsi="Times New Roman"/>
        </w:rPr>
        <w:t xml:space="preserve"> настоящего Договора, не возвращается и засчитывается в счет оплаты вышеназванного </w:t>
      </w:r>
      <w:r w:rsidRPr="004316F6">
        <w:rPr>
          <w:rFonts w:ascii="Times New Roman" w:hAnsi="Times New Roman"/>
          <w:i/>
        </w:rPr>
        <w:t>Договора уступки прав (требований)/ Договора купли-продажи</w:t>
      </w:r>
      <w:r w:rsidRPr="004316F6">
        <w:rPr>
          <w:rFonts w:ascii="Times New Roman" w:hAnsi="Times New Roman"/>
        </w:rPr>
        <w:t>, перечисляется на счет АО «Россельхозбанк»</w:t>
      </w:r>
      <w:r w:rsidRPr="004316F6">
        <w:t xml:space="preserve"> </w:t>
      </w:r>
      <w:r w:rsidRPr="004316F6">
        <w:rPr>
          <w:rFonts w:ascii="Times New Roman" w:hAnsi="Times New Roman"/>
        </w:rPr>
        <w:t>в течение 5 рабочих дней со дня направления им заявления на перевод задатка.</w:t>
      </w:r>
    </w:p>
    <w:p w14:paraId="398718E2" w14:textId="77777777" w:rsidR="00243B50" w:rsidRDefault="00243B50">
      <w:pPr>
        <w:ind w:firstLine="720"/>
        <w:jc w:val="both"/>
        <w:rPr>
          <w:rFonts w:ascii="Times New Roman" w:hAnsi="Times New Roman"/>
        </w:rPr>
      </w:pPr>
    </w:p>
    <w:p w14:paraId="1BEEDB96" w14:textId="77777777" w:rsidR="008E7C9B" w:rsidRPr="004316F6" w:rsidRDefault="008E7C9B">
      <w:pPr>
        <w:ind w:firstLine="720"/>
        <w:jc w:val="both"/>
        <w:rPr>
          <w:rFonts w:ascii="Times New Roman" w:hAnsi="Times New Roman"/>
        </w:rPr>
      </w:pPr>
    </w:p>
    <w:p w14:paraId="44A76EE2" w14:textId="77777777" w:rsidR="0095619E" w:rsidRPr="004316F6" w:rsidRDefault="005B5D8D">
      <w:pPr>
        <w:pStyle w:val="10"/>
        <w:spacing w:before="120" w:after="120"/>
        <w:rPr>
          <w:rFonts w:ascii="Times New Roman" w:hAnsi="Times New Roman"/>
          <w:sz w:val="24"/>
        </w:rPr>
      </w:pPr>
      <w:bookmarkStart w:id="7" w:name="sub_300"/>
      <w:bookmarkEnd w:id="5"/>
      <w:r w:rsidRPr="004316F6">
        <w:rPr>
          <w:rFonts w:ascii="Times New Roman" w:hAnsi="Times New Roman"/>
          <w:sz w:val="24"/>
        </w:rPr>
        <w:t>3. Возврат денежных средств</w:t>
      </w:r>
    </w:p>
    <w:p w14:paraId="6655AC81" w14:textId="77777777" w:rsidR="0095619E" w:rsidRPr="004316F6" w:rsidRDefault="005B5D8D">
      <w:pPr>
        <w:ind w:firstLine="720"/>
        <w:jc w:val="both"/>
        <w:rPr>
          <w:rFonts w:ascii="Times New Roman" w:hAnsi="Times New Roman"/>
        </w:rPr>
      </w:pPr>
      <w:bookmarkStart w:id="8" w:name="sub_31"/>
      <w:bookmarkEnd w:id="7"/>
      <w:r w:rsidRPr="004316F6">
        <w:rPr>
          <w:rFonts w:ascii="Times New Roman" w:hAnsi="Times New Roman"/>
        </w:rPr>
        <w:t xml:space="preserve">3.1. В случае если Претенденту было отказано в принятии заявки на участие в торгах, в том числе по причине </w:t>
      </w:r>
      <w:proofErr w:type="gramStart"/>
      <w:r w:rsidRPr="004316F6">
        <w:rPr>
          <w:rFonts w:ascii="Times New Roman" w:hAnsi="Times New Roman"/>
        </w:rPr>
        <w:t>не прохождения</w:t>
      </w:r>
      <w:proofErr w:type="gramEnd"/>
      <w:r w:rsidRPr="004316F6">
        <w:rPr>
          <w:rFonts w:ascii="Times New Roman" w:hAnsi="Times New Roman"/>
        </w:rPr>
        <w:t xml:space="preserve"> проверки на правоспособность, Организатор торгов обязуется возвратить поступившую на его Счет сумму задатка, указанным в </w:t>
      </w:r>
      <w:r w:rsidRPr="004316F6">
        <w:rPr>
          <w:rStyle w:val="afffff9"/>
          <w:rFonts w:ascii="Times New Roman" w:hAnsi="Times New Roman"/>
          <w:color w:val="000000"/>
        </w:rPr>
        <w:t>2.2</w:t>
      </w:r>
      <w:r w:rsidRPr="004316F6">
        <w:rPr>
          <w:rFonts w:ascii="Times New Roman" w:hAnsi="Times New Roman"/>
        </w:rPr>
        <w:t xml:space="preserve"> настоящего Договора способом.  </w:t>
      </w:r>
    </w:p>
    <w:p w14:paraId="7FC7CEAA" w14:textId="77777777" w:rsidR="0095619E" w:rsidRPr="004316F6" w:rsidRDefault="005B5D8D">
      <w:pPr>
        <w:ind w:firstLine="720"/>
        <w:jc w:val="both"/>
        <w:rPr>
          <w:rFonts w:ascii="Times New Roman" w:hAnsi="Times New Roman"/>
        </w:rPr>
      </w:pPr>
      <w:bookmarkStart w:id="9" w:name="sub_32"/>
      <w:bookmarkEnd w:id="8"/>
      <w:r w:rsidRPr="004316F6">
        <w:rPr>
          <w:rFonts w:ascii="Times New Roman" w:hAnsi="Times New Roman"/>
        </w:rPr>
        <w:t xml:space="preserve">3.2. В случае если Претендент не признан победителем торгов, Организатор торгов обязуется возвратить поступившую на его Счет сумму задатка, указанным в </w:t>
      </w:r>
      <w:r w:rsidRPr="004316F6">
        <w:rPr>
          <w:rStyle w:val="afffff9"/>
          <w:rFonts w:ascii="Times New Roman" w:hAnsi="Times New Roman"/>
          <w:color w:val="000000"/>
        </w:rPr>
        <w:t>п. 2.2</w:t>
      </w:r>
      <w:r w:rsidRPr="004316F6">
        <w:rPr>
          <w:rFonts w:ascii="Times New Roman" w:hAnsi="Times New Roman"/>
        </w:rPr>
        <w:t xml:space="preserve"> настоящего Договора способом.</w:t>
      </w:r>
    </w:p>
    <w:p w14:paraId="2F504EFD" w14:textId="77777777" w:rsidR="0095619E" w:rsidRPr="004316F6" w:rsidRDefault="005B5D8D">
      <w:pPr>
        <w:ind w:firstLine="720"/>
        <w:jc w:val="both"/>
        <w:rPr>
          <w:rFonts w:ascii="Times New Roman" w:hAnsi="Times New Roman"/>
        </w:rPr>
      </w:pPr>
      <w:bookmarkStart w:id="10" w:name="sub_33"/>
      <w:bookmarkEnd w:id="9"/>
      <w:r w:rsidRPr="004316F6">
        <w:rPr>
          <w:rFonts w:ascii="Times New Roman" w:hAnsi="Times New Roman"/>
        </w:rPr>
        <w:t xml:space="preserve">3.3. В случае отзыва Претендентом в установленном порядке и в срок, указанный в </w:t>
      </w:r>
      <w:r w:rsidRPr="004316F6">
        <w:rPr>
          <w:rStyle w:val="afffff9"/>
          <w:rFonts w:ascii="Times New Roman" w:hAnsi="Times New Roman"/>
          <w:color w:val="000000"/>
        </w:rPr>
        <w:t>п. 2.1 настоящего Договора</w:t>
      </w:r>
      <w:r w:rsidRPr="004316F6">
        <w:rPr>
          <w:rFonts w:ascii="Times New Roman" w:hAnsi="Times New Roman"/>
        </w:rPr>
        <w:t xml:space="preserve">, заявки на участие в торгах Организатор торгов обязуется возвратить поступившую на его счет сумму задатка, указанным в </w:t>
      </w:r>
      <w:r w:rsidRPr="004316F6">
        <w:rPr>
          <w:rStyle w:val="afffff9"/>
          <w:rFonts w:ascii="Times New Roman" w:hAnsi="Times New Roman"/>
          <w:color w:val="000000"/>
        </w:rPr>
        <w:t>п. 2.2</w:t>
      </w:r>
      <w:r w:rsidRPr="004316F6">
        <w:rPr>
          <w:rFonts w:ascii="Times New Roman" w:hAnsi="Times New Roman"/>
        </w:rPr>
        <w:t xml:space="preserve"> настоящего Договора способом. </w:t>
      </w:r>
    </w:p>
    <w:p w14:paraId="36F303DF" w14:textId="77777777" w:rsidR="0095619E" w:rsidRPr="004316F6" w:rsidRDefault="00CB4C1D">
      <w:pPr>
        <w:ind w:firstLine="720"/>
        <w:jc w:val="both"/>
        <w:rPr>
          <w:rFonts w:ascii="Times New Roman" w:hAnsi="Times New Roman"/>
        </w:rPr>
      </w:pPr>
      <w:bookmarkStart w:id="11" w:name="sub_35"/>
      <w:bookmarkEnd w:id="10"/>
      <w:r w:rsidRPr="004316F6">
        <w:rPr>
          <w:rFonts w:ascii="Times New Roman" w:hAnsi="Times New Roman"/>
        </w:rPr>
        <w:t>3.4</w:t>
      </w:r>
      <w:r w:rsidR="005B5D8D" w:rsidRPr="004316F6">
        <w:rPr>
          <w:rFonts w:ascii="Times New Roman" w:hAnsi="Times New Roman"/>
        </w:rPr>
        <w:t xml:space="preserve">. В случае если Претендент, признанный победителем торгов, не заключил </w:t>
      </w:r>
      <w:r w:rsidR="005B5D8D" w:rsidRPr="004316F6">
        <w:rPr>
          <w:rFonts w:ascii="Times New Roman" w:hAnsi="Times New Roman"/>
          <w:i/>
        </w:rPr>
        <w:t>Договор уступки прав (требований)/ Договор купли-продажи</w:t>
      </w:r>
      <w:r w:rsidR="005B5D8D" w:rsidRPr="004316F6">
        <w:rPr>
          <w:rFonts w:ascii="Times New Roman" w:hAnsi="Times New Roman"/>
        </w:rPr>
        <w:t xml:space="preserve">, указанный в </w:t>
      </w:r>
      <w:hyperlink w:anchor="sub_11" w:history="1">
        <w:r w:rsidR="005B5D8D" w:rsidRPr="004316F6">
          <w:rPr>
            <w:rStyle w:val="afffff9"/>
            <w:rFonts w:ascii="Times New Roman" w:hAnsi="Times New Roman"/>
            <w:color w:val="000000"/>
          </w:rPr>
          <w:t>п. 1.1</w:t>
        </w:r>
      </w:hyperlink>
      <w:r w:rsidR="005B5D8D" w:rsidRPr="004316F6">
        <w:rPr>
          <w:rFonts w:ascii="Times New Roman" w:hAnsi="Times New Roman"/>
        </w:rPr>
        <w:t xml:space="preserve"> настоящего Договора, в течение 5 рабочих дней с момента подписания протокола о результатах торгов, задаток ему не возвращается в соответствии с </w:t>
      </w:r>
      <w:hyperlink r:id="rId8" w:history="1">
        <w:r w:rsidR="005B5D8D" w:rsidRPr="004316F6">
          <w:rPr>
            <w:rStyle w:val="afffff9"/>
            <w:rFonts w:ascii="Times New Roman" w:hAnsi="Times New Roman"/>
            <w:color w:val="000000"/>
          </w:rPr>
          <w:t>гражданским законодательством</w:t>
        </w:r>
      </w:hyperlink>
      <w:r w:rsidR="005B5D8D" w:rsidRPr="004316F6">
        <w:rPr>
          <w:rFonts w:ascii="Times New Roman" w:hAnsi="Times New Roman"/>
        </w:rPr>
        <w:t xml:space="preserve"> и настоящим Договором. </w:t>
      </w:r>
    </w:p>
    <w:p w14:paraId="23E85230" w14:textId="77777777" w:rsidR="0095619E" w:rsidRPr="004316F6" w:rsidRDefault="00CB4C1D">
      <w:pPr>
        <w:ind w:firstLine="720"/>
        <w:jc w:val="both"/>
        <w:rPr>
          <w:rFonts w:ascii="Times New Roman" w:hAnsi="Times New Roman"/>
        </w:rPr>
      </w:pPr>
      <w:bookmarkStart w:id="12" w:name="sub_36"/>
      <w:bookmarkEnd w:id="11"/>
      <w:r w:rsidRPr="004316F6">
        <w:rPr>
          <w:rFonts w:ascii="Times New Roman" w:hAnsi="Times New Roman"/>
        </w:rPr>
        <w:t>3.5</w:t>
      </w:r>
      <w:r w:rsidR="005B5D8D" w:rsidRPr="004316F6">
        <w:rPr>
          <w:rFonts w:ascii="Times New Roman" w:hAnsi="Times New Roman"/>
        </w:rPr>
        <w:t xml:space="preserve">. В случае признания торгов несостоявшимися по основанию, предусмотренному пунктом 5 статьи 447 Гражданского кодекса Российской Федерации, Организатор торгов обязуется возвратить поступившую на его счет сумму задатка после получения письма АО «Россельхозбанк» об отказе от заключения </w:t>
      </w:r>
      <w:r w:rsidR="005B5D8D" w:rsidRPr="004316F6">
        <w:rPr>
          <w:rFonts w:ascii="Times New Roman" w:hAnsi="Times New Roman"/>
          <w:i/>
        </w:rPr>
        <w:t xml:space="preserve">Договора уступки прав (требований)/ Договора купли-продажи </w:t>
      </w:r>
      <w:r w:rsidR="005B5D8D" w:rsidRPr="004316F6">
        <w:rPr>
          <w:rFonts w:ascii="Times New Roman" w:hAnsi="Times New Roman"/>
        </w:rPr>
        <w:t xml:space="preserve">с Претендентом. </w:t>
      </w:r>
    </w:p>
    <w:p w14:paraId="22A5BC8D" w14:textId="77777777" w:rsidR="0095619E" w:rsidRPr="004316F6" w:rsidRDefault="00CB4C1D">
      <w:pPr>
        <w:ind w:firstLine="720"/>
        <w:jc w:val="both"/>
        <w:rPr>
          <w:rFonts w:ascii="Times New Roman" w:hAnsi="Times New Roman"/>
        </w:rPr>
      </w:pPr>
      <w:bookmarkStart w:id="13" w:name="sub_37"/>
      <w:bookmarkEnd w:id="12"/>
      <w:r w:rsidRPr="004316F6">
        <w:rPr>
          <w:rFonts w:ascii="Times New Roman" w:hAnsi="Times New Roman"/>
        </w:rPr>
        <w:t>3.6</w:t>
      </w:r>
      <w:r w:rsidR="005B5D8D" w:rsidRPr="004316F6">
        <w:rPr>
          <w:rFonts w:ascii="Times New Roman" w:hAnsi="Times New Roman"/>
        </w:rPr>
        <w:t xml:space="preserve">. В случае отмены торгов Организатор торгов обязуется возвратить поступившую на Счет Организатора торгов сумму задатка закрепленным в </w:t>
      </w:r>
      <w:r w:rsidR="005B5D8D" w:rsidRPr="004316F6">
        <w:rPr>
          <w:rStyle w:val="afffff9"/>
          <w:rFonts w:ascii="Times New Roman" w:hAnsi="Times New Roman"/>
          <w:color w:val="000000"/>
        </w:rPr>
        <w:t>п. 2.2</w:t>
      </w:r>
      <w:r w:rsidR="005B5D8D" w:rsidRPr="004316F6">
        <w:rPr>
          <w:rFonts w:ascii="Times New Roman" w:hAnsi="Times New Roman"/>
        </w:rPr>
        <w:t xml:space="preserve"> настоящего Договора способом.</w:t>
      </w:r>
    </w:p>
    <w:p w14:paraId="4B3F4124" w14:textId="77777777" w:rsidR="0095619E" w:rsidRPr="004316F6" w:rsidRDefault="005B5D8D">
      <w:pPr>
        <w:pStyle w:val="10"/>
        <w:spacing w:before="120" w:after="120"/>
        <w:rPr>
          <w:rFonts w:ascii="Times New Roman" w:hAnsi="Times New Roman"/>
          <w:sz w:val="24"/>
        </w:rPr>
      </w:pPr>
      <w:bookmarkStart w:id="14" w:name="sub_400"/>
      <w:bookmarkEnd w:id="13"/>
      <w:r w:rsidRPr="004316F6">
        <w:rPr>
          <w:rFonts w:ascii="Times New Roman" w:hAnsi="Times New Roman"/>
          <w:sz w:val="24"/>
        </w:rPr>
        <w:t>4. Заключительные положения</w:t>
      </w:r>
    </w:p>
    <w:p w14:paraId="54B2ECB3" w14:textId="77777777" w:rsidR="0095619E" w:rsidRPr="004316F6" w:rsidRDefault="005B5D8D">
      <w:pPr>
        <w:ind w:firstLine="720"/>
        <w:jc w:val="both"/>
        <w:rPr>
          <w:rFonts w:ascii="Times New Roman" w:hAnsi="Times New Roman"/>
        </w:rPr>
      </w:pPr>
      <w:bookmarkStart w:id="15" w:name="sub_41"/>
      <w:bookmarkEnd w:id="14"/>
      <w:r w:rsidRPr="004316F6">
        <w:rPr>
          <w:rFonts w:ascii="Times New Roman" w:hAnsi="Times New Roman"/>
        </w:rPr>
        <w:t>4.1.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 предусмотренных Договором.</w:t>
      </w:r>
    </w:p>
    <w:p w14:paraId="6F2F7B12" w14:textId="77777777" w:rsidR="0095619E" w:rsidRPr="004316F6" w:rsidRDefault="005B5D8D">
      <w:pPr>
        <w:ind w:firstLine="720"/>
        <w:jc w:val="both"/>
        <w:rPr>
          <w:rFonts w:ascii="Times New Roman" w:hAnsi="Times New Roman"/>
        </w:rPr>
      </w:pPr>
      <w:bookmarkStart w:id="16" w:name="sub_42"/>
      <w:bookmarkEnd w:id="15"/>
      <w:r w:rsidRPr="004316F6">
        <w:rPr>
          <w:rFonts w:ascii="Times New Roman" w:hAnsi="Times New Roman"/>
        </w:rPr>
        <w:t>4.2.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Башкортостан.</w:t>
      </w:r>
    </w:p>
    <w:p w14:paraId="0B915EE6" w14:textId="77777777" w:rsidR="0095619E" w:rsidRPr="004316F6" w:rsidRDefault="005B5D8D">
      <w:pPr>
        <w:ind w:firstLine="720"/>
        <w:jc w:val="both"/>
        <w:rPr>
          <w:rFonts w:ascii="Times New Roman" w:hAnsi="Times New Roman"/>
        </w:rPr>
      </w:pPr>
      <w:bookmarkStart w:id="17" w:name="sub_43"/>
      <w:bookmarkEnd w:id="16"/>
      <w:r w:rsidRPr="004316F6">
        <w:rPr>
          <w:rFonts w:ascii="Times New Roman" w:hAnsi="Times New Roman"/>
        </w:rPr>
        <w:t>4.3. </w:t>
      </w:r>
      <w:bookmarkEnd w:id="17"/>
      <w:r w:rsidRPr="004316F6">
        <w:rPr>
          <w:rFonts w:ascii="Times New Roman" w:hAnsi="Times New Roman"/>
        </w:rPr>
        <w:t>Настоящий Договор составлен в трех экземплярах, имеющих одинаковую юридическую силу, один для Претендента, для Организатора торгов, для АО «Россельхозбанк».</w:t>
      </w:r>
    </w:p>
    <w:p w14:paraId="62F24CAF" w14:textId="77777777" w:rsidR="0095619E" w:rsidRPr="004316F6" w:rsidRDefault="005B5D8D">
      <w:pPr>
        <w:widowControl/>
        <w:spacing w:before="120" w:after="120"/>
        <w:jc w:val="center"/>
        <w:rPr>
          <w:rFonts w:ascii="Times New Roman" w:hAnsi="Times New Roman"/>
          <w:b/>
        </w:rPr>
      </w:pPr>
      <w:r w:rsidRPr="004316F6">
        <w:rPr>
          <w:rFonts w:ascii="Times New Roman" w:hAnsi="Times New Roman"/>
          <w:b/>
        </w:rPr>
        <w:t>5. Реквизиты и подписи сторон</w:t>
      </w:r>
    </w:p>
    <w:tbl>
      <w:tblPr>
        <w:tblW w:w="0" w:type="auto"/>
        <w:tblLayout w:type="fixed"/>
        <w:tblCellMar>
          <w:left w:w="70" w:type="dxa"/>
          <w:right w:w="70" w:type="dxa"/>
        </w:tblCellMar>
        <w:tblLook w:val="04A0" w:firstRow="1" w:lastRow="0" w:firstColumn="1" w:lastColumn="0" w:noHBand="0" w:noVBand="1"/>
      </w:tblPr>
      <w:tblGrid>
        <w:gridCol w:w="5040"/>
        <w:gridCol w:w="5054"/>
      </w:tblGrid>
      <w:tr w:rsidR="0095619E" w:rsidRPr="004316F6" w14:paraId="1F77B0EA" w14:textId="77777777">
        <w:tc>
          <w:tcPr>
            <w:tcW w:w="5040" w:type="dxa"/>
            <w:tcBorders>
              <w:top w:val="nil"/>
              <w:left w:val="nil"/>
              <w:bottom w:val="nil"/>
              <w:right w:val="nil"/>
            </w:tcBorders>
            <w:tcMar>
              <w:left w:w="70" w:type="dxa"/>
              <w:right w:w="70" w:type="dxa"/>
            </w:tcMar>
          </w:tcPr>
          <w:p w14:paraId="0474B915" w14:textId="77777777" w:rsidR="0095619E" w:rsidRPr="004316F6" w:rsidRDefault="005B5D8D">
            <w:pPr>
              <w:widowControl/>
              <w:jc w:val="center"/>
              <w:rPr>
                <w:rFonts w:ascii="Times New Roman" w:hAnsi="Times New Roman"/>
                <w:b/>
                <w:sz w:val="22"/>
              </w:rPr>
            </w:pPr>
            <w:r w:rsidRPr="004316F6">
              <w:rPr>
                <w:rFonts w:ascii="Times New Roman" w:hAnsi="Times New Roman"/>
                <w:b/>
                <w:sz w:val="22"/>
              </w:rPr>
              <w:t>ООО «Аукционы Федерации»</w:t>
            </w:r>
          </w:p>
          <w:p w14:paraId="0CED1680" w14:textId="77777777" w:rsidR="0095619E" w:rsidRPr="004316F6" w:rsidRDefault="005B5D8D">
            <w:pPr>
              <w:widowControl/>
              <w:jc w:val="both"/>
              <w:rPr>
                <w:rFonts w:ascii="Times New Roman" w:hAnsi="Times New Roman"/>
                <w:sz w:val="22"/>
              </w:rPr>
            </w:pPr>
            <w:r w:rsidRPr="004316F6">
              <w:rPr>
                <w:rFonts w:ascii="Times New Roman" w:hAnsi="Times New Roman"/>
                <w:sz w:val="22"/>
              </w:rPr>
              <w:t>Юридический адрес: 450059, г. Уфа, ул. Рихарда Зорге, д. 9, корп.6, офис 13, этаж 3</w:t>
            </w:r>
          </w:p>
        </w:tc>
        <w:tc>
          <w:tcPr>
            <w:tcW w:w="5054" w:type="dxa"/>
            <w:tcBorders>
              <w:top w:val="nil"/>
              <w:left w:val="nil"/>
              <w:bottom w:val="nil"/>
              <w:right w:val="nil"/>
            </w:tcBorders>
            <w:tcMar>
              <w:left w:w="70" w:type="dxa"/>
              <w:right w:w="70" w:type="dxa"/>
            </w:tcMar>
          </w:tcPr>
          <w:p w14:paraId="7E84E4FE" w14:textId="77777777" w:rsidR="0095619E" w:rsidRPr="004316F6" w:rsidRDefault="005B5D8D">
            <w:pPr>
              <w:widowControl/>
              <w:jc w:val="both"/>
              <w:rPr>
                <w:rFonts w:ascii="Times New Roman" w:hAnsi="Times New Roman"/>
                <w:sz w:val="22"/>
              </w:rPr>
            </w:pPr>
            <w:r w:rsidRPr="004316F6">
              <w:rPr>
                <w:rFonts w:ascii="Times New Roman" w:hAnsi="Times New Roman"/>
                <w:sz w:val="22"/>
              </w:rPr>
              <w:t>___________________________________</w:t>
            </w:r>
          </w:p>
          <w:p w14:paraId="4B51E2D4" w14:textId="77777777" w:rsidR="0095619E" w:rsidRPr="004316F6" w:rsidRDefault="005B5D8D">
            <w:pPr>
              <w:widowControl/>
              <w:jc w:val="both"/>
              <w:rPr>
                <w:rFonts w:ascii="Times New Roman" w:hAnsi="Times New Roman"/>
                <w:sz w:val="22"/>
              </w:rPr>
            </w:pPr>
            <w:r w:rsidRPr="004316F6">
              <w:rPr>
                <w:rFonts w:ascii="Times New Roman" w:hAnsi="Times New Roman"/>
                <w:sz w:val="22"/>
              </w:rPr>
              <w:t>Место нахождения:</w:t>
            </w:r>
          </w:p>
        </w:tc>
      </w:tr>
      <w:tr w:rsidR="0095619E" w:rsidRPr="004316F6" w14:paraId="7C3C5652" w14:textId="77777777">
        <w:tc>
          <w:tcPr>
            <w:tcW w:w="5040" w:type="dxa"/>
            <w:tcBorders>
              <w:top w:val="nil"/>
              <w:left w:val="nil"/>
              <w:bottom w:val="nil"/>
              <w:right w:val="nil"/>
            </w:tcBorders>
            <w:tcMar>
              <w:left w:w="70" w:type="dxa"/>
              <w:right w:w="70" w:type="dxa"/>
            </w:tcMar>
          </w:tcPr>
          <w:p w14:paraId="4DCAC8F0" w14:textId="77777777" w:rsidR="0095619E" w:rsidRPr="004316F6" w:rsidRDefault="005B5D8D">
            <w:pPr>
              <w:widowControl/>
              <w:jc w:val="both"/>
              <w:rPr>
                <w:rFonts w:ascii="Times New Roman" w:hAnsi="Times New Roman"/>
                <w:sz w:val="22"/>
              </w:rPr>
            </w:pPr>
            <w:r w:rsidRPr="004316F6">
              <w:rPr>
                <w:rFonts w:ascii="Times New Roman" w:hAnsi="Times New Roman"/>
                <w:sz w:val="22"/>
              </w:rPr>
              <w:t>ИНН/КПП 0278184720/027801001</w:t>
            </w:r>
          </w:p>
          <w:p w14:paraId="778B8769" w14:textId="77777777" w:rsidR="0095619E" w:rsidRPr="004316F6" w:rsidRDefault="005B5D8D">
            <w:pPr>
              <w:widowControl/>
              <w:jc w:val="both"/>
              <w:rPr>
                <w:rFonts w:ascii="Times New Roman" w:hAnsi="Times New Roman"/>
                <w:sz w:val="22"/>
              </w:rPr>
            </w:pPr>
            <w:r w:rsidRPr="004316F6">
              <w:rPr>
                <w:rFonts w:ascii="Times New Roman" w:hAnsi="Times New Roman"/>
                <w:sz w:val="22"/>
              </w:rPr>
              <w:t>ОГРН 1110280063563</w:t>
            </w:r>
          </w:p>
          <w:p w14:paraId="3ED6BA62" w14:textId="77777777" w:rsidR="0095619E" w:rsidRPr="004316F6" w:rsidRDefault="005B5D8D">
            <w:pPr>
              <w:widowControl/>
              <w:jc w:val="both"/>
              <w:rPr>
                <w:rFonts w:ascii="Times New Roman" w:hAnsi="Times New Roman"/>
                <w:sz w:val="22"/>
              </w:rPr>
            </w:pPr>
            <w:r w:rsidRPr="004316F6">
              <w:rPr>
                <w:rFonts w:ascii="Times New Roman" w:hAnsi="Times New Roman"/>
                <w:sz w:val="22"/>
              </w:rPr>
              <w:t>БИК 042202824 в Филиал «Нижегородский» АО «Альфа-Банк» в г. Нижний Новгород</w:t>
            </w:r>
          </w:p>
        </w:tc>
        <w:tc>
          <w:tcPr>
            <w:tcW w:w="5054" w:type="dxa"/>
            <w:tcBorders>
              <w:top w:val="nil"/>
              <w:left w:val="nil"/>
              <w:bottom w:val="nil"/>
              <w:right w:val="nil"/>
            </w:tcBorders>
            <w:tcMar>
              <w:left w:w="70" w:type="dxa"/>
              <w:right w:w="70" w:type="dxa"/>
            </w:tcMar>
          </w:tcPr>
          <w:p w14:paraId="4EB92987" w14:textId="77777777" w:rsidR="0095619E" w:rsidRPr="004316F6" w:rsidRDefault="005B5D8D">
            <w:pPr>
              <w:widowControl/>
              <w:jc w:val="both"/>
              <w:rPr>
                <w:rFonts w:ascii="Times New Roman" w:hAnsi="Times New Roman"/>
                <w:sz w:val="22"/>
              </w:rPr>
            </w:pPr>
            <w:r w:rsidRPr="004316F6">
              <w:rPr>
                <w:rFonts w:ascii="Times New Roman" w:hAnsi="Times New Roman"/>
                <w:sz w:val="22"/>
              </w:rPr>
              <w:t xml:space="preserve">ИНН/КПП </w:t>
            </w:r>
          </w:p>
          <w:p w14:paraId="307AF769" w14:textId="77777777" w:rsidR="0095619E" w:rsidRPr="004316F6" w:rsidRDefault="005B5D8D">
            <w:pPr>
              <w:widowControl/>
              <w:jc w:val="both"/>
              <w:rPr>
                <w:rFonts w:ascii="Times New Roman" w:hAnsi="Times New Roman"/>
                <w:sz w:val="22"/>
              </w:rPr>
            </w:pPr>
            <w:r w:rsidRPr="004316F6">
              <w:rPr>
                <w:rFonts w:ascii="Times New Roman" w:hAnsi="Times New Roman"/>
                <w:sz w:val="22"/>
              </w:rPr>
              <w:t>ОГРН</w:t>
            </w:r>
          </w:p>
          <w:p w14:paraId="7872490A" w14:textId="77777777" w:rsidR="0095619E" w:rsidRPr="004316F6" w:rsidRDefault="005B5D8D">
            <w:pPr>
              <w:widowControl/>
              <w:jc w:val="both"/>
              <w:rPr>
                <w:rFonts w:ascii="Times New Roman" w:hAnsi="Times New Roman"/>
                <w:sz w:val="22"/>
              </w:rPr>
            </w:pPr>
            <w:r w:rsidRPr="004316F6">
              <w:rPr>
                <w:rFonts w:ascii="Times New Roman" w:hAnsi="Times New Roman"/>
                <w:sz w:val="22"/>
              </w:rPr>
              <w:t>Наименование банка:</w:t>
            </w:r>
          </w:p>
          <w:p w14:paraId="5368F2ED" w14:textId="77777777" w:rsidR="0095619E" w:rsidRPr="004316F6" w:rsidRDefault="005B5D8D">
            <w:pPr>
              <w:widowControl/>
              <w:jc w:val="both"/>
              <w:rPr>
                <w:rFonts w:ascii="Times New Roman" w:hAnsi="Times New Roman"/>
                <w:sz w:val="22"/>
              </w:rPr>
            </w:pPr>
            <w:r w:rsidRPr="004316F6">
              <w:rPr>
                <w:rFonts w:ascii="Times New Roman" w:hAnsi="Times New Roman"/>
                <w:sz w:val="22"/>
              </w:rPr>
              <w:t>БИК</w:t>
            </w:r>
          </w:p>
        </w:tc>
      </w:tr>
      <w:tr w:rsidR="0095619E" w:rsidRPr="004316F6" w14:paraId="703BFB8C" w14:textId="77777777">
        <w:tc>
          <w:tcPr>
            <w:tcW w:w="5040" w:type="dxa"/>
            <w:tcBorders>
              <w:top w:val="nil"/>
              <w:left w:val="nil"/>
              <w:bottom w:val="nil"/>
              <w:right w:val="nil"/>
            </w:tcBorders>
            <w:tcMar>
              <w:left w:w="70" w:type="dxa"/>
              <w:right w:w="70" w:type="dxa"/>
            </w:tcMar>
          </w:tcPr>
          <w:p w14:paraId="31C87B08" w14:textId="77777777" w:rsidR="0095619E" w:rsidRPr="004316F6" w:rsidRDefault="005B5D8D">
            <w:pPr>
              <w:widowControl/>
              <w:jc w:val="both"/>
              <w:rPr>
                <w:rFonts w:ascii="Times New Roman" w:hAnsi="Times New Roman"/>
                <w:sz w:val="22"/>
              </w:rPr>
            </w:pPr>
            <w:r w:rsidRPr="004316F6">
              <w:rPr>
                <w:rFonts w:ascii="Times New Roman" w:hAnsi="Times New Roman"/>
                <w:sz w:val="22"/>
              </w:rPr>
              <w:t xml:space="preserve">№ </w:t>
            </w:r>
            <w:proofErr w:type="spellStart"/>
            <w:r w:rsidRPr="004316F6">
              <w:rPr>
                <w:rFonts w:ascii="Times New Roman" w:hAnsi="Times New Roman"/>
                <w:sz w:val="22"/>
              </w:rPr>
              <w:t>корр</w:t>
            </w:r>
            <w:proofErr w:type="gramStart"/>
            <w:r w:rsidRPr="004316F6">
              <w:rPr>
                <w:rFonts w:ascii="Times New Roman" w:hAnsi="Times New Roman"/>
                <w:sz w:val="22"/>
              </w:rPr>
              <w:t>.с</w:t>
            </w:r>
            <w:proofErr w:type="gramEnd"/>
            <w:r w:rsidRPr="004316F6">
              <w:rPr>
                <w:rFonts w:ascii="Times New Roman" w:hAnsi="Times New Roman"/>
                <w:sz w:val="22"/>
              </w:rPr>
              <w:t>чета</w:t>
            </w:r>
            <w:proofErr w:type="spellEnd"/>
            <w:r w:rsidRPr="004316F6">
              <w:rPr>
                <w:rFonts w:ascii="Times New Roman" w:hAnsi="Times New Roman"/>
                <w:sz w:val="22"/>
              </w:rPr>
              <w:t xml:space="preserve"> 30101810200000000824</w:t>
            </w:r>
          </w:p>
          <w:p w14:paraId="7324A377" w14:textId="77777777" w:rsidR="0095619E" w:rsidRPr="004316F6" w:rsidRDefault="005B5D8D">
            <w:pPr>
              <w:widowControl/>
              <w:jc w:val="both"/>
              <w:rPr>
                <w:rFonts w:ascii="Times New Roman" w:hAnsi="Times New Roman"/>
                <w:sz w:val="22"/>
              </w:rPr>
            </w:pPr>
            <w:r w:rsidRPr="004316F6">
              <w:rPr>
                <w:rFonts w:ascii="Times New Roman" w:hAnsi="Times New Roman"/>
                <w:sz w:val="22"/>
              </w:rPr>
              <w:t>№ р/счета 40702810729330000981</w:t>
            </w:r>
          </w:p>
          <w:p w14:paraId="5FA009F5" w14:textId="77777777" w:rsidR="0095619E" w:rsidRPr="004316F6" w:rsidRDefault="0095619E">
            <w:pPr>
              <w:widowControl/>
              <w:jc w:val="both"/>
              <w:rPr>
                <w:rFonts w:ascii="Times New Roman" w:hAnsi="Times New Roman"/>
                <w:sz w:val="22"/>
              </w:rPr>
            </w:pPr>
          </w:p>
        </w:tc>
        <w:tc>
          <w:tcPr>
            <w:tcW w:w="5054" w:type="dxa"/>
            <w:tcBorders>
              <w:top w:val="nil"/>
              <w:left w:val="nil"/>
              <w:bottom w:val="nil"/>
              <w:right w:val="nil"/>
            </w:tcBorders>
            <w:tcMar>
              <w:left w:w="70" w:type="dxa"/>
              <w:right w:w="70" w:type="dxa"/>
            </w:tcMar>
          </w:tcPr>
          <w:p w14:paraId="19AAF46B" w14:textId="77777777" w:rsidR="0095619E" w:rsidRPr="004316F6" w:rsidRDefault="005B5D8D">
            <w:pPr>
              <w:widowControl/>
              <w:jc w:val="both"/>
              <w:rPr>
                <w:rFonts w:ascii="Times New Roman" w:hAnsi="Times New Roman"/>
                <w:sz w:val="22"/>
              </w:rPr>
            </w:pPr>
            <w:r w:rsidRPr="004316F6">
              <w:rPr>
                <w:rFonts w:ascii="Times New Roman" w:hAnsi="Times New Roman"/>
                <w:sz w:val="22"/>
              </w:rPr>
              <w:t>№ корр. счета/субсчета</w:t>
            </w:r>
          </w:p>
          <w:p w14:paraId="4E6F5C60" w14:textId="77777777" w:rsidR="0095619E" w:rsidRPr="004316F6" w:rsidRDefault="005B5D8D">
            <w:pPr>
              <w:widowControl/>
              <w:jc w:val="both"/>
              <w:rPr>
                <w:rFonts w:ascii="Times New Roman" w:hAnsi="Times New Roman"/>
                <w:sz w:val="22"/>
              </w:rPr>
            </w:pPr>
            <w:r w:rsidRPr="004316F6">
              <w:rPr>
                <w:rFonts w:ascii="Times New Roman" w:hAnsi="Times New Roman"/>
                <w:sz w:val="22"/>
              </w:rPr>
              <w:t>№ р/счета</w:t>
            </w:r>
          </w:p>
          <w:p w14:paraId="2137AEDC" w14:textId="77777777" w:rsidR="0095619E" w:rsidRPr="004316F6" w:rsidRDefault="0095619E">
            <w:pPr>
              <w:widowControl/>
              <w:jc w:val="both"/>
              <w:rPr>
                <w:rFonts w:ascii="Times New Roman" w:hAnsi="Times New Roman"/>
                <w:sz w:val="22"/>
              </w:rPr>
            </w:pPr>
          </w:p>
        </w:tc>
      </w:tr>
      <w:tr w:rsidR="0095619E" w:rsidRPr="004316F6" w14:paraId="7CB7B87A" w14:textId="77777777">
        <w:tc>
          <w:tcPr>
            <w:tcW w:w="5040" w:type="dxa"/>
            <w:tcBorders>
              <w:top w:val="nil"/>
              <w:left w:val="nil"/>
              <w:bottom w:val="nil"/>
              <w:right w:val="nil"/>
            </w:tcBorders>
            <w:tcMar>
              <w:left w:w="70" w:type="dxa"/>
              <w:right w:w="70" w:type="dxa"/>
            </w:tcMar>
          </w:tcPr>
          <w:p w14:paraId="482E0A97" w14:textId="77777777" w:rsidR="0095619E" w:rsidRPr="004316F6" w:rsidRDefault="005B5D8D">
            <w:pPr>
              <w:widowControl/>
              <w:jc w:val="both"/>
              <w:rPr>
                <w:rFonts w:ascii="Times New Roman" w:hAnsi="Times New Roman"/>
                <w:sz w:val="22"/>
              </w:rPr>
            </w:pPr>
            <w:r w:rsidRPr="004316F6">
              <w:rPr>
                <w:rFonts w:ascii="Times New Roman" w:hAnsi="Times New Roman"/>
                <w:sz w:val="22"/>
              </w:rPr>
              <w:t>Генеральный директор __________</w:t>
            </w:r>
            <w:proofErr w:type="spellStart"/>
            <w:r w:rsidRPr="004316F6">
              <w:rPr>
                <w:rFonts w:ascii="Times New Roman" w:hAnsi="Times New Roman"/>
                <w:sz w:val="22"/>
              </w:rPr>
              <w:t>Кульбаев</w:t>
            </w:r>
            <w:proofErr w:type="spellEnd"/>
            <w:r w:rsidRPr="004316F6">
              <w:rPr>
                <w:rFonts w:ascii="Times New Roman" w:hAnsi="Times New Roman"/>
                <w:sz w:val="22"/>
              </w:rPr>
              <w:t xml:space="preserve"> Л.З.</w:t>
            </w:r>
          </w:p>
          <w:p w14:paraId="29592FE1" w14:textId="77777777" w:rsidR="0095619E" w:rsidRPr="004316F6" w:rsidRDefault="005B5D8D">
            <w:pPr>
              <w:widowControl/>
              <w:jc w:val="both"/>
              <w:rPr>
                <w:rFonts w:ascii="Times New Roman" w:hAnsi="Times New Roman"/>
                <w:sz w:val="22"/>
              </w:rPr>
            </w:pPr>
            <w:r w:rsidRPr="004316F6">
              <w:rPr>
                <w:rFonts w:ascii="Times New Roman" w:hAnsi="Times New Roman"/>
                <w:sz w:val="18"/>
              </w:rPr>
              <w:t xml:space="preserve">М.П. </w:t>
            </w:r>
          </w:p>
        </w:tc>
        <w:tc>
          <w:tcPr>
            <w:tcW w:w="5054" w:type="dxa"/>
            <w:tcBorders>
              <w:top w:val="nil"/>
              <w:left w:val="nil"/>
              <w:bottom w:val="nil"/>
              <w:right w:val="nil"/>
            </w:tcBorders>
            <w:tcMar>
              <w:left w:w="70" w:type="dxa"/>
              <w:right w:w="70" w:type="dxa"/>
            </w:tcMar>
          </w:tcPr>
          <w:p w14:paraId="5D8E893A" w14:textId="77777777" w:rsidR="0095619E" w:rsidRPr="004316F6" w:rsidRDefault="005B5D8D">
            <w:pPr>
              <w:widowControl/>
              <w:jc w:val="both"/>
              <w:rPr>
                <w:rFonts w:ascii="Times New Roman" w:hAnsi="Times New Roman"/>
                <w:sz w:val="22"/>
              </w:rPr>
            </w:pPr>
            <w:r w:rsidRPr="004316F6">
              <w:rPr>
                <w:rFonts w:ascii="Times New Roman" w:hAnsi="Times New Roman"/>
                <w:sz w:val="22"/>
              </w:rPr>
              <w:t>______________ __________ ________________</w:t>
            </w:r>
          </w:p>
          <w:p w14:paraId="403362A4" w14:textId="77777777" w:rsidR="0095619E" w:rsidRPr="004316F6" w:rsidRDefault="005B5D8D">
            <w:pPr>
              <w:widowControl/>
              <w:jc w:val="both"/>
              <w:rPr>
                <w:rFonts w:ascii="Times New Roman" w:hAnsi="Times New Roman"/>
                <w:sz w:val="18"/>
              </w:rPr>
            </w:pPr>
            <w:r w:rsidRPr="004316F6">
              <w:rPr>
                <w:rFonts w:ascii="Times New Roman" w:hAnsi="Times New Roman"/>
                <w:sz w:val="18"/>
              </w:rPr>
              <w:t xml:space="preserve">        (должность)          (подпись)     (расшифровка подписи)</w:t>
            </w:r>
          </w:p>
          <w:p w14:paraId="0E5C0EFD" w14:textId="77777777" w:rsidR="0095619E" w:rsidRPr="004316F6" w:rsidRDefault="005B5D8D">
            <w:pPr>
              <w:widowControl/>
              <w:jc w:val="both"/>
              <w:rPr>
                <w:rFonts w:ascii="Times New Roman" w:hAnsi="Times New Roman"/>
                <w:sz w:val="22"/>
              </w:rPr>
            </w:pPr>
            <w:r w:rsidRPr="004316F6">
              <w:rPr>
                <w:rFonts w:ascii="Times New Roman" w:hAnsi="Times New Roman"/>
                <w:sz w:val="18"/>
              </w:rPr>
              <w:t>М.П.</w:t>
            </w:r>
          </w:p>
        </w:tc>
      </w:tr>
    </w:tbl>
    <w:p w14:paraId="5055CD40" w14:textId="77777777" w:rsidR="00950A2E" w:rsidRPr="004316F6" w:rsidRDefault="00950A2E" w:rsidP="00CE7718">
      <w:pPr>
        <w:rPr>
          <w:rFonts w:ascii="Times New Roman" w:hAnsi="Times New Roman"/>
          <w:b/>
        </w:rPr>
      </w:pPr>
    </w:p>
    <w:p w14:paraId="6D89E049" w14:textId="77777777" w:rsidR="000C0C24" w:rsidRPr="004316F6" w:rsidRDefault="000C0C24" w:rsidP="009A0633">
      <w:pPr>
        <w:rPr>
          <w:rFonts w:ascii="Times New Roman" w:hAnsi="Times New Roman"/>
          <w:b/>
        </w:rPr>
      </w:pPr>
    </w:p>
    <w:p w14:paraId="4D4489EF" w14:textId="77777777" w:rsidR="0095619E" w:rsidRPr="004316F6" w:rsidRDefault="005B5D8D">
      <w:pPr>
        <w:ind w:left="5954"/>
        <w:rPr>
          <w:rFonts w:ascii="Times New Roman" w:hAnsi="Times New Roman"/>
          <w:b/>
        </w:rPr>
      </w:pPr>
      <w:r w:rsidRPr="004316F6">
        <w:rPr>
          <w:rFonts w:ascii="Times New Roman" w:hAnsi="Times New Roman"/>
          <w:b/>
        </w:rPr>
        <w:t xml:space="preserve">Приложение №1 </w:t>
      </w:r>
    </w:p>
    <w:p w14:paraId="596C8684" w14:textId="77777777" w:rsidR="0095619E" w:rsidRPr="004316F6" w:rsidRDefault="005B5D8D">
      <w:pPr>
        <w:ind w:left="5954"/>
        <w:rPr>
          <w:rFonts w:ascii="Times New Roman" w:hAnsi="Times New Roman"/>
          <w:b/>
        </w:rPr>
      </w:pPr>
      <w:r w:rsidRPr="004316F6">
        <w:rPr>
          <w:rFonts w:ascii="Times New Roman" w:hAnsi="Times New Roman"/>
          <w:b/>
        </w:rPr>
        <w:t xml:space="preserve">к договору №__ о внесении задатка </w:t>
      </w:r>
    </w:p>
    <w:p w14:paraId="337156FD" w14:textId="77777777" w:rsidR="0095619E" w:rsidRPr="004316F6" w:rsidRDefault="005B5D8D">
      <w:pPr>
        <w:ind w:left="5954"/>
        <w:rPr>
          <w:rFonts w:ascii="Times New Roman" w:hAnsi="Times New Roman"/>
          <w:b/>
        </w:rPr>
      </w:pPr>
      <w:r w:rsidRPr="004316F6">
        <w:rPr>
          <w:rFonts w:ascii="Times New Roman" w:hAnsi="Times New Roman"/>
          <w:b/>
        </w:rPr>
        <w:t>при проведении торгов</w:t>
      </w:r>
    </w:p>
    <w:p w14:paraId="1E22E401" w14:textId="77777777" w:rsidR="0095619E" w:rsidRPr="004316F6" w:rsidRDefault="0095619E">
      <w:pPr>
        <w:ind w:left="5954"/>
        <w:rPr>
          <w:rFonts w:ascii="Times New Roman" w:hAnsi="Times New Roman"/>
          <w:b/>
        </w:rPr>
      </w:pPr>
    </w:p>
    <w:p w14:paraId="3B91C7C4" w14:textId="77777777" w:rsidR="0095619E" w:rsidRPr="004316F6" w:rsidRDefault="0095619E">
      <w:pPr>
        <w:ind w:left="5954"/>
        <w:rPr>
          <w:rFonts w:ascii="Times New Roman" w:hAnsi="Times New Roman"/>
        </w:rPr>
      </w:pPr>
    </w:p>
    <w:p w14:paraId="62A97607" w14:textId="77777777" w:rsidR="0095619E" w:rsidRPr="004316F6" w:rsidRDefault="005B5D8D">
      <w:pPr>
        <w:jc w:val="center"/>
        <w:rPr>
          <w:rFonts w:ascii="Times New Roman" w:hAnsi="Times New Roman"/>
          <w:b/>
          <w:color w:val="FF0000"/>
        </w:rPr>
      </w:pPr>
      <w:r w:rsidRPr="004316F6">
        <w:rPr>
          <w:rFonts w:ascii="Times New Roman" w:hAnsi="Times New Roman"/>
          <w:b/>
          <w:color w:val="FF0000"/>
        </w:rPr>
        <w:t>ФОРМА ДОКУМЕНТА</w:t>
      </w:r>
    </w:p>
    <w:p w14:paraId="1A21E3DB" w14:textId="77777777" w:rsidR="0095619E" w:rsidRPr="004316F6" w:rsidRDefault="005B5D8D">
      <w:pPr>
        <w:jc w:val="center"/>
        <w:rPr>
          <w:rFonts w:ascii="Times New Roman" w:hAnsi="Times New Roman"/>
          <w:color w:val="FF0000"/>
        </w:rPr>
      </w:pPr>
      <w:r w:rsidRPr="004316F6">
        <w:rPr>
          <w:rFonts w:ascii="Times New Roman" w:hAnsi="Times New Roman"/>
          <w:color w:val="FF0000"/>
        </w:rPr>
        <w:t>НА ФИРМЕННОМ БЛАНКЕ с ИНН, КПП и названием</w:t>
      </w:r>
    </w:p>
    <w:p w14:paraId="212EFEF5" w14:textId="77777777" w:rsidR="0095619E" w:rsidRPr="004316F6" w:rsidRDefault="0095619E">
      <w:pPr>
        <w:jc w:val="both"/>
        <w:rPr>
          <w:rFonts w:ascii="Times New Roman" w:hAnsi="Times New Roman"/>
        </w:rPr>
      </w:pPr>
    </w:p>
    <w:p w14:paraId="22F7D1E6" w14:textId="77777777" w:rsidR="0095619E" w:rsidRPr="004316F6" w:rsidRDefault="005B5D8D">
      <w:pPr>
        <w:ind w:left="5954"/>
        <w:jc w:val="both"/>
        <w:rPr>
          <w:rFonts w:ascii="Times New Roman" w:hAnsi="Times New Roman"/>
        </w:rPr>
      </w:pPr>
      <w:r w:rsidRPr="004316F6">
        <w:rPr>
          <w:rFonts w:ascii="Times New Roman" w:hAnsi="Times New Roman"/>
        </w:rPr>
        <w:t xml:space="preserve">Генеральному директору </w:t>
      </w:r>
    </w:p>
    <w:p w14:paraId="183C36AE" w14:textId="77777777" w:rsidR="0095619E" w:rsidRPr="004316F6" w:rsidRDefault="005B5D8D">
      <w:pPr>
        <w:ind w:left="5954"/>
        <w:jc w:val="both"/>
        <w:rPr>
          <w:rFonts w:ascii="Times New Roman" w:hAnsi="Times New Roman"/>
        </w:rPr>
      </w:pPr>
      <w:r w:rsidRPr="004316F6">
        <w:rPr>
          <w:rFonts w:ascii="Times New Roman" w:hAnsi="Times New Roman"/>
        </w:rPr>
        <w:t>ООО «Аукционы Федерации»</w:t>
      </w:r>
    </w:p>
    <w:p w14:paraId="590A67AF" w14:textId="77777777" w:rsidR="0095619E" w:rsidRPr="004316F6" w:rsidRDefault="005B5D8D">
      <w:pPr>
        <w:ind w:left="5954"/>
        <w:jc w:val="both"/>
        <w:rPr>
          <w:rFonts w:ascii="Times New Roman" w:hAnsi="Times New Roman"/>
        </w:rPr>
      </w:pPr>
      <w:proofErr w:type="spellStart"/>
      <w:r w:rsidRPr="004316F6">
        <w:rPr>
          <w:rFonts w:ascii="Times New Roman" w:hAnsi="Times New Roman"/>
        </w:rPr>
        <w:t>Кульбаеву</w:t>
      </w:r>
      <w:proofErr w:type="spellEnd"/>
      <w:r w:rsidRPr="004316F6">
        <w:rPr>
          <w:rFonts w:ascii="Times New Roman" w:hAnsi="Times New Roman"/>
        </w:rPr>
        <w:t xml:space="preserve"> Л. З.</w:t>
      </w:r>
    </w:p>
    <w:p w14:paraId="7F38806F" w14:textId="77777777" w:rsidR="0095619E" w:rsidRPr="004316F6" w:rsidRDefault="0095619E">
      <w:pPr>
        <w:ind w:left="5954"/>
        <w:jc w:val="center"/>
        <w:rPr>
          <w:rFonts w:ascii="Times New Roman" w:hAnsi="Times New Roman"/>
        </w:rPr>
      </w:pPr>
    </w:p>
    <w:p w14:paraId="35A416B0" w14:textId="77777777" w:rsidR="0095619E" w:rsidRPr="004316F6" w:rsidRDefault="005B5D8D">
      <w:pPr>
        <w:jc w:val="center"/>
        <w:rPr>
          <w:rFonts w:ascii="Times New Roman" w:hAnsi="Times New Roman"/>
        </w:rPr>
      </w:pPr>
      <w:r w:rsidRPr="004316F6">
        <w:rPr>
          <w:rFonts w:ascii="Times New Roman" w:hAnsi="Times New Roman"/>
          <w:b/>
        </w:rPr>
        <w:t>Заявление на возврат задатка</w:t>
      </w:r>
    </w:p>
    <w:p w14:paraId="73073B38" w14:textId="77777777" w:rsidR="0095619E" w:rsidRPr="004316F6" w:rsidRDefault="0095619E">
      <w:pPr>
        <w:jc w:val="both"/>
        <w:rPr>
          <w:rFonts w:ascii="Times New Roman" w:hAnsi="Times New Roman"/>
        </w:rPr>
      </w:pPr>
    </w:p>
    <w:p w14:paraId="7777D903" w14:textId="1F00FA60" w:rsidR="0095619E" w:rsidRPr="004316F6" w:rsidRDefault="005B5D8D" w:rsidP="00A84050">
      <w:pPr>
        <w:rPr>
          <w:rFonts w:ascii="Times New Roman" w:hAnsi="Times New Roman"/>
          <w:b/>
        </w:rPr>
      </w:pPr>
      <w:r w:rsidRPr="004316F6">
        <w:rPr>
          <w:rFonts w:ascii="Times New Roman" w:hAnsi="Times New Roman"/>
        </w:rPr>
        <w:t xml:space="preserve"> Просим вернуть денежные средства в </w:t>
      </w:r>
      <w:r w:rsidR="00A84050">
        <w:rPr>
          <w:rFonts w:ascii="Times New Roman" w:hAnsi="Times New Roman"/>
        </w:rPr>
        <w:t xml:space="preserve">размере </w:t>
      </w:r>
      <w:r w:rsidR="002B1649" w:rsidRPr="002B1649">
        <w:rPr>
          <w:rFonts w:ascii="Times New Roman" w:hAnsi="Times New Roman"/>
          <w:b/>
        </w:rPr>
        <w:t>20 000 000 (двадцать миллионов) рублей 00 копеек</w:t>
      </w:r>
      <w:r w:rsidRPr="004316F6">
        <w:rPr>
          <w:rFonts w:ascii="Times New Roman" w:hAnsi="Times New Roman"/>
        </w:rPr>
        <w:t>, без НДС, перечисленные в качестве обеспечения по торговой</w:t>
      </w:r>
      <w:r w:rsidR="00AE3FA1" w:rsidRPr="004316F6">
        <w:rPr>
          <w:rFonts w:ascii="Times New Roman" w:hAnsi="Times New Roman"/>
        </w:rPr>
        <w:t xml:space="preserve"> </w:t>
      </w:r>
      <w:r w:rsidRPr="004316F6">
        <w:rPr>
          <w:rFonts w:ascii="Times New Roman" w:hAnsi="Times New Roman"/>
        </w:rPr>
        <w:t xml:space="preserve">процедуре  </w:t>
      </w:r>
      <w:r w:rsidRPr="004316F6">
        <w:rPr>
          <w:rFonts w:ascii="Times New Roman" w:hAnsi="Times New Roman"/>
          <w:b/>
        </w:rPr>
        <w:t xml:space="preserve">№ _______________ </w:t>
      </w:r>
      <w:r w:rsidRPr="004316F6">
        <w:rPr>
          <w:rFonts w:ascii="Times New Roman" w:hAnsi="Times New Roman"/>
        </w:rPr>
        <w:t xml:space="preserve">по платежному поручению </w:t>
      </w:r>
      <w:r w:rsidRPr="004316F6">
        <w:rPr>
          <w:rFonts w:ascii="Times New Roman" w:hAnsi="Times New Roman"/>
          <w:b/>
        </w:rPr>
        <w:t>№</w:t>
      </w:r>
      <w:r w:rsidRPr="004316F6">
        <w:rPr>
          <w:rFonts w:ascii="Times New Roman" w:hAnsi="Times New Roman"/>
        </w:rPr>
        <w:t xml:space="preserve"> </w:t>
      </w:r>
      <w:r w:rsidRPr="004316F6">
        <w:rPr>
          <w:rFonts w:ascii="Times New Roman" w:hAnsi="Times New Roman"/>
          <w:b/>
        </w:rPr>
        <w:t>_____ от  __.__.202</w:t>
      </w:r>
      <w:r w:rsidR="00AB0B72" w:rsidRPr="004316F6">
        <w:rPr>
          <w:rFonts w:ascii="Times New Roman" w:hAnsi="Times New Roman"/>
          <w:b/>
        </w:rPr>
        <w:t>4</w:t>
      </w:r>
      <w:r w:rsidRPr="004316F6">
        <w:rPr>
          <w:rFonts w:ascii="Times New Roman" w:hAnsi="Times New Roman"/>
          <w:b/>
        </w:rPr>
        <w:t>г.</w:t>
      </w:r>
      <w:r w:rsidRPr="004316F6">
        <w:rPr>
          <w:rFonts w:ascii="Times New Roman" w:hAnsi="Times New Roman"/>
        </w:rPr>
        <w:t xml:space="preserve"> (заказчик  ___________________), в связи с тем, что торговая процедура в электронной форме завершена, итоговый протокол от ______________.</w:t>
      </w:r>
    </w:p>
    <w:p w14:paraId="4BCD4A17" w14:textId="77777777" w:rsidR="0095619E" w:rsidRPr="004316F6" w:rsidRDefault="0095619E">
      <w:pPr>
        <w:jc w:val="both"/>
        <w:rPr>
          <w:rFonts w:ascii="Times New Roman" w:hAnsi="Times New Roman"/>
        </w:rPr>
      </w:pPr>
    </w:p>
    <w:p w14:paraId="1DA033E4" w14:textId="77777777" w:rsidR="0095619E" w:rsidRPr="004316F6" w:rsidRDefault="005B5D8D">
      <w:pPr>
        <w:jc w:val="both"/>
        <w:rPr>
          <w:rFonts w:ascii="Times New Roman" w:hAnsi="Times New Roman"/>
        </w:rPr>
      </w:pPr>
      <w:r w:rsidRPr="004316F6">
        <w:rPr>
          <w:rFonts w:ascii="Times New Roman" w:hAnsi="Times New Roman"/>
          <w:b/>
        </w:rPr>
        <w:t>Перевод осуществить на банковские реквизиты Заказчика:</w:t>
      </w:r>
      <w:r w:rsidRPr="004316F6">
        <w:rPr>
          <w:rFonts w:ascii="Times New Roman" w:hAnsi="Times New Roman"/>
          <w:b/>
        </w:rPr>
        <w:br/>
      </w:r>
      <w:r w:rsidRPr="004316F6">
        <w:rPr>
          <w:rFonts w:ascii="Times New Roman" w:hAnsi="Times New Roman"/>
        </w:rPr>
        <w:t xml:space="preserve">«Получатель» - ____ </w:t>
      </w:r>
    </w:p>
    <w:p w14:paraId="25F37C02" w14:textId="77777777" w:rsidR="0095619E" w:rsidRPr="004316F6" w:rsidRDefault="005B5D8D">
      <w:pPr>
        <w:jc w:val="both"/>
        <w:rPr>
          <w:rFonts w:ascii="Times New Roman" w:hAnsi="Times New Roman"/>
        </w:rPr>
      </w:pPr>
      <w:r w:rsidRPr="004316F6">
        <w:rPr>
          <w:rFonts w:ascii="Times New Roman" w:hAnsi="Times New Roman"/>
        </w:rPr>
        <w:t>«Банк получателя» - _</w:t>
      </w:r>
    </w:p>
    <w:p w14:paraId="08E92BD3" w14:textId="77777777" w:rsidR="0095619E" w:rsidRPr="004316F6" w:rsidRDefault="005B5D8D">
      <w:pPr>
        <w:jc w:val="both"/>
        <w:rPr>
          <w:rFonts w:ascii="Times New Roman" w:hAnsi="Times New Roman"/>
        </w:rPr>
      </w:pPr>
      <w:r w:rsidRPr="004316F6">
        <w:rPr>
          <w:rFonts w:ascii="Times New Roman" w:hAnsi="Times New Roman"/>
        </w:rPr>
        <w:t>«Расчетный счет получателя» - _</w:t>
      </w:r>
    </w:p>
    <w:p w14:paraId="744301FC" w14:textId="77777777" w:rsidR="0095619E" w:rsidRPr="004316F6" w:rsidRDefault="005B5D8D">
      <w:pPr>
        <w:jc w:val="both"/>
        <w:rPr>
          <w:rFonts w:ascii="Times New Roman" w:hAnsi="Times New Roman"/>
        </w:rPr>
      </w:pPr>
      <w:r w:rsidRPr="004316F6">
        <w:rPr>
          <w:rFonts w:ascii="Times New Roman" w:hAnsi="Times New Roman"/>
        </w:rPr>
        <w:t>«БИК получателя» - _</w:t>
      </w:r>
    </w:p>
    <w:p w14:paraId="49B01390" w14:textId="77777777" w:rsidR="0095619E" w:rsidRPr="004316F6" w:rsidRDefault="005B5D8D">
      <w:pPr>
        <w:jc w:val="both"/>
        <w:rPr>
          <w:rFonts w:ascii="Times New Roman" w:hAnsi="Times New Roman"/>
        </w:rPr>
      </w:pPr>
      <w:r w:rsidRPr="004316F6">
        <w:rPr>
          <w:rFonts w:ascii="Times New Roman" w:hAnsi="Times New Roman"/>
        </w:rPr>
        <w:t>«ИНН» - _ «КПП» - _</w:t>
      </w:r>
    </w:p>
    <w:p w14:paraId="02EB4E43" w14:textId="77777777" w:rsidR="0095619E" w:rsidRPr="004316F6" w:rsidRDefault="0095619E">
      <w:pPr>
        <w:jc w:val="both"/>
        <w:rPr>
          <w:rFonts w:ascii="Times New Roman" w:hAnsi="Times New Roman"/>
        </w:rPr>
      </w:pPr>
    </w:p>
    <w:p w14:paraId="182616BE" w14:textId="77777777" w:rsidR="0095619E" w:rsidRPr="004316F6" w:rsidRDefault="0095619E">
      <w:pPr>
        <w:jc w:val="both"/>
        <w:rPr>
          <w:rFonts w:ascii="Times New Roman" w:hAnsi="Times New Roman"/>
        </w:rPr>
      </w:pPr>
    </w:p>
    <w:p w14:paraId="0843258F" w14:textId="77777777" w:rsidR="0095619E" w:rsidRPr="004316F6" w:rsidRDefault="0095619E">
      <w:pPr>
        <w:jc w:val="both"/>
        <w:rPr>
          <w:rFonts w:ascii="Times New Roman" w:hAnsi="Times New Roman"/>
        </w:rPr>
      </w:pPr>
    </w:p>
    <w:p w14:paraId="1304A1B7" w14:textId="77777777" w:rsidR="0095619E" w:rsidRPr="004316F6" w:rsidRDefault="005B5D8D">
      <w:pPr>
        <w:jc w:val="both"/>
        <w:rPr>
          <w:rFonts w:ascii="Times New Roman" w:hAnsi="Times New Roman"/>
        </w:rPr>
      </w:pPr>
      <w:r w:rsidRPr="004316F6">
        <w:rPr>
          <w:rFonts w:ascii="Times New Roman" w:hAnsi="Times New Roman"/>
        </w:rPr>
        <w:t xml:space="preserve">Заказчик </w:t>
      </w:r>
    </w:p>
    <w:p w14:paraId="33BC96E3" w14:textId="77777777" w:rsidR="0095619E" w:rsidRPr="004316F6" w:rsidRDefault="005B5D8D">
      <w:pPr>
        <w:jc w:val="both"/>
        <w:rPr>
          <w:rFonts w:ascii="Times New Roman" w:hAnsi="Times New Roman"/>
        </w:rPr>
      </w:pPr>
      <w:r w:rsidRPr="004316F6">
        <w:rPr>
          <w:rFonts w:ascii="Times New Roman" w:hAnsi="Times New Roman"/>
        </w:rPr>
        <w:t>НАИМЕНОВАНИЕ, должность руководителя ________________                   ФИО</w:t>
      </w:r>
    </w:p>
    <w:p w14:paraId="64F55F26" w14:textId="77777777" w:rsidR="0095619E" w:rsidRPr="004316F6" w:rsidRDefault="005B5D8D">
      <w:pPr>
        <w:jc w:val="both"/>
        <w:rPr>
          <w:rFonts w:ascii="Times New Roman" w:hAnsi="Times New Roman"/>
        </w:rPr>
      </w:pPr>
      <w:r w:rsidRPr="004316F6">
        <w:rPr>
          <w:rFonts w:ascii="Times New Roman" w:hAnsi="Times New Roman"/>
        </w:rPr>
        <w:t xml:space="preserve">  </w:t>
      </w:r>
    </w:p>
    <w:p w14:paraId="34502918" w14:textId="77777777" w:rsidR="0095619E" w:rsidRDefault="005B5D8D">
      <w:pPr>
        <w:jc w:val="both"/>
        <w:rPr>
          <w:rFonts w:ascii="Times New Roman" w:hAnsi="Times New Roman"/>
        </w:rPr>
      </w:pPr>
      <w:r w:rsidRPr="004316F6">
        <w:rPr>
          <w:rFonts w:ascii="Times New Roman" w:hAnsi="Times New Roman"/>
        </w:rPr>
        <w:t>М. П.</w:t>
      </w:r>
    </w:p>
    <w:p w14:paraId="024553F7" w14:textId="77777777" w:rsidR="0095619E" w:rsidRDefault="0095619E">
      <w:pPr>
        <w:jc w:val="both"/>
        <w:rPr>
          <w:rFonts w:ascii="Times New Roman" w:hAnsi="Times New Roman"/>
        </w:rPr>
      </w:pPr>
    </w:p>
    <w:p w14:paraId="38B2E0D4" w14:textId="77777777" w:rsidR="0095619E" w:rsidRDefault="0095619E">
      <w:pPr>
        <w:jc w:val="both"/>
        <w:rPr>
          <w:rFonts w:ascii="Times New Roman" w:hAnsi="Times New Roman"/>
        </w:rPr>
      </w:pPr>
    </w:p>
    <w:p w14:paraId="41680467" w14:textId="77777777" w:rsidR="0095619E" w:rsidRDefault="0095619E">
      <w:pPr>
        <w:jc w:val="both"/>
        <w:rPr>
          <w:rFonts w:ascii="Times New Roman" w:hAnsi="Times New Roman"/>
        </w:rPr>
      </w:pPr>
    </w:p>
    <w:sectPr w:rsidR="0095619E" w:rsidSect="00411167">
      <w:headerReference w:type="default" r:id="rId9"/>
      <w:pgSz w:w="11904" w:h="16836"/>
      <w:pgMar w:top="568" w:right="851" w:bottom="1134" w:left="1134"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B07D8" w14:textId="77777777" w:rsidR="00803AA1" w:rsidRDefault="00803AA1">
      <w:r>
        <w:separator/>
      </w:r>
    </w:p>
  </w:endnote>
  <w:endnote w:type="continuationSeparator" w:id="0">
    <w:p w14:paraId="098EEE3F" w14:textId="77777777" w:rsidR="00803AA1" w:rsidRDefault="0080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992E" w14:textId="77777777" w:rsidR="00803AA1" w:rsidRDefault="00803AA1">
      <w:r>
        <w:separator/>
      </w:r>
    </w:p>
  </w:footnote>
  <w:footnote w:type="continuationSeparator" w:id="0">
    <w:p w14:paraId="2F0AD9B2" w14:textId="77777777" w:rsidR="00803AA1" w:rsidRDefault="0080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3448D" w14:textId="77777777" w:rsidR="0095619E" w:rsidRDefault="005B5D8D">
    <w:pPr>
      <w:framePr w:wrap="around" w:vAnchor="text" w:hAnchor="margin" w:xAlign="center" w:y="1"/>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B67C70">
      <w:rPr>
        <w:rFonts w:ascii="Times New Roman" w:hAnsi="Times New Roman"/>
        <w:noProof/>
        <w:sz w:val="20"/>
      </w:rPr>
      <w:t>2</w:t>
    </w:r>
    <w:r>
      <w:rPr>
        <w:rFonts w:ascii="Times New Roman" w:hAnsi="Times New Roman"/>
        <w:sz w:val="20"/>
      </w:rPr>
      <w:fldChar w:fldCharType="end"/>
    </w:r>
  </w:p>
  <w:p w14:paraId="09A986FB" w14:textId="77777777" w:rsidR="0095619E" w:rsidRDefault="0095619E">
    <w:pPr>
      <w:pStyle w:val="aff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9E"/>
    <w:rsid w:val="00004C74"/>
    <w:rsid w:val="00025EBC"/>
    <w:rsid w:val="00031DAA"/>
    <w:rsid w:val="00076483"/>
    <w:rsid w:val="000C0C24"/>
    <w:rsid w:val="000E4541"/>
    <w:rsid w:val="00116E23"/>
    <w:rsid w:val="00152220"/>
    <w:rsid w:val="00154558"/>
    <w:rsid w:val="00160D53"/>
    <w:rsid w:val="0017434C"/>
    <w:rsid w:val="001848A4"/>
    <w:rsid w:val="001878CC"/>
    <w:rsid w:val="00193BB1"/>
    <w:rsid w:val="001A5FA3"/>
    <w:rsid w:val="001D1632"/>
    <w:rsid w:val="001E5C0F"/>
    <w:rsid w:val="001E611A"/>
    <w:rsid w:val="001F4ECF"/>
    <w:rsid w:val="00240F2E"/>
    <w:rsid w:val="00243B50"/>
    <w:rsid w:val="002607B6"/>
    <w:rsid w:val="00262DD0"/>
    <w:rsid w:val="00274923"/>
    <w:rsid w:val="002768A8"/>
    <w:rsid w:val="00286E33"/>
    <w:rsid w:val="002B1649"/>
    <w:rsid w:val="002B502C"/>
    <w:rsid w:val="002B53BD"/>
    <w:rsid w:val="002B5C39"/>
    <w:rsid w:val="002C7FAC"/>
    <w:rsid w:val="002E6069"/>
    <w:rsid w:val="002F1647"/>
    <w:rsid w:val="003062B1"/>
    <w:rsid w:val="00345D61"/>
    <w:rsid w:val="00346E89"/>
    <w:rsid w:val="003472A8"/>
    <w:rsid w:val="003502B2"/>
    <w:rsid w:val="003B3FEE"/>
    <w:rsid w:val="003B6128"/>
    <w:rsid w:val="003C5277"/>
    <w:rsid w:val="003D7524"/>
    <w:rsid w:val="003E581A"/>
    <w:rsid w:val="00411167"/>
    <w:rsid w:val="004142EF"/>
    <w:rsid w:val="004316F6"/>
    <w:rsid w:val="004444AE"/>
    <w:rsid w:val="004C2CEA"/>
    <w:rsid w:val="004C6205"/>
    <w:rsid w:val="004E1AA6"/>
    <w:rsid w:val="00524977"/>
    <w:rsid w:val="00537215"/>
    <w:rsid w:val="00546202"/>
    <w:rsid w:val="00550793"/>
    <w:rsid w:val="005518E7"/>
    <w:rsid w:val="005529EE"/>
    <w:rsid w:val="005843EA"/>
    <w:rsid w:val="005864DF"/>
    <w:rsid w:val="00586BE0"/>
    <w:rsid w:val="005A44C1"/>
    <w:rsid w:val="005B337B"/>
    <w:rsid w:val="005B5D8D"/>
    <w:rsid w:val="005F0066"/>
    <w:rsid w:val="005F7D11"/>
    <w:rsid w:val="00630E18"/>
    <w:rsid w:val="00641BF2"/>
    <w:rsid w:val="006A4439"/>
    <w:rsid w:val="006D1ADD"/>
    <w:rsid w:val="006D4082"/>
    <w:rsid w:val="00733198"/>
    <w:rsid w:val="00733C81"/>
    <w:rsid w:val="0075683E"/>
    <w:rsid w:val="00784FBE"/>
    <w:rsid w:val="00787A86"/>
    <w:rsid w:val="007B18F0"/>
    <w:rsid w:val="007B4025"/>
    <w:rsid w:val="007B630D"/>
    <w:rsid w:val="007B75FE"/>
    <w:rsid w:val="007E0AB8"/>
    <w:rsid w:val="007F2674"/>
    <w:rsid w:val="00803AA1"/>
    <w:rsid w:val="00834F6D"/>
    <w:rsid w:val="00844503"/>
    <w:rsid w:val="00862C3C"/>
    <w:rsid w:val="00875ECC"/>
    <w:rsid w:val="008C5845"/>
    <w:rsid w:val="008D0168"/>
    <w:rsid w:val="008E768A"/>
    <w:rsid w:val="008E7C9B"/>
    <w:rsid w:val="008E7CC8"/>
    <w:rsid w:val="0092749D"/>
    <w:rsid w:val="00931594"/>
    <w:rsid w:val="00942BBA"/>
    <w:rsid w:val="00950A2E"/>
    <w:rsid w:val="0095619E"/>
    <w:rsid w:val="0098056F"/>
    <w:rsid w:val="0099132D"/>
    <w:rsid w:val="009A0633"/>
    <w:rsid w:val="009D055A"/>
    <w:rsid w:val="009E5B64"/>
    <w:rsid w:val="009E728F"/>
    <w:rsid w:val="00A144DA"/>
    <w:rsid w:val="00A3592A"/>
    <w:rsid w:val="00A50639"/>
    <w:rsid w:val="00A66669"/>
    <w:rsid w:val="00A730D5"/>
    <w:rsid w:val="00A84050"/>
    <w:rsid w:val="00A875BE"/>
    <w:rsid w:val="00AB0B72"/>
    <w:rsid w:val="00AC1750"/>
    <w:rsid w:val="00AD3A50"/>
    <w:rsid w:val="00AE148C"/>
    <w:rsid w:val="00AE3FA1"/>
    <w:rsid w:val="00AE4F9B"/>
    <w:rsid w:val="00AE6F18"/>
    <w:rsid w:val="00B23A65"/>
    <w:rsid w:val="00B43A97"/>
    <w:rsid w:val="00B623E5"/>
    <w:rsid w:val="00B67C70"/>
    <w:rsid w:val="00B72B9F"/>
    <w:rsid w:val="00B75859"/>
    <w:rsid w:val="00B83547"/>
    <w:rsid w:val="00B95299"/>
    <w:rsid w:val="00BB3396"/>
    <w:rsid w:val="00BB36C8"/>
    <w:rsid w:val="00BD3039"/>
    <w:rsid w:val="00C114EC"/>
    <w:rsid w:val="00C75A6B"/>
    <w:rsid w:val="00C83816"/>
    <w:rsid w:val="00C87C26"/>
    <w:rsid w:val="00CB4C1D"/>
    <w:rsid w:val="00CB57EE"/>
    <w:rsid w:val="00CE0DE1"/>
    <w:rsid w:val="00CE7718"/>
    <w:rsid w:val="00D226E6"/>
    <w:rsid w:val="00D51B2A"/>
    <w:rsid w:val="00D77B1A"/>
    <w:rsid w:val="00D8096B"/>
    <w:rsid w:val="00D9278F"/>
    <w:rsid w:val="00D96863"/>
    <w:rsid w:val="00E07346"/>
    <w:rsid w:val="00E15FDA"/>
    <w:rsid w:val="00E40B56"/>
    <w:rsid w:val="00E70853"/>
    <w:rsid w:val="00E80BAE"/>
    <w:rsid w:val="00EA5414"/>
    <w:rsid w:val="00EC4A3F"/>
    <w:rsid w:val="00ED133C"/>
    <w:rsid w:val="00EF41E3"/>
    <w:rsid w:val="00F106B2"/>
    <w:rsid w:val="00F13158"/>
    <w:rsid w:val="00F5477F"/>
    <w:rsid w:val="00F65857"/>
    <w:rsid w:val="00F7644B"/>
    <w:rsid w:val="00F8151E"/>
    <w:rsid w:val="00FA36EF"/>
    <w:rsid w:val="00FA4B3B"/>
    <w:rsid w:val="00FC1642"/>
    <w:rsid w:val="00FD460D"/>
    <w:rsid w:val="00FE3795"/>
    <w:rsid w:val="00FE77C1"/>
    <w:rsid w:val="00FF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basedOn w:val="a"/>
    <w:next w:val="a"/>
    <w:link w:val="11"/>
    <w:uiPriority w:val="9"/>
    <w:qFormat/>
    <w:pPr>
      <w:spacing w:before="108" w:after="108"/>
      <w:jc w:val="center"/>
      <w:outlineLvl w:val="0"/>
    </w:pPr>
    <w:rPr>
      <w:rFonts w:ascii="Cambria" w:hAnsi="Cambria"/>
      <w:b/>
      <w:sz w:val="32"/>
    </w:rPr>
  </w:style>
  <w:style w:type="paragraph" w:styleId="2">
    <w:name w:val="heading 2"/>
    <w:basedOn w:val="10"/>
    <w:next w:val="a"/>
    <w:link w:val="20"/>
    <w:uiPriority w:val="9"/>
    <w:qFormat/>
    <w:pPr>
      <w:spacing w:before="0" w:after="0"/>
      <w:jc w:val="both"/>
      <w:outlineLvl w:val="1"/>
    </w:pPr>
    <w:rPr>
      <w:i/>
      <w:sz w:val="28"/>
    </w:rPr>
  </w:style>
  <w:style w:type="paragraph" w:styleId="3">
    <w:name w:val="heading 3"/>
    <w:basedOn w:val="2"/>
    <w:next w:val="a"/>
    <w:link w:val="30"/>
    <w:uiPriority w:val="9"/>
    <w:qFormat/>
    <w:pPr>
      <w:outlineLvl w:val="2"/>
    </w:pPr>
    <w:rPr>
      <w:i w:val="0"/>
      <w:sz w:val="26"/>
    </w:rPr>
  </w:style>
  <w:style w:type="paragraph" w:styleId="4">
    <w:name w:val="heading 4"/>
    <w:basedOn w:val="3"/>
    <w:next w:val="a"/>
    <w:link w:val="40"/>
    <w:uiPriority w:val="9"/>
    <w:qFormat/>
    <w:pPr>
      <w:outlineLvl w:val="3"/>
    </w:pPr>
    <w:rPr>
      <w:rFonts w:ascii="Calibri" w:hAnsi="Calibri"/>
      <w:b w:val="0"/>
      <w:i/>
      <w:sz w:val="28"/>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customStyle="1" w:styleId="a3">
    <w:name w:val="Внимание: Криминал!!"/>
    <w:basedOn w:val="a"/>
    <w:next w:val="a"/>
    <w:link w:val="a4"/>
    <w:pPr>
      <w:jc w:val="both"/>
    </w:pPr>
  </w:style>
  <w:style w:type="character" w:customStyle="1" w:styleId="a4">
    <w:name w:val="Внимание: Криминал!!"/>
    <w:basedOn w:val="1"/>
    <w:link w:val="a3"/>
    <w:rPr>
      <w:rFonts w:ascii="Arial" w:hAnsi="Arial"/>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5">
    <w:name w:val="Необходимые документы"/>
    <w:basedOn w:val="a"/>
    <w:next w:val="a"/>
    <w:link w:val="a6"/>
    <w:pPr>
      <w:ind w:left="118"/>
      <w:jc w:val="both"/>
    </w:pPr>
  </w:style>
  <w:style w:type="character" w:customStyle="1" w:styleId="a6">
    <w:name w:val="Необходимые документы"/>
    <w:basedOn w:val="1"/>
    <w:link w:val="a5"/>
    <w:rPr>
      <w:rFonts w:ascii="Arial" w:hAnsi="Arial"/>
      <w:sz w:val="24"/>
    </w:rPr>
  </w:style>
  <w:style w:type="paragraph" w:customStyle="1" w:styleId="a7">
    <w:name w:val="Примечание."/>
    <w:basedOn w:val="a8"/>
    <w:next w:val="a"/>
    <w:link w:val="a9"/>
    <w:pPr>
      <w:ind w:left="0"/>
    </w:pPr>
    <w:rPr>
      <w:i w:val="0"/>
      <w:color w:val="000000"/>
    </w:rPr>
  </w:style>
  <w:style w:type="character" w:customStyle="1" w:styleId="a9">
    <w:name w:val="Примечание."/>
    <w:basedOn w:val="aa"/>
    <w:link w:val="a7"/>
    <w:rPr>
      <w:rFonts w:ascii="Arial" w:hAnsi="Arial"/>
      <w:i w:val="0"/>
      <w:color w:val="000000"/>
      <w:sz w:val="24"/>
    </w:rPr>
  </w:style>
  <w:style w:type="paragraph" w:customStyle="1" w:styleId="ab">
    <w:name w:val="Колонтитул (левый)"/>
    <w:basedOn w:val="ac"/>
    <w:next w:val="a"/>
    <w:link w:val="ad"/>
    <w:pPr>
      <w:jc w:val="both"/>
    </w:pPr>
    <w:rPr>
      <w:sz w:val="16"/>
    </w:rPr>
  </w:style>
  <w:style w:type="character" w:customStyle="1" w:styleId="ad">
    <w:name w:val="Колонтитул (левый)"/>
    <w:basedOn w:val="ae"/>
    <w:link w:val="ab"/>
    <w:rPr>
      <w:rFonts w:ascii="Arial" w:hAnsi="Arial"/>
      <w:sz w:val="16"/>
    </w:rPr>
  </w:style>
  <w:style w:type="paragraph" w:customStyle="1" w:styleId="af">
    <w:name w:val="Куда обратиться?"/>
    <w:basedOn w:val="a"/>
    <w:next w:val="a"/>
    <w:link w:val="af0"/>
    <w:pPr>
      <w:jc w:val="both"/>
    </w:pPr>
  </w:style>
  <w:style w:type="character" w:customStyle="1" w:styleId="af0">
    <w:name w:val="Куда обратиться?"/>
    <w:basedOn w:val="1"/>
    <w:link w:val="af"/>
    <w:rPr>
      <w:rFonts w:ascii="Arial" w:hAnsi="Arial"/>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af1">
    <w:name w:val="Сравнение редакций"/>
    <w:link w:val="af2"/>
    <w:rPr>
      <w:color w:val="000080"/>
    </w:rPr>
  </w:style>
  <w:style w:type="character" w:customStyle="1" w:styleId="af2">
    <w:name w:val="Сравнение редакций"/>
    <w:link w:val="af1"/>
    <w:rPr>
      <w:color w:val="000080"/>
    </w:rPr>
  </w:style>
  <w:style w:type="paragraph" w:customStyle="1" w:styleId="af3">
    <w:name w:val="Интерактивный заголовок"/>
    <w:basedOn w:val="af4"/>
    <w:next w:val="a"/>
    <w:link w:val="af5"/>
    <w:rPr>
      <w:b w:val="0"/>
      <w:color w:val="000000"/>
      <w:u w:val="single"/>
    </w:rPr>
  </w:style>
  <w:style w:type="character" w:customStyle="1" w:styleId="af5">
    <w:name w:val="Интерактивный заголовок"/>
    <w:basedOn w:val="af6"/>
    <w:link w:val="af3"/>
    <w:rPr>
      <w:rFonts w:ascii="Arial" w:hAnsi="Arial"/>
      <w:b w:val="0"/>
      <w:color w:val="000000"/>
      <w:sz w:val="24"/>
      <w:u w:val="single"/>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af7">
    <w:name w:val="Сравнение редакций. Добавленный фрагмент"/>
    <w:link w:val="af8"/>
    <w:rPr>
      <w:color w:val="0000FF"/>
    </w:rPr>
  </w:style>
  <w:style w:type="character" w:customStyle="1" w:styleId="af8">
    <w:name w:val="Сравнение редакций. Добавленный фрагмент"/>
    <w:link w:val="af7"/>
    <w:rPr>
      <w:color w:val="0000FF"/>
    </w:rPr>
  </w:style>
  <w:style w:type="character" w:customStyle="1" w:styleId="30">
    <w:name w:val="Заголовок 3 Знак"/>
    <w:basedOn w:val="20"/>
    <w:link w:val="3"/>
    <w:rPr>
      <w:rFonts w:ascii="Cambria" w:hAnsi="Cambria"/>
      <w:b/>
      <w:i w:val="0"/>
      <w:sz w:val="26"/>
    </w:rPr>
  </w:style>
  <w:style w:type="paragraph" w:customStyle="1" w:styleId="af9">
    <w:name w:val="Переменная часть"/>
    <w:basedOn w:val="afa"/>
    <w:next w:val="a"/>
    <w:link w:val="afb"/>
    <w:rPr>
      <w:rFonts w:ascii="Arial" w:hAnsi="Arial"/>
      <w:sz w:val="20"/>
    </w:rPr>
  </w:style>
  <w:style w:type="character" w:customStyle="1" w:styleId="afb">
    <w:name w:val="Переменная часть"/>
    <w:basedOn w:val="afc"/>
    <w:link w:val="af9"/>
    <w:rPr>
      <w:rFonts w:ascii="Arial" w:hAnsi="Arial"/>
      <w:sz w:val="20"/>
    </w:rPr>
  </w:style>
  <w:style w:type="paragraph" w:customStyle="1" w:styleId="afd">
    <w:name w:val="Нормальный (таблица)"/>
    <w:basedOn w:val="a"/>
    <w:next w:val="a"/>
    <w:link w:val="afe"/>
    <w:pPr>
      <w:jc w:val="both"/>
    </w:pPr>
  </w:style>
  <w:style w:type="character" w:customStyle="1" w:styleId="afe">
    <w:name w:val="Нормальный (таблица)"/>
    <w:basedOn w:val="1"/>
    <w:link w:val="afd"/>
    <w:rPr>
      <w:rFonts w:ascii="Arial" w:hAnsi="Arial"/>
      <w:sz w:val="24"/>
    </w:rPr>
  </w:style>
  <w:style w:type="paragraph" w:customStyle="1" w:styleId="aff">
    <w:name w:val="Сравнение редакций. Удаленный фрагмент"/>
    <w:link w:val="aff0"/>
    <w:rPr>
      <w:strike/>
      <w:color w:val="808000"/>
    </w:rPr>
  </w:style>
  <w:style w:type="character" w:customStyle="1" w:styleId="aff0">
    <w:name w:val="Сравнение редакций. Удаленный фрагмент"/>
    <w:link w:val="aff"/>
    <w:rPr>
      <w:strike/>
      <w:color w:val="808000"/>
    </w:rPr>
  </w:style>
  <w:style w:type="paragraph" w:customStyle="1" w:styleId="aff1">
    <w:name w:val="Моноширинный"/>
    <w:basedOn w:val="a"/>
    <w:next w:val="a"/>
    <w:link w:val="aff2"/>
    <w:pPr>
      <w:jc w:val="both"/>
    </w:pPr>
    <w:rPr>
      <w:rFonts w:ascii="Courier New" w:hAnsi="Courier New"/>
    </w:rPr>
  </w:style>
  <w:style w:type="character" w:customStyle="1" w:styleId="aff2">
    <w:name w:val="Моноширинный"/>
    <w:basedOn w:val="1"/>
    <w:link w:val="aff1"/>
    <w:rPr>
      <w:rFonts w:ascii="Courier New" w:hAnsi="Courier New"/>
      <w:sz w:val="24"/>
    </w:rPr>
  </w:style>
  <w:style w:type="paragraph" w:styleId="aff3">
    <w:name w:val="header"/>
    <w:basedOn w:val="a"/>
    <w:link w:val="aff4"/>
    <w:pPr>
      <w:tabs>
        <w:tab w:val="center" w:pos="4677"/>
        <w:tab w:val="right" w:pos="9355"/>
      </w:tabs>
    </w:pPr>
  </w:style>
  <w:style w:type="character" w:customStyle="1" w:styleId="aff4">
    <w:name w:val="Верхний колонтитул Знак"/>
    <w:basedOn w:val="1"/>
    <w:link w:val="aff3"/>
    <w:rPr>
      <w:rFonts w:ascii="Arial" w:hAnsi="Arial"/>
      <w:sz w:val="24"/>
    </w:rPr>
  </w:style>
  <w:style w:type="paragraph" w:customStyle="1" w:styleId="aff5">
    <w:name w:val="Постоянная часть"/>
    <w:basedOn w:val="afa"/>
    <w:next w:val="a"/>
    <w:link w:val="aff6"/>
    <w:rPr>
      <w:rFonts w:ascii="Arial" w:hAnsi="Arial"/>
      <w:sz w:val="22"/>
    </w:rPr>
  </w:style>
  <w:style w:type="character" w:customStyle="1" w:styleId="aff6">
    <w:name w:val="Постоянная часть"/>
    <w:basedOn w:val="afc"/>
    <w:link w:val="aff5"/>
    <w:rPr>
      <w:rFonts w:ascii="Arial" w:hAnsi="Arial"/>
      <w:sz w:val="22"/>
    </w:rPr>
  </w:style>
  <w:style w:type="paragraph" w:customStyle="1" w:styleId="aff7">
    <w:name w:val="Объект"/>
    <w:basedOn w:val="a"/>
    <w:next w:val="a"/>
    <w:link w:val="aff8"/>
    <w:pPr>
      <w:jc w:val="both"/>
    </w:pPr>
    <w:rPr>
      <w:rFonts w:ascii="Times New Roman" w:hAnsi="Times New Roman"/>
    </w:rPr>
  </w:style>
  <w:style w:type="character" w:customStyle="1" w:styleId="aff8">
    <w:name w:val="Объект"/>
    <w:basedOn w:val="1"/>
    <w:link w:val="aff7"/>
    <w:rPr>
      <w:rFonts w:ascii="Times New Roman" w:hAnsi="Times New Roman"/>
      <w:sz w:val="24"/>
    </w:rPr>
  </w:style>
  <w:style w:type="paragraph" w:customStyle="1" w:styleId="aff9">
    <w:name w:val="Таблицы (моноширинный)"/>
    <w:basedOn w:val="a"/>
    <w:next w:val="a"/>
    <w:link w:val="affa"/>
    <w:pPr>
      <w:jc w:val="both"/>
    </w:pPr>
    <w:rPr>
      <w:rFonts w:ascii="Courier New" w:hAnsi="Courier New"/>
    </w:rPr>
  </w:style>
  <w:style w:type="character" w:customStyle="1" w:styleId="affa">
    <w:name w:val="Таблицы (моноширинный)"/>
    <w:basedOn w:val="1"/>
    <w:link w:val="aff9"/>
    <w:rPr>
      <w:rFonts w:ascii="Courier New" w:hAnsi="Courier New"/>
      <w:sz w:val="24"/>
    </w:rPr>
  </w:style>
  <w:style w:type="paragraph" w:customStyle="1" w:styleId="affb">
    <w:name w:val="Интерфейс"/>
    <w:basedOn w:val="a"/>
    <w:next w:val="a"/>
    <w:link w:val="affc"/>
    <w:pPr>
      <w:jc w:val="both"/>
    </w:pPr>
    <w:rPr>
      <w:color w:val="D4D0C8"/>
      <w:sz w:val="22"/>
    </w:rPr>
  </w:style>
  <w:style w:type="character" w:customStyle="1" w:styleId="affc">
    <w:name w:val="Интерфейс"/>
    <w:basedOn w:val="1"/>
    <w:link w:val="affb"/>
    <w:rPr>
      <w:rFonts w:ascii="Arial" w:hAnsi="Arial"/>
      <w:color w:val="D4D0C8"/>
      <w:sz w:val="22"/>
    </w:rPr>
  </w:style>
  <w:style w:type="paragraph" w:customStyle="1" w:styleId="ac">
    <w:name w:val="Текст (лев. подпись)"/>
    <w:basedOn w:val="a"/>
    <w:next w:val="a"/>
    <w:link w:val="ae"/>
  </w:style>
  <w:style w:type="character" w:customStyle="1" w:styleId="ae">
    <w:name w:val="Текст (лев. подпись)"/>
    <w:basedOn w:val="1"/>
    <w:link w:val="ac"/>
    <w:rPr>
      <w:rFonts w:ascii="Arial" w:hAnsi="Arial"/>
      <w:sz w:val="24"/>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customStyle="1" w:styleId="affd">
    <w:name w:val="Комментарий пользователя"/>
    <w:basedOn w:val="a8"/>
    <w:next w:val="a"/>
    <w:link w:val="affe"/>
    <w:pPr>
      <w:ind w:left="0"/>
      <w:jc w:val="left"/>
    </w:pPr>
    <w:rPr>
      <w:i w:val="0"/>
      <w:color w:val="000080"/>
    </w:rPr>
  </w:style>
  <w:style w:type="character" w:customStyle="1" w:styleId="affe">
    <w:name w:val="Комментарий пользователя"/>
    <w:basedOn w:val="aa"/>
    <w:link w:val="affd"/>
    <w:rPr>
      <w:rFonts w:ascii="Arial" w:hAnsi="Arial"/>
      <w:i w:val="0"/>
      <w:color w:val="000080"/>
      <w:sz w:val="24"/>
    </w:rPr>
  </w:style>
  <w:style w:type="paragraph" w:customStyle="1" w:styleId="afa">
    <w:name w:val="Основное меню (преемственное)"/>
    <w:basedOn w:val="a"/>
    <w:next w:val="a"/>
    <w:link w:val="afc"/>
    <w:pPr>
      <w:jc w:val="both"/>
    </w:pPr>
    <w:rPr>
      <w:rFonts w:ascii="Verdana" w:hAnsi="Verdana"/>
    </w:rPr>
  </w:style>
  <w:style w:type="character" w:customStyle="1" w:styleId="afc">
    <w:name w:val="Основное меню (преемственное)"/>
    <w:basedOn w:val="1"/>
    <w:link w:val="afa"/>
    <w:rPr>
      <w:rFonts w:ascii="Verdana" w:hAnsi="Verdana"/>
      <w:sz w:val="24"/>
    </w:rPr>
  </w:style>
  <w:style w:type="paragraph" w:customStyle="1" w:styleId="afff">
    <w:name w:val="Утратил силу"/>
    <w:link w:val="afff0"/>
    <w:rPr>
      <w:strike/>
      <w:color w:val="808000"/>
    </w:rPr>
  </w:style>
  <w:style w:type="character" w:customStyle="1" w:styleId="afff0">
    <w:name w:val="Утратил силу"/>
    <w:link w:val="afff"/>
    <w:rPr>
      <w:strike/>
      <w:color w:val="808000"/>
    </w:rPr>
  </w:style>
  <w:style w:type="character" w:customStyle="1" w:styleId="11">
    <w:name w:val="Заголовок 1 Знак"/>
    <w:basedOn w:val="1"/>
    <w:link w:val="10"/>
    <w:rPr>
      <w:rFonts w:ascii="Cambria" w:hAnsi="Cambria"/>
      <w:b/>
      <w:sz w:val="32"/>
    </w:rPr>
  </w:style>
  <w:style w:type="paragraph" w:customStyle="1" w:styleId="afff1">
    <w:name w:val="Цветовое выделение"/>
    <w:link w:val="afff2"/>
    <w:rPr>
      <w:b/>
      <w:color w:val="000080"/>
    </w:rPr>
  </w:style>
  <w:style w:type="character" w:customStyle="1" w:styleId="afff2">
    <w:name w:val="Цветовое выделение"/>
    <w:link w:val="afff1"/>
    <w:rPr>
      <w:b/>
      <w:color w:val="000080"/>
    </w:rPr>
  </w:style>
  <w:style w:type="paragraph" w:customStyle="1" w:styleId="afff3">
    <w:name w:val="Опечатки"/>
    <w:link w:val="afff4"/>
    <w:rPr>
      <w:color w:val="FF0000"/>
    </w:rPr>
  </w:style>
  <w:style w:type="character" w:customStyle="1" w:styleId="afff4">
    <w:name w:val="Опечатки"/>
    <w:link w:val="afff3"/>
    <w:rPr>
      <w:color w:val="FF0000"/>
    </w:rPr>
  </w:style>
  <w:style w:type="paragraph" w:customStyle="1" w:styleId="afff5">
    <w:name w:val="Текст (прав. подпись)"/>
    <w:basedOn w:val="a"/>
    <w:next w:val="a"/>
    <w:link w:val="afff6"/>
    <w:pPr>
      <w:jc w:val="right"/>
    </w:pPr>
  </w:style>
  <w:style w:type="character" w:customStyle="1" w:styleId="afff6">
    <w:name w:val="Текст (прав. подпись)"/>
    <w:basedOn w:val="1"/>
    <w:link w:val="afff5"/>
    <w:rPr>
      <w:rFonts w:ascii="Arial" w:hAnsi="Arial"/>
      <w:sz w:val="24"/>
    </w:rPr>
  </w:style>
  <w:style w:type="paragraph" w:customStyle="1" w:styleId="12">
    <w:name w:val="Гиперссылка1"/>
    <w:link w:val="afff7"/>
    <w:rPr>
      <w:color w:val="0000FF"/>
      <w:u w:val="single"/>
    </w:rPr>
  </w:style>
  <w:style w:type="character" w:styleId="afff7">
    <w:name w:val="Hyperlink"/>
    <w:link w:val="1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ff8">
    <w:name w:val="Balloon Text"/>
    <w:basedOn w:val="a"/>
    <w:link w:val="afff9"/>
    <w:rPr>
      <w:rFonts w:ascii="Tahoma" w:hAnsi="Tahoma"/>
      <w:sz w:val="16"/>
    </w:rPr>
  </w:style>
  <w:style w:type="character" w:customStyle="1" w:styleId="afff9">
    <w:name w:val="Текст выноски Знак"/>
    <w:basedOn w:val="1"/>
    <w:link w:val="afff8"/>
    <w:rPr>
      <w:rFonts w:ascii="Tahoma" w:hAnsi="Tahoma"/>
      <w:sz w:val="16"/>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afffa">
    <w:name w:val="Заголовок своего сообщения"/>
    <w:link w:val="afffb"/>
    <w:rPr>
      <w:color w:val="000080"/>
    </w:rPr>
  </w:style>
  <w:style w:type="character" w:customStyle="1" w:styleId="afffb">
    <w:name w:val="Заголовок своего сообщения"/>
    <w:link w:val="afffa"/>
    <w:rPr>
      <w:color w:val="00008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c">
    <w:name w:val="Заголовок статьи"/>
    <w:basedOn w:val="a"/>
    <w:next w:val="a"/>
    <w:link w:val="afffd"/>
    <w:pPr>
      <w:ind w:left="1612" w:hanging="892"/>
      <w:jc w:val="both"/>
    </w:pPr>
  </w:style>
  <w:style w:type="character" w:customStyle="1" w:styleId="afffd">
    <w:name w:val="Заголовок статьи"/>
    <w:basedOn w:val="1"/>
    <w:link w:val="afffc"/>
    <w:rPr>
      <w:rFonts w:ascii="Arial" w:hAnsi="Arial"/>
      <w:sz w:val="24"/>
    </w:rPr>
  </w:style>
  <w:style w:type="paragraph" w:customStyle="1" w:styleId="afffe">
    <w:name w:val="Информация об изменениях документа"/>
    <w:basedOn w:val="a8"/>
    <w:next w:val="a"/>
    <w:link w:val="affff"/>
    <w:pPr>
      <w:ind w:left="0"/>
    </w:pPr>
  </w:style>
  <w:style w:type="character" w:customStyle="1" w:styleId="affff">
    <w:name w:val="Информация об изменениях документа"/>
    <w:basedOn w:val="aa"/>
    <w:link w:val="afffe"/>
    <w:rPr>
      <w:rFonts w:ascii="Arial" w:hAnsi="Arial"/>
      <w:i/>
      <w:color w:val="800080"/>
      <w:sz w:val="24"/>
    </w:rPr>
  </w:style>
  <w:style w:type="paragraph" w:customStyle="1" w:styleId="affff0">
    <w:name w:val="Текст в таблице"/>
    <w:basedOn w:val="afd"/>
    <w:next w:val="a"/>
    <w:link w:val="affff1"/>
    <w:pPr>
      <w:ind w:firstLine="500"/>
    </w:pPr>
  </w:style>
  <w:style w:type="character" w:customStyle="1" w:styleId="affff1">
    <w:name w:val="Текст в таблице"/>
    <w:basedOn w:val="afe"/>
    <w:link w:val="affff0"/>
    <w:rPr>
      <w:rFonts w:ascii="Arial" w:hAnsi="Arial"/>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ffff2">
    <w:name w:val="Прижатый влево"/>
    <w:basedOn w:val="a"/>
    <w:next w:val="a"/>
    <w:link w:val="affff3"/>
  </w:style>
  <w:style w:type="character" w:customStyle="1" w:styleId="affff3">
    <w:name w:val="Прижатый влево"/>
    <w:basedOn w:val="1"/>
    <w:link w:val="affff2"/>
    <w:rPr>
      <w:rFonts w:ascii="Arial" w:hAnsi="Arial"/>
      <w:sz w:val="24"/>
    </w:rPr>
  </w:style>
  <w:style w:type="paragraph" w:customStyle="1" w:styleId="15">
    <w:name w:val="Основной шрифт абзаца1"/>
  </w:style>
  <w:style w:type="paragraph" w:customStyle="1" w:styleId="affff4">
    <w:name w:val="Технический комментарий"/>
    <w:basedOn w:val="a"/>
    <w:next w:val="a"/>
    <w:link w:val="affff5"/>
  </w:style>
  <w:style w:type="character" w:customStyle="1" w:styleId="affff5">
    <w:name w:val="Технический комментарий"/>
    <w:basedOn w:val="1"/>
    <w:link w:val="affff4"/>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affff6">
    <w:name w:val="Внимание: недобросовестность!"/>
    <w:basedOn w:val="a"/>
    <w:next w:val="a"/>
    <w:link w:val="affff7"/>
    <w:pPr>
      <w:jc w:val="both"/>
    </w:pPr>
  </w:style>
  <w:style w:type="character" w:customStyle="1" w:styleId="affff7">
    <w:name w:val="Внимание: недобросовестность!"/>
    <w:basedOn w:val="1"/>
    <w:link w:val="affff6"/>
    <w:rPr>
      <w:rFonts w:ascii="Arial" w:hAnsi="Arial"/>
      <w:sz w:val="24"/>
    </w:rPr>
  </w:style>
  <w:style w:type="paragraph" w:customStyle="1" w:styleId="affff8">
    <w:name w:val="Активная гипертекстовая ссылка"/>
    <w:link w:val="affff9"/>
    <w:rPr>
      <w:color w:val="008000"/>
      <w:u w:val="single"/>
    </w:rPr>
  </w:style>
  <w:style w:type="character" w:customStyle="1" w:styleId="affff9">
    <w:name w:val="Активная гипертекстовая ссылка"/>
    <w:link w:val="affff8"/>
    <w:rPr>
      <w:color w:val="008000"/>
      <w:u w:val="single"/>
    </w:rPr>
  </w:style>
  <w:style w:type="paragraph" w:styleId="affffa">
    <w:name w:val="footer"/>
    <w:basedOn w:val="a"/>
    <w:link w:val="affffb"/>
    <w:pPr>
      <w:tabs>
        <w:tab w:val="center" w:pos="4677"/>
        <w:tab w:val="right" w:pos="9355"/>
      </w:tabs>
    </w:pPr>
  </w:style>
  <w:style w:type="character" w:customStyle="1" w:styleId="affffb">
    <w:name w:val="Нижний колонтитул Знак"/>
    <w:basedOn w:val="1"/>
    <w:link w:val="affffa"/>
    <w:rPr>
      <w:rFonts w:ascii="Arial" w:hAnsi="Arial"/>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fffc">
    <w:name w:val="Пример."/>
    <w:basedOn w:val="a"/>
    <w:next w:val="a"/>
    <w:link w:val="affffd"/>
    <w:pPr>
      <w:ind w:left="118" w:firstLine="602"/>
      <w:jc w:val="both"/>
    </w:pPr>
  </w:style>
  <w:style w:type="character" w:customStyle="1" w:styleId="affffd">
    <w:name w:val="Пример."/>
    <w:basedOn w:val="1"/>
    <w:link w:val="affffc"/>
    <w:rPr>
      <w:rFonts w:ascii="Arial" w:hAnsi="Arial"/>
      <w:sz w:val="24"/>
    </w:rPr>
  </w:style>
  <w:style w:type="paragraph" w:customStyle="1" w:styleId="affffe">
    <w:name w:val="Не вступил в силу"/>
    <w:link w:val="afffff"/>
    <w:rPr>
      <w:color w:val="008080"/>
    </w:rPr>
  </w:style>
  <w:style w:type="character" w:customStyle="1" w:styleId="afffff">
    <w:name w:val="Не вступил в силу"/>
    <w:link w:val="affffe"/>
    <w:rPr>
      <w:color w:val="008080"/>
    </w:rPr>
  </w:style>
  <w:style w:type="paragraph" w:customStyle="1" w:styleId="afffff0">
    <w:name w:val="Продолжение ссылки"/>
    <w:link w:val="afffff1"/>
  </w:style>
  <w:style w:type="character" w:customStyle="1" w:styleId="afffff1">
    <w:name w:val="Продолжение ссылки"/>
    <w:link w:val="afffff0"/>
  </w:style>
  <w:style w:type="paragraph" w:customStyle="1" w:styleId="a8">
    <w:name w:val="Комментарий"/>
    <w:basedOn w:val="a"/>
    <w:next w:val="a"/>
    <w:link w:val="aa"/>
    <w:pPr>
      <w:ind w:left="170"/>
      <w:jc w:val="both"/>
    </w:pPr>
    <w:rPr>
      <w:i/>
      <w:color w:val="800080"/>
    </w:rPr>
  </w:style>
  <w:style w:type="character" w:customStyle="1" w:styleId="aa">
    <w:name w:val="Комментарий"/>
    <w:basedOn w:val="1"/>
    <w:link w:val="a8"/>
    <w:rPr>
      <w:rFonts w:ascii="Arial" w:hAnsi="Arial"/>
      <w:i/>
      <w:color w:val="800080"/>
      <w:sz w:val="24"/>
    </w:rPr>
  </w:style>
  <w:style w:type="paragraph" w:customStyle="1" w:styleId="afffff2">
    <w:name w:val="Центрированный (таблица)"/>
    <w:basedOn w:val="afd"/>
    <w:next w:val="a"/>
    <w:link w:val="afffff3"/>
    <w:pPr>
      <w:jc w:val="center"/>
    </w:pPr>
  </w:style>
  <w:style w:type="character" w:customStyle="1" w:styleId="afffff3">
    <w:name w:val="Центрированный (таблица)"/>
    <w:basedOn w:val="afe"/>
    <w:link w:val="afffff2"/>
    <w:rPr>
      <w:rFonts w:ascii="Arial" w:hAnsi="Arial"/>
      <w:sz w:val="24"/>
    </w:rPr>
  </w:style>
  <w:style w:type="paragraph" w:customStyle="1" w:styleId="afffff4">
    <w:name w:val="Найденные слова"/>
    <w:link w:val="afffff5"/>
    <w:rPr>
      <w:color w:val="000080"/>
    </w:rPr>
  </w:style>
  <w:style w:type="character" w:customStyle="1" w:styleId="afffff5">
    <w:name w:val="Найденные слова"/>
    <w:link w:val="afffff4"/>
    <w:rPr>
      <w:color w:val="000080"/>
    </w:rPr>
  </w:style>
  <w:style w:type="paragraph" w:styleId="afffff6">
    <w:name w:val="Subtitle"/>
    <w:next w:val="a"/>
    <w:link w:val="afffff7"/>
    <w:uiPriority w:val="11"/>
    <w:qFormat/>
    <w:rPr>
      <w:rFonts w:ascii="XO Thames" w:hAnsi="XO Thames"/>
      <w:i/>
      <w:color w:val="616161"/>
      <w:sz w:val="24"/>
    </w:rPr>
  </w:style>
  <w:style w:type="character" w:customStyle="1" w:styleId="afffff7">
    <w:name w:val="Подзаголовок Знак"/>
    <w:link w:val="afffff6"/>
    <w:rPr>
      <w:rFonts w:ascii="XO Thames" w:hAnsi="XO Thames"/>
      <w:i/>
      <w:color w:val="616161"/>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afffffa">
    <w:name w:val="Колонтитул (правый)"/>
    <w:basedOn w:val="afff5"/>
    <w:next w:val="a"/>
    <w:link w:val="afffffb"/>
    <w:pPr>
      <w:jc w:val="both"/>
    </w:pPr>
    <w:rPr>
      <w:sz w:val="16"/>
    </w:rPr>
  </w:style>
  <w:style w:type="character" w:customStyle="1" w:styleId="afffffb">
    <w:name w:val="Колонтитул (правый)"/>
    <w:basedOn w:val="afff6"/>
    <w:link w:val="afffffa"/>
    <w:rPr>
      <w:rFonts w:ascii="Arial" w:hAnsi="Arial"/>
      <w:sz w:val="16"/>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fc">
    <w:name w:val="Текст (справка)"/>
    <w:basedOn w:val="a"/>
    <w:next w:val="a"/>
    <w:link w:val="afffffd"/>
    <w:pPr>
      <w:ind w:left="170" w:right="170"/>
    </w:pPr>
  </w:style>
  <w:style w:type="character" w:customStyle="1" w:styleId="afffffd">
    <w:name w:val="Текст (справка)"/>
    <w:basedOn w:val="1"/>
    <w:link w:val="afffffc"/>
    <w:rPr>
      <w:rFonts w:ascii="Arial" w:hAnsi="Arial"/>
      <w:sz w:val="24"/>
    </w:rPr>
  </w:style>
  <w:style w:type="paragraph" w:styleId="af4">
    <w:name w:val="Title"/>
    <w:basedOn w:val="afa"/>
    <w:next w:val="a"/>
    <w:link w:val="af6"/>
    <w:uiPriority w:val="10"/>
    <w:qFormat/>
    <w:rPr>
      <w:rFonts w:ascii="Arial" w:hAnsi="Arial"/>
      <w:b/>
      <w:color w:val="C0C0C0"/>
    </w:rPr>
  </w:style>
  <w:style w:type="character" w:customStyle="1" w:styleId="af6">
    <w:name w:val="Название Знак"/>
    <w:basedOn w:val="afc"/>
    <w:link w:val="af4"/>
    <w:rPr>
      <w:rFonts w:ascii="Arial" w:hAnsi="Arial"/>
      <w:b/>
      <w:color w:val="C0C0C0"/>
      <w:sz w:val="24"/>
    </w:rPr>
  </w:style>
  <w:style w:type="paragraph" w:customStyle="1" w:styleId="afffffe">
    <w:name w:val="Словарная статья"/>
    <w:basedOn w:val="a"/>
    <w:next w:val="a"/>
    <w:link w:val="affffff"/>
    <w:pPr>
      <w:ind w:right="118"/>
      <w:jc w:val="both"/>
    </w:pPr>
  </w:style>
  <w:style w:type="character" w:customStyle="1" w:styleId="affffff">
    <w:name w:val="Словарная статья"/>
    <w:basedOn w:val="1"/>
    <w:link w:val="afffffe"/>
    <w:rPr>
      <w:rFonts w:ascii="Arial" w:hAnsi="Arial"/>
      <w:sz w:val="24"/>
    </w:rPr>
  </w:style>
  <w:style w:type="character" w:customStyle="1" w:styleId="40">
    <w:name w:val="Заголовок 4 Знак"/>
    <w:basedOn w:val="30"/>
    <w:link w:val="4"/>
    <w:rPr>
      <w:rFonts w:ascii="Calibri" w:hAnsi="Calibri"/>
      <w:b w:val="0"/>
      <w:i/>
      <w:sz w:val="28"/>
    </w:rPr>
  </w:style>
  <w:style w:type="character" w:customStyle="1" w:styleId="20">
    <w:name w:val="Заголовок 2 Знак"/>
    <w:basedOn w:val="11"/>
    <w:link w:val="2"/>
    <w:rPr>
      <w:rFonts w:ascii="Cambria" w:hAnsi="Cambria"/>
      <w:b/>
      <w:i/>
      <w:sz w:val="28"/>
    </w:rPr>
  </w:style>
  <w:style w:type="paragraph" w:customStyle="1" w:styleId="affffff0">
    <w:name w:val="Заголовок чужого сообщения"/>
    <w:link w:val="affffff1"/>
    <w:rPr>
      <w:color w:val="FF0000"/>
    </w:rPr>
  </w:style>
  <w:style w:type="character" w:customStyle="1" w:styleId="affffff1">
    <w:name w:val="Заголовок чужого сообщения"/>
    <w:link w:val="affffff0"/>
    <w:rPr>
      <w:color w:val="FF0000"/>
    </w:rPr>
  </w:style>
  <w:style w:type="paragraph" w:customStyle="1" w:styleId="affffff2">
    <w:name w:val="Оглавление"/>
    <w:basedOn w:val="aff9"/>
    <w:next w:val="a"/>
    <w:link w:val="affffff3"/>
    <w:pPr>
      <w:ind w:left="140"/>
    </w:pPr>
    <w:rPr>
      <w:rFonts w:ascii="Arial" w:hAnsi="Arial"/>
    </w:rPr>
  </w:style>
  <w:style w:type="character" w:customStyle="1" w:styleId="affffff3">
    <w:name w:val="Оглавление"/>
    <w:basedOn w:val="affa"/>
    <w:link w:val="affffff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4"/>
    </w:rPr>
  </w:style>
  <w:style w:type="paragraph" w:styleId="10">
    <w:name w:val="heading 1"/>
    <w:basedOn w:val="a"/>
    <w:next w:val="a"/>
    <w:link w:val="11"/>
    <w:uiPriority w:val="9"/>
    <w:qFormat/>
    <w:pPr>
      <w:spacing w:before="108" w:after="108"/>
      <w:jc w:val="center"/>
      <w:outlineLvl w:val="0"/>
    </w:pPr>
    <w:rPr>
      <w:rFonts w:ascii="Cambria" w:hAnsi="Cambria"/>
      <w:b/>
      <w:sz w:val="32"/>
    </w:rPr>
  </w:style>
  <w:style w:type="paragraph" w:styleId="2">
    <w:name w:val="heading 2"/>
    <w:basedOn w:val="10"/>
    <w:next w:val="a"/>
    <w:link w:val="20"/>
    <w:uiPriority w:val="9"/>
    <w:qFormat/>
    <w:pPr>
      <w:spacing w:before="0" w:after="0"/>
      <w:jc w:val="both"/>
      <w:outlineLvl w:val="1"/>
    </w:pPr>
    <w:rPr>
      <w:i/>
      <w:sz w:val="28"/>
    </w:rPr>
  </w:style>
  <w:style w:type="paragraph" w:styleId="3">
    <w:name w:val="heading 3"/>
    <w:basedOn w:val="2"/>
    <w:next w:val="a"/>
    <w:link w:val="30"/>
    <w:uiPriority w:val="9"/>
    <w:qFormat/>
    <w:pPr>
      <w:outlineLvl w:val="2"/>
    </w:pPr>
    <w:rPr>
      <w:i w:val="0"/>
      <w:sz w:val="26"/>
    </w:rPr>
  </w:style>
  <w:style w:type="paragraph" w:styleId="4">
    <w:name w:val="heading 4"/>
    <w:basedOn w:val="3"/>
    <w:next w:val="a"/>
    <w:link w:val="40"/>
    <w:uiPriority w:val="9"/>
    <w:qFormat/>
    <w:pPr>
      <w:outlineLvl w:val="3"/>
    </w:pPr>
    <w:rPr>
      <w:rFonts w:ascii="Calibri" w:hAnsi="Calibri"/>
      <w:b w:val="0"/>
      <w:i/>
      <w:sz w:val="28"/>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4"/>
    </w:rPr>
  </w:style>
  <w:style w:type="paragraph" w:customStyle="1" w:styleId="a3">
    <w:name w:val="Внимание: Криминал!!"/>
    <w:basedOn w:val="a"/>
    <w:next w:val="a"/>
    <w:link w:val="a4"/>
    <w:pPr>
      <w:jc w:val="both"/>
    </w:pPr>
  </w:style>
  <w:style w:type="character" w:customStyle="1" w:styleId="a4">
    <w:name w:val="Внимание: Криминал!!"/>
    <w:basedOn w:val="1"/>
    <w:link w:val="a3"/>
    <w:rPr>
      <w:rFonts w:ascii="Arial" w:hAnsi="Arial"/>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5">
    <w:name w:val="Необходимые документы"/>
    <w:basedOn w:val="a"/>
    <w:next w:val="a"/>
    <w:link w:val="a6"/>
    <w:pPr>
      <w:ind w:left="118"/>
      <w:jc w:val="both"/>
    </w:pPr>
  </w:style>
  <w:style w:type="character" w:customStyle="1" w:styleId="a6">
    <w:name w:val="Необходимые документы"/>
    <w:basedOn w:val="1"/>
    <w:link w:val="a5"/>
    <w:rPr>
      <w:rFonts w:ascii="Arial" w:hAnsi="Arial"/>
      <w:sz w:val="24"/>
    </w:rPr>
  </w:style>
  <w:style w:type="paragraph" w:customStyle="1" w:styleId="a7">
    <w:name w:val="Примечание."/>
    <w:basedOn w:val="a8"/>
    <w:next w:val="a"/>
    <w:link w:val="a9"/>
    <w:pPr>
      <w:ind w:left="0"/>
    </w:pPr>
    <w:rPr>
      <w:i w:val="0"/>
      <w:color w:val="000000"/>
    </w:rPr>
  </w:style>
  <w:style w:type="character" w:customStyle="1" w:styleId="a9">
    <w:name w:val="Примечание."/>
    <w:basedOn w:val="aa"/>
    <w:link w:val="a7"/>
    <w:rPr>
      <w:rFonts w:ascii="Arial" w:hAnsi="Arial"/>
      <w:i w:val="0"/>
      <w:color w:val="000000"/>
      <w:sz w:val="24"/>
    </w:rPr>
  </w:style>
  <w:style w:type="paragraph" w:customStyle="1" w:styleId="ab">
    <w:name w:val="Колонтитул (левый)"/>
    <w:basedOn w:val="ac"/>
    <w:next w:val="a"/>
    <w:link w:val="ad"/>
    <w:pPr>
      <w:jc w:val="both"/>
    </w:pPr>
    <w:rPr>
      <w:sz w:val="16"/>
    </w:rPr>
  </w:style>
  <w:style w:type="character" w:customStyle="1" w:styleId="ad">
    <w:name w:val="Колонтитул (левый)"/>
    <w:basedOn w:val="ae"/>
    <w:link w:val="ab"/>
    <w:rPr>
      <w:rFonts w:ascii="Arial" w:hAnsi="Arial"/>
      <w:sz w:val="16"/>
    </w:rPr>
  </w:style>
  <w:style w:type="paragraph" w:customStyle="1" w:styleId="af">
    <w:name w:val="Куда обратиться?"/>
    <w:basedOn w:val="a"/>
    <w:next w:val="a"/>
    <w:link w:val="af0"/>
    <w:pPr>
      <w:jc w:val="both"/>
    </w:pPr>
  </w:style>
  <w:style w:type="character" w:customStyle="1" w:styleId="af0">
    <w:name w:val="Куда обратиться?"/>
    <w:basedOn w:val="1"/>
    <w:link w:val="af"/>
    <w:rPr>
      <w:rFonts w:ascii="Arial" w:hAnsi="Arial"/>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af1">
    <w:name w:val="Сравнение редакций"/>
    <w:link w:val="af2"/>
    <w:rPr>
      <w:color w:val="000080"/>
    </w:rPr>
  </w:style>
  <w:style w:type="character" w:customStyle="1" w:styleId="af2">
    <w:name w:val="Сравнение редакций"/>
    <w:link w:val="af1"/>
    <w:rPr>
      <w:color w:val="000080"/>
    </w:rPr>
  </w:style>
  <w:style w:type="paragraph" w:customStyle="1" w:styleId="af3">
    <w:name w:val="Интерактивный заголовок"/>
    <w:basedOn w:val="af4"/>
    <w:next w:val="a"/>
    <w:link w:val="af5"/>
    <w:rPr>
      <w:b w:val="0"/>
      <w:color w:val="000000"/>
      <w:u w:val="single"/>
    </w:rPr>
  </w:style>
  <w:style w:type="character" w:customStyle="1" w:styleId="af5">
    <w:name w:val="Интерактивный заголовок"/>
    <w:basedOn w:val="af6"/>
    <w:link w:val="af3"/>
    <w:rPr>
      <w:rFonts w:ascii="Arial" w:hAnsi="Arial"/>
      <w:b w:val="0"/>
      <w:color w:val="000000"/>
      <w:sz w:val="24"/>
      <w:u w:val="single"/>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af7">
    <w:name w:val="Сравнение редакций. Добавленный фрагмент"/>
    <w:link w:val="af8"/>
    <w:rPr>
      <w:color w:val="0000FF"/>
    </w:rPr>
  </w:style>
  <w:style w:type="character" w:customStyle="1" w:styleId="af8">
    <w:name w:val="Сравнение редакций. Добавленный фрагмент"/>
    <w:link w:val="af7"/>
    <w:rPr>
      <w:color w:val="0000FF"/>
    </w:rPr>
  </w:style>
  <w:style w:type="character" w:customStyle="1" w:styleId="30">
    <w:name w:val="Заголовок 3 Знак"/>
    <w:basedOn w:val="20"/>
    <w:link w:val="3"/>
    <w:rPr>
      <w:rFonts w:ascii="Cambria" w:hAnsi="Cambria"/>
      <w:b/>
      <w:i w:val="0"/>
      <w:sz w:val="26"/>
    </w:rPr>
  </w:style>
  <w:style w:type="paragraph" w:customStyle="1" w:styleId="af9">
    <w:name w:val="Переменная часть"/>
    <w:basedOn w:val="afa"/>
    <w:next w:val="a"/>
    <w:link w:val="afb"/>
    <w:rPr>
      <w:rFonts w:ascii="Arial" w:hAnsi="Arial"/>
      <w:sz w:val="20"/>
    </w:rPr>
  </w:style>
  <w:style w:type="character" w:customStyle="1" w:styleId="afb">
    <w:name w:val="Переменная часть"/>
    <w:basedOn w:val="afc"/>
    <w:link w:val="af9"/>
    <w:rPr>
      <w:rFonts w:ascii="Arial" w:hAnsi="Arial"/>
      <w:sz w:val="20"/>
    </w:rPr>
  </w:style>
  <w:style w:type="paragraph" w:customStyle="1" w:styleId="afd">
    <w:name w:val="Нормальный (таблица)"/>
    <w:basedOn w:val="a"/>
    <w:next w:val="a"/>
    <w:link w:val="afe"/>
    <w:pPr>
      <w:jc w:val="both"/>
    </w:pPr>
  </w:style>
  <w:style w:type="character" w:customStyle="1" w:styleId="afe">
    <w:name w:val="Нормальный (таблица)"/>
    <w:basedOn w:val="1"/>
    <w:link w:val="afd"/>
    <w:rPr>
      <w:rFonts w:ascii="Arial" w:hAnsi="Arial"/>
      <w:sz w:val="24"/>
    </w:rPr>
  </w:style>
  <w:style w:type="paragraph" w:customStyle="1" w:styleId="aff">
    <w:name w:val="Сравнение редакций. Удаленный фрагмент"/>
    <w:link w:val="aff0"/>
    <w:rPr>
      <w:strike/>
      <w:color w:val="808000"/>
    </w:rPr>
  </w:style>
  <w:style w:type="character" w:customStyle="1" w:styleId="aff0">
    <w:name w:val="Сравнение редакций. Удаленный фрагмент"/>
    <w:link w:val="aff"/>
    <w:rPr>
      <w:strike/>
      <w:color w:val="808000"/>
    </w:rPr>
  </w:style>
  <w:style w:type="paragraph" w:customStyle="1" w:styleId="aff1">
    <w:name w:val="Моноширинный"/>
    <w:basedOn w:val="a"/>
    <w:next w:val="a"/>
    <w:link w:val="aff2"/>
    <w:pPr>
      <w:jc w:val="both"/>
    </w:pPr>
    <w:rPr>
      <w:rFonts w:ascii="Courier New" w:hAnsi="Courier New"/>
    </w:rPr>
  </w:style>
  <w:style w:type="character" w:customStyle="1" w:styleId="aff2">
    <w:name w:val="Моноширинный"/>
    <w:basedOn w:val="1"/>
    <w:link w:val="aff1"/>
    <w:rPr>
      <w:rFonts w:ascii="Courier New" w:hAnsi="Courier New"/>
      <w:sz w:val="24"/>
    </w:rPr>
  </w:style>
  <w:style w:type="paragraph" w:styleId="aff3">
    <w:name w:val="header"/>
    <w:basedOn w:val="a"/>
    <w:link w:val="aff4"/>
    <w:pPr>
      <w:tabs>
        <w:tab w:val="center" w:pos="4677"/>
        <w:tab w:val="right" w:pos="9355"/>
      </w:tabs>
    </w:pPr>
  </w:style>
  <w:style w:type="character" w:customStyle="1" w:styleId="aff4">
    <w:name w:val="Верхний колонтитул Знак"/>
    <w:basedOn w:val="1"/>
    <w:link w:val="aff3"/>
    <w:rPr>
      <w:rFonts w:ascii="Arial" w:hAnsi="Arial"/>
      <w:sz w:val="24"/>
    </w:rPr>
  </w:style>
  <w:style w:type="paragraph" w:customStyle="1" w:styleId="aff5">
    <w:name w:val="Постоянная часть"/>
    <w:basedOn w:val="afa"/>
    <w:next w:val="a"/>
    <w:link w:val="aff6"/>
    <w:rPr>
      <w:rFonts w:ascii="Arial" w:hAnsi="Arial"/>
      <w:sz w:val="22"/>
    </w:rPr>
  </w:style>
  <w:style w:type="character" w:customStyle="1" w:styleId="aff6">
    <w:name w:val="Постоянная часть"/>
    <w:basedOn w:val="afc"/>
    <w:link w:val="aff5"/>
    <w:rPr>
      <w:rFonts w:ascii="Arial" w:hAnsi="Arial"/>
      <w:sz w:val="22"/>
    </w:rPr>
  </w:style>
  <w:style w:type="paragraph" w:customStyle="1" w:styleId="aff7">
    <w:name w:val="Объект"/>
    <w:basedOn w:val="a"/>
    <w:next w:val="a"/>
    <w:link w:val="aff8"/>
    <w:pPr>
      <w:jc w:val="both"/>
    </w:pPr>
    <w:rPr>
      <w:rFonts w:ascii="Times New Roman" w:hAnsi="Times New Roman"/>
    </w:rPr>
  </w:style>
  <w:style w:type="character" w:customStyle="1" w:styleId="aff8">
    <w:name w:val="Объект"/>
    <w:basedOn w:val="1"/>
    <w:link w:val="aff7"/>
    <w:rPr>
      <w:rFonts w:ascii="Times New Roman" w:hAnsi="Times New Roman"/>
      <w:sz w:val="24"/>
    </w:rPr>
  </w:style>
  <w:style w:type="paragraph" w:customStyle="1" w:styleId="aff9">
    <w:name w:val="Таблицы (моноширинный)"/>
    <w:basedOn w:val="a"/>
    <w:next w:val="a"/>
    <w:link w:val="affa"/>
    <w:pPr>
      <w:jc w:val="both"/>
    </w:pPr>
    <w:rPr>
      <w:rFonts w:ascii="Courier New" w:hAnsi="Courier New"/>
    </w:rPr>
  </w:style>
  <w:style w:type="character" w:customStyle="1" w:styleId="affa">
    <w:name w:val="Таблицы (моноширинный)"/>
    <w:basedOn w:val="1"/>
    <w:link w:val="aff9"/>
    <w:rPr>
      <w:rFonts w:ascii="Courier New" w:hAnsi="Courier New"/>
      <w:sz w:val="24"/>
    </w:rPr>
  </w:style>
  <w:style w:type="paragraph" w:customStyle="1" w:styleId="affb">
    <w:name w:val="Интерфейс"/>
    <w:basedOn w:val="a"/>
    <w:next w:val="a"/>
    <w:link w:val="affc"/>
    <w:pPr>
      <w:jc w:val="both"/>
    </w:pPr>
    <w:rPr>
      <w:color w:val="D4D0C8"/>
      <w:sz w:val="22"/>
    </w:rPr>
  </w:style>
  <w:style w:type="character" w:customStyle="1" w:styleId="affc">
    <w:name w:val="Интерфейс"/>
    <w:basedOn w:val="1"/>
    <w:link w:val="affb"/>
    <w:rPr>
      <w:rFonts w:ascii="Arial" w:hAnsi="Arial"/>
      <w:color w:val="D4D0C8"/>
      <w:sz w:val="22"/>
    </w:rPr>
  </w:style>
  <w:style w:type="paragraph" w:customStyle="1" w:styleId="ac">
    <w:name w:val="Текст (лев. подпись)"/>
    <w:basedOn w:val="a"/>
    <w:next w:val="a"/>
    <w:link w:val="ae"/>
  </w:style>
  <w:style w:type="character" w:customStyle="1" w:styleId="ae">
    <w:name w:val="Текст (лев. подпись)"/>
    <w:basedOn w:val="1"/>
    <w:link w:val="ac"/>
    <w:rPr>
      <w:rFonts w:ascii="Arial" w:hAnsi="Arial"/>
      <w:sz w:val="24"/>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customStyle="1" w:styleId="affd">
    <w:name w:val="Комментарий пользователя"/>
    <w:basedOn w:val="a8"/>
    <w:next w:val="a"/>
    <w:link w:val="affe"/>
    <w:pPr>
      <w:ind w:left="0"/>
      <w:jc w:val="left"/>
    </w:pPr>
    <w:rPr>
      <w:i w:val="0"/>
      <w:color w:val="000080"/>
    </w:rPr>
  </w:style>
  <w:style w:type="character" w:customStyle="1" w:styleId="affe">
    <w:name w:val="Комментарий пользователя"/>
    <w:basedOn w:val="aa"/>
    <w:link w:val="affd"/>
    <w:rPr>
      <w:rFonts w:ascii="Arial" w:hAnsi="Arial"/>
      <w:i w:val="0"/>
      <w:color w:val="000080"/>
      <w:sz w:val="24"/>
    </w:rPr>
  </w:style>
  <w:style w:type="paragraph" w:customStyle="1" w:styleId="afa">
    <w:name w:val="Основное меню (преемственное)"/>
    <w:basedOn w:val="a"/>
    <w:next w:val="a"/>
    <w:link w:val="afc"/>
    <w:pPr>
      <w:jc w:val="both"/>
    </w:pPr>
    <w:rPr>
      <w:rFonts w:ascii="Verdana" w:hAnsi="Verdana"/>
    </w:rPr>
  </w:style>
  <w:style w:type="character" w:customStyle="1" w:styleId="afc">
    <w:name w:val="Основное меню (преемственное)"/>
    <w:basedOn w:val="1"/>
    <w:link w:val="afa"/>
    <w:rPr>
      <w:rFonts w:ascii="Verdana" w:hAnsi="Verdana"/>
      <w:sz w:val="24"/>
    </w:rPr>
  </w:style>
  <w:style w:type="paragraph" w:customStyle="1" w:styleId="afff">
    <w:name w:val="Утратил силу"/>
    <w:link w:val="afff0"/>
    <w:rPr>
      <w:strike/>
      <w:color w:val="808000"/>
    </w:rPr>
  </w:style>
  <w:style w:type="character" w:customStyle="1" w:styleId="afff0">
    <w:name w:val="Утратил силу"/>
    <w:link w:val="afff"/>
    <w:rPr>
      <w:strike/>
      <w:color w:val="808000"/>
    </w:rPr>
  </w:style>
  <w:style w:type="character" w:customStyle="1" w:styleId="11">
    <w:name w:val="Заголовок 1 Знак"/>
    <w:basedOn w:val="1"/>
    <w:link w:val="10"/>
    <w:rPr>
      <w:rFonts w:ascii="Cambria" w:hAnsi="Cambria"/>
      <w:b/>
      <w:sz w:val="32"/>
    </w:rPr>
  </w:style>
  <w:style w:type="paragraph" w:customStyle="1" w:styleId="afff1">
    <w:name w:val="Цветовое выделение"/>
    <w:link w:val="afff2"/>
    <w:rPr>
      <w:b/>
      <w:color w:val="000080"/>
    </w:rPr>
  </w:style>
  <w:style w:type="character" w:customStyle="1" w:styleId="afff2">
    <w:name w:val="Цветовое выделение"/>
    <w:link w:val="afff1"/>
    <w:rPr>
      <w:b/>
      <w:color w:val="000080"/>
    </w:rPr>
  </w:style>
  <w:style w:type="paragraph" w:customStyle="1" w:styleId="afff3">
    <w:name w:val="Опечатки"/>
    <w:link w:val="afff4"/>
    <w:rPr>
      <w:color w:val="FF0000"/>
    </w:rPr>
  </w:style>
  <w:style w:type="character" w:customStyle="1" w:styleId="afff4">
    <w:name w:val="Опечатки"/>
    <w:link w:val="afff3"/>
    <w:rPr>
      <w:color w:val="FF0000"/>
    </w:rPr>
  </w:style>
  <w:style w:type="paragraph" w:customStyle="1" w:styleId="afff5">
    <w:name w:val="Текст (прав. подпись)"/>
    <w:basedOn w:val="a"/>
    <w:next w:val="a"/>
    <w:link w:val="afff6"/>
    <w:pPr>
      <w:jc w:val="right"/>
    </w:pPr>
  </w:style>
  <w:style w:type="character" w:customStyle="1" w:styleId="afff6">
    <w:name w:val="Текст (прав. подпись)"/>
    <w:basedOn w:val="1"/>
    <w:link w:val="afff5"/>
    <w:rPr>
      <w:rFonts w:ascii="Arial" w:hAnsi="Arial"/>
      <w:sz w:val="24"/>
    </w:rPr>
  </w:style>
  <w:style w:type="paragraph" w:customStyle="1" w:styleId="12">
    <w:name w:val="Гиперссылка1"/>
    <w:link w:val="afff7"/>
    <w:rPr>
      <w:color w:val="0000FF"/>
      <w:u w:val="single"/>
    </w:rPr>
  </w:style>
  <w:style w:type="character" w:styleId="afff7">
    <w:name w:val="Hyperlink"/>
    <w:link w:val="1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afff8">
    <w:name w:val="Balloon Text"/>
    <w:basedOn w:val="a"/>
    <w:link w:val="afff9"/>
    <w:rPr>
      <w:rFonts w:ascii="Tahoma" w:hAnsi="Tahoma"/>
      <w:sz w:val="16"/>
    </w:rPr>
  </w:style>
  <w:style w:type="character" w:customStyle="1" w:styleId="afff9">
    <w:name w:val="Текст выноски Знак"/>
    <w:basedOn w:val="1"/>
    <w:link w:val="afff8"/>
    <w:rPr>
      <w:rFonts w:ascii="Tahoma" w:hAnsi="Tahoma"/>
      <w:sz w:val="16"/>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afffa">
    <w:name w:val="Заголовок своего сообщения"/>
    <w:link w:val="afffb"/>
    <w:rPr>
      <w:color w:val="000080"/>
    </w:rPr>
  </w:style>
  <w:style w:type="character" w:customStyle="1" w:styleId="afffb">
    <w:name w:val="Заголовок своего сообщения"/>
    <w:link w:val="afffa"/>
    <w:rPr>
      <w:color w:val="00008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c">
    <w:name w:val="Заголовок статьи"/>
    <w:basedOn w:val="a"/>
    <w:next w:val="a"/>
    <w:link w:val="afffd"/>
    <w:pPr>
      <w:ind w:left="1612" w:hanging="892"/>
      <w:jc w:val="both"/>
    </w:pPr>
  </w:style>
  <w:style w:type="character" w:customStyle="1" w:styleId="afffd">
    <w:name w:val="Заголовок статьи"/>
    <w:basedOn w:val="1"/>
    <w:link w:val="afffc"/>
    <w:rPr>
      <w:rFonts w:ascii="Arial" w:hAnsi="Arial"/>
      <w:sz w:val="24"/>
    </w:rPr>
  </w:style>
  <w:style w:type="paragraph" w:customStyle="1" w:styleId="afffe">
    <w:name w:val="Информация об изменениях документа"/>
    <w:basedOn w:val="a8"/>
    <w:next w:val="a"/>
    <w:link w:val="affff"/>
    <w:pPr>
      <w:ind w:left="0"/>
    </w:pPr>
  </w:style>
  <w:style w:type="character" w:customStyle="1" w:styleId="affff">
    <w:name w:val="Информация об изменениях документа"/>
    <w:basedOn w:val="aa"/>
    <w:link w:val="afffe"/>
    <w:rPr>
      <w:rFonts w:ascii="Arial" w:hAnsi="Arial"/>
      <w:i/>
      <w:color w:val="800080"/>
      <w:sz w:val="24"/>
    </w:rPr>
  </w:style>
  <w:style w:type="paragraph" w:customStyle="1" w:styleId="affff0">
    <w:name w:val="Текст в таблице"/>
    <w:basedOn w:val="afd"/>
    <w:next w:val="a"/>
    <w:link w:val="affff1"/>
    <w:pPr>
      <w:ind w:firstLine="500"/>
    </w:pPr>
  </w:style>
  <w:style w:type="character" w:customStyle="1" w:styleId="affff1">
    <w:name w:val="Текст в таблице"/>
    <w:basedOn w:val="afe"/>
    <w:link w:val="affff0"/>
    <w:rPr>
      <w:rFonts w:ascii="Arial" w:hAnsi="Arial"/>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ffff2">
    <w:name w:val="Прижатый влево"/>
    <w:basedOn w:val="a"/>
    <w:next w:val="a"/>
    <w:link w:val="affff3"/>
  </w:style>
  <w:style w:type="character" w:customStyle="1" w:styleId="affff3">
    <w:name w:val="Прижатый влево"/>
    <w:basedOn w:val="1"/>
    <w:link w:val="affff2"/>
    <w:rPr>
      <w:rFonts w:ascii="Arial" w:hAnsi="Arial"/>
      <w:sz w:val="24"/>
    </w:rPr>
  </w:style>
  <w:style w:type="paragraph" w:customStyle="1" w:styleId="15">
    <w:name w:val="Основной шрифт абзаца1"/>
  </w:style>
  <w:style w:type="paragraph" w:customStyle="1" w:styleId="affff4">
    <w:name w:val="Технический комментарий"/>
    <w:basedOn w:val="a"/>
    <w:next w:val="a"/>
    <w:link w:val="affff5"/>
  </w:style>
  <w:style w:type="character" w:customStyle="1" w:styleId="affff5">
    <w:name w:val="Технический комментарий"/>
    <w:basedOn w:val="1"/>
    <w:link w:val="affff4"/>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affff6">
    <w:name w:val="Внимание: недобросовестность!"/>
    <w:basedOn w:val="a"/>
    <w:next w:val="a"/>
    <w:link w:val="affff7"/>
    <w:pPr>
      <w:jc w:val="both"/>
    </w:pPr>
  </w:style>
  <w:style w:type="character" w:customStyle="1" w:styleId="affff7">
    <w:name w:val="Внимание: недобросовестность!"/>
    <w:basedOn w:val="1"/>
    <w:link w:val="affff6"/>
    <w:rPr>
      <w:rFonts w:ascii="Arial" w:hAnsi="Arial"/>
      <w:sz w:val="24"/>
    </w:rPr>
  </w:style>
  <w:style w:type="paragraph" w:customStyle="1" w:styleId="affff8">
    <w:name w:val="Активная гипертекстовая ссылка"/>
    <w:link w:val="affff9"/>
    <w:rPr>
      <w:color w:val="008000"/>
      <w:u w:val="single"/>
    </w:rPr>
  </w:style>
  <w:style w:type="character" w:customStyle="1" w:styleId="affff9">
    <w:name w:val="Активная гипертекстовая ссылка"/>
    <w:link w:val="affff8"/>
    <w:rPr>
      <w:color w:val="008000"/>
      <w:u w:val="single"/>
    </w:rPr>
  </w:style>
  <w:style w:type="paragraph" w:styleId="affffa">
    <w:name w:val="footer"/>
    <w:basedOn w:val="a"/>
    <w:link w:val="affffb"/>
    <w:pPr>
      <w:tabs>
        <w:tab w:val="center" w:pos="4677"/>
        <w:tab w:val="right" w:pos="9355"/>
      </w:tabs>
    </w:pPr>
  </w:style>
  <w:style w:type="character" w:customStyle="1" w:styleId="affffb">
    <w:name w:val="Нижний колонтитул Знак"/>
    <w:basedOn w:val="1"/>
    <w:link w:val="affffa"/>
    <w:rPr>
      <w:rFonts w:ascii="Arial" w:hAnsi="Arial"/>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fffc">
    <w:name w:val="Пример."/>
    <w:basedOn w:val="a"/>
    <w:next w:val="a"/>
    <w:link w:val="affffd"/>
    <w:pPr>
      <w:ind w:left="118" w:firstLine="602"/>
      <w:jc w:val="both"/>
    </w:pPr>
  </w:style>
  <w:style w:type="character" w:customStyle="1" w:styleId="affffd">
    <w:name w:val="Пример."/>
    <w:basedOn w:val="1"/>
    <w:link w:val="affffc"/>
    <w:rPr>
      <w:rFonts w:ascii="Arial" w:hAnsi="Arial"/>
      <w:sz w:val="24"/>
    </w:rPr>
  </w:style>
  <w:style w:type="paragraph" w:customStyle="1" w:styleId="affffe">
    <w:name w:val="Не вступил в силу"/>
    <w:link w:val="afffff"/>
    <w:rPr>
      <w:color w:val="008080"/>
    </w:rPr>
  </w:style>
  <w:style w:type="character" w:customStyle="1" w:styleId="afffff">
    <w:name w:val="Не вступил в силу"/>
    <w:link w:val="affffe"/>
    <w:rPr>
      <w:color w:val="008080"/>
    </w:rPr>
  </w:style>
  <w:style w:type="paragraph" w:customStyle="1" w:styleId="afffff0">
    <w:name w:val="Продолжение ссылки"/>
    <w:link w:val="afffff1"/>
  </w:style>
  <w:style w:type="character" w:customStyle="1" w:styleId="afffff1">
    <w:name w:val="Продолжение ссылки"/>
    <w:link w:val="afffff0"/>
  </w:style>
  <w:style w:type="paragraph" w:customStyle="1" w:styleId="a8">
    <w:name w:val="Комментарий"/>
    <w:basedOn w:val="a"/>
    <w:next w:val="a"/>
    <w:link w:val="aa"/>
    <w:pPr>
      <w:ind w:left="170"/>
      <w:jc w:val="both"/>
    </w:pPr>
    <w:rPr>
      <w:i/>
      <w:color w:val="800080"/>
    </w:rPr>
  </w:style>
  <w:style w:type="character" w:customStyle="1" w:styleId="aa">
    <w:name w:val="Комментарий"/>
    <w:basedOn w:val="1"/>
    <w:link w:val="a8"/>
    <w:rPr>
      <w:rFonts w:ascii="Arial" w:hAnsi="Arial"/>
      <w:i/>
      <w:color w:val="800080"/>
      <w:sz w:val="24"/>
    </w:rPr>
  </w:style>
  <w:style w:type="paragraph" w:customStyle="1" w:styleId="afffff2">
    <w:name w:val="Центрированный (таблица)"/>
    <w:basedOn w:val="afd"/>
    <w:next w:val="a"/>
    <w:link w:val="afffff3"/>
    <w:pPr>
      <w:jc w:val="center"/>
    </w:pPr>
  </w:style>
  <w:style w:type="character" w:customStyle="1" w:styleId="afffff3">
    <w:name w:val="Центрированный (таблица)"/>
    <w:basedOn w:val="afe"/>
    <w:link w:val="afffff2"/>
    <w:rPr>
      <w:rFonts w:ascii="Arial" w:hAnsi="Arial"/>
      <w:sz w:val="24"/>
    </w:rPr>
  </w:style>
  <w:style w:type="paragraph" w:customStyle="1" w:styleId="afffff4">
    <w:name w:val="Найденные слова"/>
    <w:link w:val="afffff5"/>
    <w:rPr>
      <w:color w:val="000080"/>
    </w:rPr>
  </w:style>
  <w:style w:type="character" w:customStyle="1" w:styleId="afffff5">
    <w:name w:val="Найденные слова"/>
    <w:link w:val="afffff4"/>
    <w:rPr>
      <w:color w:val="000080"/>
    </w:rPr>
  </w:style>
  <w:style w:type="paragraph" w:styleId="afffff6">
    <w:name w:val="Subtitle"/>
    <w:next w:val="a"/>
    <w:link w:val="afffff7"/>
    <w:uiPriority w:val="11"/>
    <w:qFormat/>
    <w:rPr>
      <w:rFonts w:ascii="XO Thames" w:hAnsi="XO Thames"/>
      <w:i/>
      <w:color w:val="616161"/>
      <w:sz w:val="24"/>
    </w:rPr>
  </w:style>
  <w:style w:type="character" w:customStyle="1" w:styleId="afffff7">
    <w:name w:val="Подзаголовок Знак"/>
    <w:link w:val="afffff6"/>
    <w:rPr>
      <w:rFonts w:ascii="XO Thames" w:hAnsi="XO Thames"/>
      <w:i/>
      <w:color w:val="616161"/>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afffffa">
    <w:name w:val="Колонтитул (правый)"/>
    <w:basedOn w:val="afff5"/>
    <w:next w:val="a"/>
    <w:link w:val="afffffb"/>
    <w:pPr>
      <w:jc w:val="both"/>
    </w:pPr>
    <w:rPr>
      <w:sz w:val="16"/>
    </w:rPr>
  </w:style>
  <w:style w:type="character" w:customStyle="1" w:styleId="afffffb">
    <w:name w:val="Колонтитул (правый)"/>
    <w:basedOn w:val="afff6"/>
    <w:link w:val="afffffa"/>
    <w:rPr>
      <w:rFonts w:ascii="Arial" w:hAnsi="Arial"/>
      <w:sz w:val="16"/>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fc">
    <w:name w:val="Текст (справка)"/>
    <w:basedOn w:val="a"/>
    <w:next w:val="a"/>
    <w:link w:val="afffffd"/>
    <w:pPr>
      <w:ind w:left="170" w:right="170"/>
    </w:pPr>
  </w:style>
  <w:style w:type="character" w:customStyle="1" w:styleId="afffffd">
    <w:name w:val="Текст (справка)"/>
    <w:basedOn w:val="1"/>
    <w:link w:val="afffffc"/>
    <w:rPr>
      <w:rFonts w:ascii="Arial" w:hAnsi="Arial"/>
      <w:sz w:val="24"/>
    </w:rPr>
  </w:style>
  <w:style w:type="paragraph" w:styleId="af4">
    <w:name w:val="Title"/>
    <w:basedOn w:val="afa"/>
    <w:next w:val="a"/>
    <w:link w:val="af6"/>
    <w:uiPriority w:val="10"/>
    <w:qFormat/>
    <w:rPr>
      <w:rFonts w:ascii="Arial" w:hAnsi="Arial"/>
      <w:b/>
      <w:color w:val="C0C0C0"/>
    </w:rPr>
  </w:style>
  <w:style w:type="character" w:customStyle="1" w:styleId="af6">
    <w:name w:val="Название Знак"/>
    <w:basedOn w:val="afc"/>
    <w:link w:val="af4"/>
    <w:rPr>
      <w:rFonts w:ascii="Arial" w:hAnsi="Arial"/>
      <w:b/>
      <w:color w:val="C0C0C0"/>
      <w:sz w:val="24"/>
    </w:rPr>
  </w:style>
  <w:style w:type="paragraph" w:customStyle="1" w:styleId="afffffe">
    <w:name w:val="Словарная статья"/>
    <w:basedOn w:val="a"/>
    <w:next w:val="a"/>
    <w:link w:val="affffff"/>
    <w:pPr>
      <w:ind w:right="118"/>
      <w:jc w:val="both"/>
    </w:pPr>
  </w:style>
  <w:style w:type="character" w:customStyle="1" w:styleId="affffff">
    <w:name w:val="Словарная статья"/>
    <w:basedOn w:val="1"/>
    <w:link w:val="afffffe"/>
    <w:rPr>
      <w:rFonts w:ascii="Arial" w:hAnsi="Arial"/>
      <w:sz w:val="24"/>
    </w:rPr>
  </w:style>
  <w:style w:type="character" w:customStyle="1" w:styleId="40">
    <w:name w:val="Заголовок 4 Знак"/>
    <w:basedOn w:val="30"/>
    <w:link w:val="4"/>
    <w:rPr>
      <w:rFonts w:ascii="Calibri" w:hAnsi="Calibri"/>
      <w:b w:val="0"/>
      <w:i/>
      <w:sz w:val="28"/>
    </w:rPr>
  </w:style>
  <w:style w:type="character" w:customStyle="1" w:styleId="20">
    <w:name w:val="Заголовок 2 Знак"/>
    <w:basedOn w:val="11"/>
    <w:link w:val="2"/>
    <w:rPr>
      <w:rFonts w:ascii="Cambria" w:hAnsi="Cambria"/>
      <w:b/>
      <w:i/>
      <w:sz w:val="28"/>
    </w:rPr>
  </w:style>
  <w:style w:type="paragraph" w:customStyle="1" w:styleId="affffff0">
    <w:name w:val="Заголовок чужого сообщения"/>
    <w:link w:val="affffff1"/>
    <w:rPr>
      <w:color w:val="FF0000"/>
    </w:rPr>
  </w:style>
  <w:style w:type="character" w:customStyle="1" w:styleId="affffff1">
    <w:name w:val="Заголовок чужого сообщения"/>
    <w:link w:val="affffff0"/>
    <w:rPr>
      <w:color w:val="FF0000"/>
    </w:rPr>
  </w:style>
  <w:style w:type="paragraph" w:customStyle="1" w:styleId="affffff2">
    <w:name w:val="Оглавление"/>
    <w:basedOn w:val="aff9"/>
    <w:next w:val="a"/>
    <w:link w:val="affffff3"/>
    <w:pPr>
      <w:ind w:left="140"/>
    </w:pPr>
    <w:rPr>
      <w:rFonts w:ascii="Arial" w:hAnsi="Arial"/>
    </w:rPr>
  </w:style>
  <w:style w:type="character" w:customStyle="1" w:styleId="affffff3">
    <w:name w:val="Оглавление"/>
    <w:basedOn w:val="affa"/>
    <w:link w:val="affffff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AC5D-E1EA-4650-95D0-B1E120A3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A2KAAAT</dc:creator>
  <cp:lastModifiedBy>A2KAAAT</cp:lastModifiedBy>
  <cp:revision>2</cp:revision>
  <cp:lastPrinted>2024-02-02T09:34:00Z</cp:lastPrinted>
  <dcterms:created xsi:type="dcterms:W3CDTF">2025-12-16T06:14:00Z</dcterms:created>
  <dcterms:modified xsi:type="dcterms:W3CDTF">2025-12-16T06:14:00Z</dcterms:modified>
</cp:coreProperties>
</file>