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28" w:rsidRDefault="002E4128" w:rsidP="008E0F17">
      <w:pPr>
        <w:pStyle w:val="a3"/>
        <w:jc w:val="center"/>
        <w:rPr>
          <w:b/>
        </w:rPr>
      </w:pPr>
      <w:r w:rsidRPr="00814260">
        <w:rPr>
          <w:b/>
        </w:rPr>
        <w:t xml:space="preserve">Договор о задатке </w:t>
      </w:r>
      <w:r w:rsidR="00814260" w:rsidRPr="00814260">
        <w:rPr>
          <w:b/>
        </w:rPr>
        <w:t>№</w:t>
      </w:r>
      <w:r w:rsidR="00814260">
        <w:rPr>
          <w:b/>
        </w:rPr>
        <w:t>_____</w:t>
      </w:r>
    </w:p>
    <w:p w:rsidR="008E0F17" w:rsidRPr="00814260" w:rsidRDefault="008E0F17" w:rsidP="008E0F17">
      <w:pPr>
        <w:pStyle w:val="a3"/>
        <w:jc w:val="center"/>
        <w:rPr>
          <w:b/>
        </w:rPr>
      </w:pP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г. </w:t>
      </w:r>
      <w:r w:rsidR="00124A7A">
        <w:rPr>
          <w:lang w:bidi="he-IL"/>
        </w:rPr>
        <w:t xml:space="preserve">Воронеж                                                                                                     </w:t>
      </w:r>
      <w:r w:rsidR="00814260">
        <w:rPr>
          <w:lang w:bidi="he-IL"/>
        </w:rPr>
        <w:t>«___» ____________</w:t>
      </w:r>
      <w:r w:rsidR="005F7802">
        <w:rPr>
          <w:lang w:bidi="he-IL"/>
        </w:rPr>
        <w:t xml:space="preserve"> 202</w:t>
      </w:r>
      <w:r w:rsidR="00C141AE">
        <w:rPr>
          <w:lang w:bidi="he-IL"/>
        </w:rPr>
        <w:t>6</w:t>
      </w:r>
      <w:r w:rsidRPr="00814260">
        <w:rPr>
          <w:lang w:bidi="he-IL"/>
        </w:rPr>
        <w:t xml:space="preserve"> г. </w:t>
      </w:r>
    </w:p>
    <w:p w:rsidR="008E0F17" w:rsidRPr="00814260" w:rsidRDefault="008E0F17" w:rsidP="008E0F17">
      <w:pPr>
        <w:pStyle w:val="a3"/>
        <w:jc w:val="both"/>
        <w:rPr>
          <w:lang w:bidi="he-IL"/>
        </w:rPr>
      </w:pPr>
    </w:p>
    <w:p w:rsidR="008E0F17" w:rsidRPr="00124A7A" w:rsidRDefault="002E4128" w:rsidP="00124A7A">
      <w:pPr>
        <w:ind w:firstLine="708"/>
        <w:jc w:val="both"/>
        <w:rPr>
          <w:rFonts w:ascii="Times New Roman" w:hAnsi="Times New Roman"/>
          <w:sz w:val="24"/>
          <w:szCs w:val="24"/>
          <w:lang w:bidi="he-IL"/>
        </w:rPr>
      </w:pPr>
      <w:r w:rsidRPr="00814260">
        <w:rPr>
          <w:lang w:bidi="he-IL"/>
        </w:rPr>
        <w:tab/>
      </w:r>
      <w:r w:rsidR="00124A7A" w:rsidRPr="00124A7A">
        <w:rPr>
          <w:rFonts w:ascii="Times New Roman" w:hAnsi="Times New Roman"/>
          <w:sz w:val="24"/>
        </w:rPr>
        <w:t xml:space="preserve">Арбитражный управляющий </w:t>
      </w:r>
      <w:r w:rsidR="00124A7A" w:rsidRPr="006735F4">
        <w:rPr>
          <w:rFonts w:ascii="Times New Roman" w:hAnsi="Times New Roman"/>
          <w:sz w:val="24"/>
          <w:szCs w:val="24"/>
        </w:rPr>
        <w:t>ООО «</w:t>
      </w:r>
      <w:r w:rsidR="006735F4" w:rsidRPr="006735F4">
        <w:rPr>
          <w:rFonts w:ascii="Times New Roman" w:hAnsi="Times New Roman"/>
          <w:sz w:val="24"/>
          <w:szCs w:val="24"/>
        </w:rPr>
        <w:t>ПАНДАУРА</w:t>
      </w:r>
      <w:r w:rsidR="00124A7A" w:rsidRPr="006735F4">
        <w:rPr>
          <w:rFonts w:ascii="Times New Roman" w:hAnsi="Times New Roman"/>
          <w:sz w:val="24"/>
          <w:szCs w:val="24"/>
        </w:rPr>
        <w:t>» Федосеев</w:t>
      </w:r>
      <w:r w:rsidR="00124A7A" w:rsidRPr="00124A7A">
        <w:rPr>
          <w:rFonts w:ascii="Times New Roman" w:hAnsi="Times New Roman"/>
          <w:sz w:val="24"/>
        </w:rPr>
        <w:t xml:space="preserve"> Сергей Викторович, действующий на основании решения Арбитражного суда Воронежской области от 28.10.2020г. по делу №А14-21992/2019,</w:t>
      </w:r>
      <w:r w:rsidR="00662AC7" w:rsidRPr="00124A7A">
        <w:rPr>
          <w:rFonts w:ascii="Times New Roman" w:hAnsi="Times New Roman"/>
          <w:sz w:val="24"/>
        </w:rPr>
        <w:t xml:space="preserve"> </w:t>
      </w:r>
      <w:r w:rsidRPr="00124A7A">
        <w:rPr>
          <w:rFonts w:ascii="Times New Roman" w:hAnsi="Times New Roman"/>
          <w:sz w:val="24"/>
          <w:lang w:bidi="he-IL"/>
        </w:rPr>
        <w:t>именуем</w:t>
      </w:r>
      <w:r w:rsidR="00414A8C" w:rsidRPr="00124A7A">
        <w:rPr>
          <w:rFonts w:ascii="Times New Roman" w:hAnsi="Times New Roman"/>
          <w:sz w:val="24"/>
          <w:lang w:bidi="he-IL"/>
        </w:rPr>
        <w:t>ый</w:t>
      </w:r>
      <w:r w:rsidRPr="00124A7A">
        <w:rPr>
          <w:rFonts w:ascii="Times New Roman" w:hAnsi="Times New Roman"/>
          <w:sz w:val="24"/>
          <w:lang w:bidi="he-IL"/>
        </w:rPr>
        <w:t xml:space="preserve"> в дальнейшем «Организатор 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торгов»,  с одной стороны, и </w:t>
      </w:r>
      <w:r w:rsidR="005F7802" w:rsidRPr="00124A7A">
        <w:rPr>
          <w:rFonts w:ascii="Times New Roman" w:hAnsi="Times New Roman"/>
          <w:sz w:val="24"/>
          <w:szCs w:val="24"/>
          <w:lang w:bidi="he-IL"/>
        </w:rPr>
        <w:t xml:space="preserve">Претендент 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на участие в торгах по продаже имущества в ходе процедуры банкротства </w:t>
      </w:r>
      <w:r w:rsidR="0029317D" w:rsidRPr="00124A7A">
        <w:rPr>
          <w:rFonts w:ascii="Times New Roman" w:hAnsi="Times New Roman"/>
          <w:sz w:val="24"/>
          <w:szCs w:val="24"/>
          <w:shd w:val="clear" w:color="auto" w:fill="FFFFFF"/>
        </w:rPr>
        <w:t>реализации имущества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, 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________________________________________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 (ОГРН 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</w:t>
      </w:r>
      <w:r w:rsidR="008E0F17" w:rsidRPr="00124A7A">
        <w:rPr>
          <w:rFonts w:ascii="Times New Roman" w:hAnsi="Times New Roman"/>
          <w:sz w:val="24"/>
          <w:szCs w:val="24"/>
          <w:lang w:bidi="he-IL"/>
        </w:rPr>
        <w:t>_______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_____________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, ИНН 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__________</w:t>
      </w:r>
      <w:r w:rsidR="008E0F17" w:rsidRPr="00124A7A">
        <w:rPr>
          <w:rFonts w:ascii="Times New Roman" w:hAnsi="Times New Roman"/>
          <w:sz w:val="24"/>
          <w:szCs w:val="24"/>
          <w:lang w:bidi="he-IL"/>
        </w:rPr>
        <w:t>___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, КПП 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______________________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, место нахождения: 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__________________________________________</w:t>
      </w:r>
      <w:r w:rsidR="008E0F17" w:rsidRPr="00124A7A">
        <w:rPr>
          <w:rFonts w:ascii="Times New Roman" w:hAnsi="Times New Roman"/>
          <w:sz w:val="24"/>
          <w:szCs w:val="24"/>
          <w:lang w:bidi="he-IL"/>
        </w:rPr>
        <w:t>__________________________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), в лице </w:t>
      </w:r>
      <w:r w:rsidR="00814260" w:rsidRPr="00124A7A">
        <w:rPr>
          <w:rFonts w:ascii="Times New Roman" w:hAnsi="Times New Roman"/>
          <w:sz w:val="24"/>
          <w:szCs w:val="24"/>
          <w:lang w:bidi="he-IL"/>
        </w:rPr>
        <w:t>____________________________________________</w:t>
      </w:r>
      <w:r w:rsidRPr="00124A7A">
        <w:rPr>
          <w:rFonts w:ascii="Times New Roman" w:hAnsi="Times New Roman"/>
          <w:sz w:val="24"/>
          <w:szCs w:val="24"/>
          <w:lang w:bidi="he-IL"/>
        </w:rPr>
        <w:t>, действующе</w:t>
      </w:r>
      <w:r w:rsidR="008E0F17" w:rsidRPr="00124A7A">
        <w:rPr>
          <w:rFonts w:ascii="Times New Roman" w:hAnsi="Times New Roman"/>
          <w:sz w:val="24"/>
          <w:szCs w:val="24"/>
          <w:lang w:bidi="he-IL"/>
        </w:rPr>
        <w:t>го</w:t>
      </w:r>
      <w:r w:rsidRPr="00124A7A">
        <w:rPr>
          <w:rFonts w:ascii="Times New Roman" w:hAnsi="Times New Roman"/>
          <w:sz w:val="24"/>
          <w:szCs w:val="24"/>
          <w:lang w:bidi="he-IL"/>
        </w:rPr>
        <w:t xml:space="preserve"> на основании </w:t>
      </w:r>
      <w:r w:rsidR="005F7802" w:rsidRPr="00124A7A">
        <w:rPr>
          <w:rFonts w:ascii="Times New Roman" w:hAnsi="Times New Roman"/>
          <w:sz w:val="24"/>
          <w:szCs w:val="24"/>
          <w:lang w:bidi="he-IL"/>
        </w:rPr>
        <w:t>______</w:t>
      </w:r>
      <w:r w:rsidRPr="00124A7A">
        <w:rPr>
          <w:rFonts w:ascii="Times New Roman" w:hAnsi="Times New Roman"/>
          <w:sz w:val="24"/>
          <w:szCs w:val="24"/>
          <w:lang w:bidi="he-IL"/>
        </w:rPr>
        <w:t>, именуемый в дальнейшем «Претендент», с другой стороны, в соответствии с требованиями ст.ст. 380, 381,</w:t>
      </w:r>
      <w:r w:rsidR="00662AC7" w:rsidRPr="00124A7A">
        <w:rPr>
          <w:rFonts w:ascii="Times New Roman" w:hAnsi="Times New Roman"/>
          <w:sz w:val="24"/>
          <w:szCs w:val="24"/>
          <w:lang w:bidi="he-IL"/>
        </w:rPr>
        <w:t xml:space="preserve"> </w:t>
      </w:r>
      <w:r w:rsidRPr="00124A7A">
        <w:rPr>
          <w:rFonts w:ascii="Times New Roman" w:hAnsi="Times New Roman"/>
          <w:sz w:val="24"/>
          <w:szCs w:val="24"/>
          <w:lang w:bidi="he-IL"/>
        </w:rPr>
        <w:t>428 ГК РФ, заключили настоящий Договор (далее - Договор) о нижеследующем:</w:t>
      </w:r>
    </w:p>
    <w:p w:rsidR="002E4128" w:rsidRPr="00814260" w:rsidRDefault="002E4128" w:rsidP="008E0F17">
      <w:pPr>
        <w:pStyle w:val="a3"/>
        <w:jc w:val="both"/>
        <w:rPr>
          <w:lang w:bidi="he-IL"/>
        </w:rPr>
      </w:pPr>
    </w:p>
    <w:p w:rsidR="00517042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>1. В соответствии с условиями Договора</w:t>
      </w:r>
      <w:r w:rsidR="005F7802">
        <w:rPr>
          <w:lang w:bidi="he-IL"/>
        </w:rPr>
        <w:t>,</w:t>
      </w:r>
      <w:r w:rsidRPr="00814260">
        <w:rPr>
          <w:lang w:bidi="he-IL"/>
        </w:rPr>
        <w:t xml:space="preserve"> Претендент для уч</w:t>
      </w:r>
      <w:r w:rsidR="005F7802">
        <w:rPr>
          <w:lang w:bidi="he-IL"/>
        </w:rPr>
        <w:t>астия в торгах по продаже Лота №1</w:t>
      </w:r>
      <w:r w:rsidRPr="00814260">
        <w:rPr>
          <w:lang w:bidi="he-IL"/>
        </w:rPr>
        <w:t xml:space="preserve">, обязуется внести задаток в размере </w:t>
      </w:r>
      <w:r w:rsidR="00814260">
        <w:rPr>
          <w:lang w:bidi="he-IL"/>
        </w:rPr>
        <w:t>___________________</w:t>
      </w:r>
      <w:r w:rsidRPr="00814260">
        <w:rPr>
          <w:lang w:bidi="he-IL"/>
        </w:rPr>
        <w:t>(</w:t>
      </w:r>
      <w:r w:rsidR="00814260">
        <w:rPr>
          <w:lang w:bidi="he-IL"/>
        </w:rPr>
        <w:t>________________</w:t>
      </w:r>
      <w:r w:rsidRPr="00814260">
        <w:rPr>
          <w:lang w:bidi="he-IL"/>
        </w:rPr>
        <w:t>) рублей, НДС не облагается (далее - «Задаток») путем</w:t>
      </w:r>
      <w:r w:rsidR="00517042">
        <w:rPr>
          <w:lang w:bidi="he-IL"/>
        </w:rPr>
        <w:t xml:space="preserve"> перечисления на расчетный счет</w:t>
      </w:r>
      <w:r w:rsidR="005F7802">
        <w:rPr>
          <w:lang w:bidi="he-IL"/>
        </w:rPr>
        <w:t xml:space="preserve"> Организатора торгов</w:t>
      </w:r>
      <w:r w:rsidR="00517042">
        <w:rPr>
          <w:lang w:bidi="he-IL"/>
        </w:rPr>
        <w:t>, указанный в объявлении о продаже имущества</w:t>
      </w:r>
      <w:r w:rsidR="00124A7A">
        <w:rPr>
          <w:lang w:bidi="he-IL"/>
        </w:rPr>
        <w:t xml:space="preserve"> ликвидированного юридического лица</w:t>
      </w:r>
      <w:r w:rsidR="00517042">
        <w:rPr>
          <w:lang w:bidi="he-IL"/>
        </w:rPr>
        <w:t>.</w:t>
      </w: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Задаток обеспечивает исполнение обязательств Претендента, связанные с его участием в торгах по продаже Лота </w:t>
      </w:r>
      <w:r w:rsidR="005F7802">
        <w:rPr>
          <w:lang w:bidi="he-IL"/>
        </w:rPr>
        <w:t>№1</w:t>
      </w:r>
      <w:r w:rsidRPr="00814260">
        <w:rPr>
          <w:lang w:bidi="he-IL"/>
        </w:rPr>
        <w:t xml:space="preserve"> (в т.ч. обязательств по заключению договора купли</w:t>
      </w:r>
      <w:r w:rsidR="00814260">
        <w:rPr>
          <w:lang w:bidi="he-IL"/>
        </w:rPr>
        <w:t>-</w:t>
      </w:r>
      <w:r w:rsidRPr="00814260">
        <w:rPr>
          <w:lang w:bidi="he-IL"/>
        </w:rPr>
        <w:softHyphen/>
        <w:t>продажи</w:t>
      </w:r>
      <w:r w:rsidR="00814260">
        <w:rPr>
          <w:lang w:bidi="he-IL"/>
        </w:rPr>
        <w:t xml:space="preserve"> (уступки права требования)</w:t>
      </w:r>
      <w:r w:rsidRPr="00814260">
        <w:rPr>
          <w:lang w:bidi="he-IL"/>
        </w:rPr>
        <w:t xml:space="preserve"> Лота </w:t>
      </w:r>
      <w:r w:rsidR="005F7802">
        <w:rPr>
          <w:lang w:bidi="he-IL"/>
        </w:rPr>
        <w:t>№1</w:t>
      </w:r>
      <w:r w:rsidRPr="00814260">
        <w:rPr>
          <w:lang w:bidi="he-IL"/>
        </w:rPr>
        <w:t xml:space="preserve">, его исполнению и др.). </w:t>
      </w: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>2. Задаток должен поступить на указанный расчетн</w:t>
      </w:r>
      <w:r w:rsidR="0029317D">
        <w:rPr>
          <w:lang w:bidi="he-IL"/>
        </w:rPr>
        <w:t>ый счет не п</w:t>
      </w:r>
      <w:r w:rsidRPr="00814260">
        <w:rPr>
          <w:lang w:bidi="he-IL"/>
        </w:rPr>
        <w:t xml:space="preserve">озднее даты, указанной в информационном сообщении о проведении торгов. Задаток считается внесенным с даты поступления всей суммы Задатка на указанный счет. </w:t>
      </w: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3. В случае, когда сумма Задатка от Претендента не зачислена на расчетный счет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</w:t>
      </w:r>
      <w:r w:rsidR="00517042">
        <w:rPr>
          <w:lang w:bidi="he-IL"/>
        </w:rPr>
        <w:t>их банком</w:t>
      </w:r>
      <w:r w:rsidRPr="00814260">
        <w:rPr>
          <w:lang w:bidi="he-IL"/>
        </w:rPr>
        <w:t xml:space="preserve"> не считается подтверждением факта зачисления Задатка на расчетный счет. </w:t>
      </w: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>4. С момента зачисления Задатка на расчетный с</w:t>
      </w:r>
      <w:r w:rsidR="00517042">
        <w:rPr>
          <w:lang w:bidi="he-IL"/>
        </w:rPr>
        <w:t xml:space="preserve">чет, </w:t>
      </w:r>
      <w:r w:rsidRPr="00814260">
        <w:rPr>
          <w:lang w:bidi="he-IL"/>
        </w:rPr>
        <w:t xml:space="preserve">Претендент не вправе требовать от Организатора торгов возврата суммы Задатка или его перечисления на иной банковский счет, кроме как в указанных ниже случаях. </w:t>
      </w: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8E0F17" w:rsidRDefault="005F7802" w:rsidP="00C30BFA">
      <w:pPr>
        <w:pStyle w:val="a3"/>
        <w:numPr>
          <w:ilvl w:val="0"/>
          <w:numId w:val="1"/>
        </w:numPr>
        <w:jc w:val="both"/>
        <w:rPr>
          <w:lang w:bidi="he-IL"/>
        </w:rPr>
      </w:pPr>
      <w:r>
        <w:rPr>
          <w:lang w:bidi="he-IL"/>
        </w:rPr>
        <w:t xml:space="preserve"> </w:t>
      </w:r>
      <w:r w:rsidR="002E4128" w:rsidRPr="00814260">
        <w:rPr>
          <w:lang w:bidi="he-IL"/>
        </w:rPr>
        <w:t>Исполнение обязанности по внесению суммы задатка третьими лицами не допускается.</w:t>
      </w:r>
    </w:p>
    <w:p w:rsidR="002E4128" w:rsidRDefault="005F7802" w:rsidP="00C30BFA">
      <w:pPr>
        <w:pStyle w:val="a3"/>
        <w:numPr>
          <w:ilvl w:val="0"/>
          <w:numId w:val="1"/>
        </w:numPr>
        <w:ind w:left="142" w:hanging="142"/>
        <w:jc w:val="both"/>
        <w:rPr>
          <w:lang w:bidi="he-IL"/>
        </w:rPr>
      </w:pPr>
      <w:r>
        <w:rPr>
          <w:lang w:bidi="he-IL"/>
        </w:rPr>
        <w:t xml:space="preserve"> </w:t>
      </w:r>
      <w:r w:rsidR="002E4128" w:rsidRPr="00814260">
        <w:rPr>
          <w:lang w:bidi="he-IL"/>
        </w:rPr>
        <w:t xml:space="preserve">Сроки возврата суммы задатка, внесенного Претендентом на счет: </w:t>
      </w:r>
    </w:p>
    <w:p w:rsidR="008E0F17" w:rsidRPr="00814260" w:rsidRDefault="008E0F17" w:rsidP="008E0F17">
      <w:pPr>
        <w:pStyle w:val="a3"/>
        <w:ind w:left="816"/>
        <w:jc w:val="both"/>
        <w:rPr>
          <w:lang w:bidi="he-IL"/>
        </w:rPr>
      </w:pPr>
    </w:p>
    <w:p w:rsidR="002E4128" w:rsidRPr="00814260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7.1. В случае если Претендент не будет допущен к участию в торгах, Организатор торгов обязуется возвратить сумму внесенного Претендентом Задатка в течение пяти рабочих дней с даты оформления Организатором торгов протокола об определении участников торгов. В случае отзыва заявки претендентом до окончания срока представления заявок, возврат задатка осуществляется в течение пяти рабочих дней с даты отзыва заявки. </w:t>
      </w:r>
    </w:p>
    <w:p w:rsidR="002E4128" w:rsidRPr="00814260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7.2. В случае если Претендент участвовал в торгах и не признан победителем торгов, а также в случае отзыва Претендентом заявки на участие в торгах до даты окончания приема заявок Организатор торгов обязуется возвратить сумму внесенного Претендентом Задатка в течение пяти рабочих дней со дня подписания Организатором торгов протокола о результатах проведения торгов. </w:t>
      </w:r>
    </w:p>
    <w:p w:rsidR="002E4128" w:rsidRPr="00814260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>7.3</w:t>
      </w:r>
      <w:r w:rsidR="00517042">
        <w:rPr>
          <w:lang w:bidi="he-IL"/>
        </w:rPr>
        <w:t>.</w:t>
      </w:r>
      <w:r w:rsidRPr="00814260">
        <w:rPr>
          <w:lang w:bidi="he-IL"/>
        </w:rPr>
        <w:t xml:space="preserve"> В случае признания торгов несостоявшимися Организатор торгов обязуется возвратить сумму внесенного Претендентом Задатка в течение пяти рабочих дней со дня подписания протокола опризнании торгов несостоявшимися. </w:t>
      </w:r>
    </w:p>
    <w:p w:rsidR="002E4128" w:rsidRPr="00814260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7.4. В случае отмены торгов Организатор торгов обязуется возвратить сумму внесенного Претендентом Задатка в течение пяти рабочих дней со дня принятия Организатором торгов </w:t>
      </w:r>
      <w:r w:rsidRPr="00814260">
        <w:rPr>
          <w:lang w:bidi="he-IL"/>
        </w:rPr>
        <w:lastRenderedPageBreak/>
        <w:t xml:space="preserve">решения об отмене торгов. </w:t>
      </w:r>
    </w:p>
    <w:p w:rsidR="002E4128" w:rsidRPr="00814260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7.5. Внесенный Задаток не возвращается в случае, если Претендент, признанный победителем торгов, не подпишет договор купли-продажи в течение пяти дней с даты получения предложения </w:t>
      </w:r>
      <w:r w:rsidR="00124A7A">
        <w:t>а</w:t>
      </w:r>
      <w:r w:rsidR="00124A7A" w:rsidRPr="00124A7A">
        <w:t>рбитражн</w:t>
      </w:r>
      <w:r w:rsidR="00124A7A">
        <w:t xml:space="preserve">ого </w:t>
      </w:r>
      <w:r w:rsidR="00124A7A" w:rsidRPr="00124A7A">
        <w:t>управляющ</w:t>
      </w:r>
      <w:r w:rsidR="00124A7A">
        <w:t>его</w:t>
      </w:r>
      <w:r w:rsidR="00124A7A" w:rsidRPr="00124A7A">
        <w:t xml:space="preserve"> ООО «</w:t>
      </w:r>
      <w:r w:rsidR="006735F4">
        <w:t>ПАНДАУРА</w:t>
      </w:r>
      <w:r w:rsidR="00124A7A" w:rsidRPr="00124A7A">
        <w:t>»</w:t>
      </w:r>
      <w:r w:rsidR="00662AC7">
        <w:t xml:space="preserve"> </w:t>
      </w:r>
      <w:r w:rsidRPr="00814260">
        <w:rPr>
          <w:lang w:bidi="he-IL"/>
        </w:rPr>
        <w:t xml:space="preserve">о заключении договора. </w:t>
      </w: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>7.6. В случае признания Претендента победителем торгов сумма</w:t>
      </w:r>
      <w:r w:rsidR="00517042">
        <w:rPr>
          <w:lang w:bidi="he-IL"/>
        </w:rPr>
        <w:t>,</w:t>
      </w:r>
      <w:r w:rsidRPr="00814260">
        <w:rPr>
          <w:lang w:bidi="he-IL"/>
        </w:rPr>
        <w:t xml:space="preserve"> внесенного Задатка засчитывается в счет оплаты по договору купли-прода</w:t>
      </w:r>
      <w:bookmarkStart w:id="0" w:name="_GoBack"/>
      <w:bookmarkEnd w:id="0"/>
      <w:r w:rsidRPr="00814260">
        <w:rPr>
          <w:lang w:bidi="he-IL"/>
        </w:rPr>
        <w:t>жи.</w:t>
      </w:r>
    </w:p>
    <w:p w:rsidR="002E4128" w:rsidRDefault="005F7802" w:rsidP="008E0F17">
      <w:pPr>
        <w:pStyle w:val="a3"/>
        <w:numPr>
          <w:ilvl w:val="0"/>
          <w:numId w:val="1"/>
        </w:numPr>
        <w:jc w:val="both"/>
        <w:rPr>
          <w:lang w:bidi="he-IL"/>
        </w:rPr>
      </w:pPr>
      <w:r>
        <w:rPr>
          <w:lang w:bidi="he-IL"/>
        </w:rPr>
        <w:t xml:space="preserve"> </w:t>
      </w:r>
      <w:r w:rsidR="002E4128" w:rsidRPr="00814260">
        <w:rPr>
          <w:lang w:bidi="he-IL"/>
        </w:rPr>
        <w:t xml:space="preserve">В случаях возврата Организатором торгов Задатка Претенденту, возврат производится путем </w:t>
      </w:r>
      <w:r w:rsidR="008E0F17">
        <w:rPr>
          <w:lang w:bidi="he-IL"/>
        </w:rPr>
        <w:t>перечисления суммы Задатка на счет Претендента, указанный в настоящем договоре.</w:t>
      </w:r>
    </w:p>
    <w:p w:rsidR="008E0F17" w:rsidRDefault="005F7802" w:rsidP="008E0F17">
      <w:pPr>
        <w:pStyle w:val="a3"/>
        <w:numPr>
          <w:ilvl w:val="0"/>
          <w:numId w:val="1"/>
        </w:numPr>
        <w:jc w:val="both"/>
        <w:rPr>
          <w:lang w:bidi="he-IL"/>
        </w:rPr>
      </w:pPr>
      <w:r>
        <w:rPr>
          <w:lang w:bidi="he-IL"/>
        </w:rPr>
        <w:t xml:space="preserve"> </w:t>
      </w:r>
      <w:r w:rsidR="002E4128" w:rsidRPr="00814260">
        <w:rPr>
          <w:lang w:bidi="he-IL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2E4128" w:rsidRDefault="005F7802" w:rsidP="00BB49D4">
      <w:pPr>
        <w:pStyle w:val="a3"/>
        <w:numPr>
          <w:ilvl w:val="0"/>
          <w:numId w:val="3"/>
        </w:numPr>
        <w:jc w:val="both"/>
        <w:rPr>
          <w:lang w:bidi="he-IL"/>
        </w:rPr>
      </w:pPr>
      <w:r>
        <w:rPr>
          <w:lang w:bidi="he-IL"/>
        </w:rPr>
        <w:t xml:space="preserve"> </w:t>
      </w:r>
      <w:r w:rsidR="002E4128" w:rsidRPr="00814260">
        <w:rPr>
          <w:lang w:bidi="he-IL"/>
        </w:rPr>
        <w:t xml:space="preserve">Настоящий Договор составлен в двух одинаковых экземплярах, по одному для каждой из Сторон. </w:t>
      </w:r>
    </w:p>
    <w:p w:rsidR="002E4128" w:rsidRPr="00814260" w:rsidRDefault="005F7802" w:rsidP="00BB49D4">
      <w:pPr>
        <w:pStyle w:val="a3"/>
        <w:numPr>
          <w:ilvl w:val="0"/>
          <w:numId w:val="3"/>
        </w:numPr>
        <w:jc w:val="both"/>
        <w:rPr>
          <w:lang w:bidi="he-IL"/>
        </w:rPr>
      </w:pPr>
      <w:r>
        <w:rPr>
          <w:lang w:bidi="he-IL"/>
        </w:rPr>
        <w:t xml:space="preserve"> </w:t>
      </w:r>
      <w:r w:rsidR="002E4128" w:rsidRPr="00814260">
        <w:rPr>
          <w:lang w:bidi="he-IL"/>
        </w:rPr>
        <w:t xml:space="preserve">Настоящий Договор вступает в силу с момента его подписания Сторонами. </w:t>
      </w:r>
    </w:p>
    <w:p w:rsidR="008E0F17" w:rsidRDefault="008E0F17" w:rsidP="008E0F17">
      <w:pPr>
        <w:pStyle w:val="a3"/>
        <w:jc w:val="both"/>
        <w:rPr>
          <w:lang w:bidi="he-IL"/>
        </w:rPr>
      </w:pPr>
    </w:p>
    <w:p w:rsidR="002E4128" w:rsidRDefault="002E4128" w:rsidP="008E0F17">
      <w:pPr>
        <w:pStyle w:val="a3"/>
        <w:jc w:val="both"/>
        <w:rPr>
          <w:lang w:bidi="he-IL"/>
        </w:rPr>
      </w:pPr>
      <w:r w:rsidRPr="00814260">
        <w:rPr>
          <w:lang w:bidi="he-IL"/>
        </w:rPr>
        <w:t xml:space="preserve">Реквизиты и подписи сторон: </w:t>
      </w:r>
    </w:p>
    <w:p w:rsidR="006045F1" w:rsidRDefault="006045F1" w:rsidP="008E0F17">
      <w:pPr>
        <w:pStyle w:val="a3"/>
        <w:jc w:val="both"/>
        <w:rPr>
          <w:lang w:bidi="he-IL"/>
        </w:rPr>
      </w:pPr>
    </w:p>
    <w:tbl>
      <w:tblPr>
        <w:tblW w:w="0" w:type="auto"/>
        <w:tblLook w:val="04A0"/>
      </w:tblPr>
      <w:tblGrid>
        <w:gridCol w:w="5211"/>
        <w:gridCol w:w="5211"/>
      </w:tblGrid>
      <w:tr w:rsidR="006B700B" w:rsidRPr="00304766" w:rsidTr="001E1F43">
        <w:tc>
          <w:tcPr>
            <w:tcW w:w="5211" w:type="dxa"/>
          </w:tcPr>
          <w:p w:rsidR="006B700B" w:rsidRDefault="006B700B" w:rsidP="001E1F4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Организатор торгов</w:t>
            </w:r>
            <w:r w:rsidRPr="00304766">
              <w:rPr>
                <w:b/>
              </w:rPr>
              <w:t>:</w:t>
            </w:r>
          </w:p>
          <w:p w:rsidR="005F7802" w:rsidRPr="00304766" w:rsidRDefault="005F7802" w:rsidP="001E1F43">
            <w:pPr>
              <w:pStyle w:val="a3"/>
              <w:jc w:val="both"/>
              <w:rPr>
                <w:lang w:bidi="he-IL"/>
              </w:rPr>
            </w:pPr>
          </w:p>
        </w:tc>
        <w:tc>
          <w:tcPr>
            <w:tcW w:w="5211" w:type="dxa"/>
          </w:tcPr>
          <w:p w:rsidR="006B700B" w:rsidRPr="00304766" w:rsidRDefault="006B700B" w:rsidP="001E1F43">
            <w:pPr>
              <w:pStyle w:val="a3"/>
              <w:jc w:val="both"/>
              <w:rPr>
                <w:lang w:bidi="he-IL"/>
              </w:rPr>
            </w:pPr>
            <w:r>
              <w:rPr>
                <w:b/>
              </w:rPr>
              <w:t>Претендент</w:t>
            </w:r>
            <w:r w:rsidRPr="00304766">
              <w:rPr>
                <w:b/>
              </w:rPr>
              <w:t>:</w:t>
            </w:r>
          </w:p>
        </w:tc>
      </w:tr>
      <w:tr w:rsidR="006B700B" w:rsidRPr="00304766" w:rsidTr="001E1F43">
        <w:tc>
          <w:tcPr>
            <w:tcW w:w="5211" w:type="dxa"/>
          </w:tcPr>
          <w:p w:rsidR="006735F4" w:rsidRDefault="00124A7A" w:rsidP="00124A7A">
            <w:pPr>
              <w:pStyle w:val="a3"/>
              <w:jc w:val="both"/>
              <w:rPr>
                <w:b/>
              </w:rPr>
            </w:pPr>
            <w:r w:rsidRPr="00834166">
              <w:rPr>
                <w:b/>
              </w:rPr>
              <w:t xml:space="preserve">Арбитражный управляющий </w:t>
            </w:r>
          </w:p>
          <w:p w:rsidR="00124A7A" w:rsidRPr="006735F4" w:rsidRDefault="00124A7A" w:rsidP="00124A7A">
            <w:pPr>
              <w:pStyle w:val="a3"/>
              <w:jc w:val="both"/>
              <w:rPr>
                <w:b/>
              </w:rPr>
            </w:pPr>
            <w:r w:rsidRPr="00834166">
              <w:rPr>
                <w:b/>
              </w:rPr>
              <w:t xml:space="preserve">ООО </w:t>
            </w:r>
            <w:r w:rsidRPr="006735F4">
              <w:rPr>
                <w:b/>
              </w:rPr>
              <w:t>«</w:t>
            </w:r>
            <w:r w:rsidR="006735F4" w:rsidRPr="006735F4">
              <w:rPr>
                <w:b/>
              </w:rPr>
              <w:t>ПАНДАУРА</w:t>
            </w:r>
            <w:r w:rsidRPr="006735F4">
              <w:rPr>
                <w:b/>
              </w:rPr>
              <w:t>»</w:t>
            </w:r>
          </w:p>
          <w:p w:rsidR="00124A7A" w:rsidRDefault="00124A7A" w:rsidP="00124A7A">
            <w:pPr>
              <w:pStyle w:val="a3"/>
              <w:jc w:val="both"/>
            </w:pPr>
            <w:r>
              <w:t>Федосеев Сергей Викторович</w:t>
            </w:r>
          </w:p>
          <w:p w:rsidR="00124A7A" w:rsidRDefault="00124A7A" w:rsidP="00124A7A">
            <w:pPr>
              <w:pStyle w:val="a3"/>
              <w:jc w:val="both"/>
            </w:pPr>
            <w:r w:rsidRPr="00834166">
              <w:t xml:space="preserve">ИНН 366312900124, СНИЛС 049-182-108-59, адрес: 394030 г.Воронеж, а/я 27, </w:t>
            </w:r>
          </w:p>
          <w:p w:rsidR="00124A7A" w:rsidRDefault="00124A7A" w:rsidP="00124A7A">
            <w:pPr>
              <w:pStyle w:val="a3"/>
              <w:jc w:val="both"/>
            </w:pPr>
            <w:r w:rsidRPr="00834166">
              <w:t>телефон 8-919-186</w:t>
            </w:r>
            <w:r>
              <w:t>-26-25</w:t>
            </w:r>
          </w:p>
          <w:p w:rsidR="00124A7A" w:rsidRPr="00834166" w:rsidRDefault="00124A7A" w:rsidP="00124A7A">
            <w:pPr>
              <w:pStyle w:val="a3"/>
              <w:jc w:val="both"/>
            </w:pPr>
            <w:r>
              <w:t>email: smanovar@mail.ru</w:t>
            </w:r>
          </w:p>
          <w:p w:rsidR="006B700B" w:rsidRPr="00E0243D" w:rsidRDefault="006B700B" w:rsidP="006B70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F7802" w:rsidRDefault="005F7802" w:rsidP="001E1F43">
            <w:pPr>
              <w:pStyle w:val="a3"/>
              <w:jc w:val="both"/>
            </w:pPr>
          </w:p>
          <w:p w:rsidR="00E0243D" w:rsidRPr="00E0243D" w:rsidRDefault="00E0243D" w:rsidP="005F7802">
            <w:pPr>
              <w:pStyle w:val="a3"/>
              <w:jc w:val="both"/>
              <w:rPr>
                <w:lang w:bidi="he-IL"/>
              </w:rPr>
            </w:pPr>
          </w:p>
        </w:tc>
        <w:tc>
          <w:tcPr>
            <w:tcW w:w="5211" w:type="dxa"/>
          </w:tcPr>
          <w:p w:rsidR="006B700B" w:rsidRPr="00304766" w:rsidRDefault="006B700B" w:rsidP="001E1F43">
            <w:pPr>
              <w:pStyle w:val="a3"/>
              <w:jc w:val="both"/>
              <w:rPr>
                <w:lang w:bidi="he-IL"/>
              </w:rPr>
            </w:pPr>
          </w:p>
        </w:tc>
      </w:tr>
      <w:tr w:rsidR="006B700B" w:rsidRPr="00304766" w:rsidTr="001E1F43">
        <w:tc>
          <w:tcPr>
            <w:tcW w:w="5211" w:type="dxa"/>
          </w:tcPr>
          <w:p w:rsidR="006B700B" w:rsidRPr="00E0243D" w:rsidRDefault="006B700B" w:rsidP="001E1F43">
            <w:pPr>
              <w:pStyle w:val="a3"/>
              <w:jc w:val="both"/>
            </w:pPr>
          </w:p>
          <w:p w:rsidR="00662AC7" w:rsidRPr="00E0243D" w:rsidRDefault="00662AC7" w:rsidP="001E1F43">
            <w:pPr>
              <w:pStyle w:val="a3"/>
              <w:jc w:val="both"/>
            </w:pPr>
          </w:p>
          <w:p w:rsidR="006B700B" w:rsidRPr="00E0243D" w:rsidRDefault="006B700B" w:rsidP="006B700B">
            <w:pPr>
              <w:pStyle w:val="a3"/>
              <w:rPr>
                <w:lang w:bidi="he-IL"/>
              </w:rPr>
            </w:pPr>
            <w:r w:rsidRPr="00E0243D">
              <w:t>_____________________ С. В. Федосеев</w:t>
            </w:r>
          </w:p>
        </w:tc>
        <w:tc>
          <w:tcPr>
            <w:tcW w:w="5211" w:type="dxa"/>
          </w:tcPr>
          <w:p w:rsidR="006B700B" w:rsidRPr="00304766" w:rsidRDefault="006B700B" w:rsidP="001E1F43">
            <w:pPr>
              <w:pStyle w:val="a3"/>
              <w:jc w:val="both"/>
            </w:pPr>
          </w:p>
          <w:p w:rsidR="00662AC7" w:rsidRPr="00304766" w:rsidRDefault="00662AC7" w:rsidP="001E1F43">
            <w:pPr>
              <w:pStyle w:val="a3"/>
              <w:jc w:val="both"/>
            </w:pPr>
          </w:p>
          <w:p w:rsidR="006B700B" w:rsidRPr="00304766" w:rsidRDefault="006B700B" w:rsidP="001E1F43">
            <w:pPr>
              <w:pStyle w:val="a3"/>
              <w:jc w:val="both"/>
              <w:rPr>
                <w:lang w:bidi="he-IL"/>
              </w:rPr>
            </w:pPr>
            <w:r w:rsidRPr="00304766">
              <w:t>________________________ /___________/</w:t>
            </w:r>
          </w:p>
        </w:tc>
      </w:tr>
    </w:tbl>
    <w:p w:rsidR="008E0F17" w:rsidRPr="00814260" w:rsidRDefault="008E0F17" w:rsidP="008E0F17">
      <w:pPr>
        <w:pStyle w:val="a3"/>
        <w:jc w:val="both"/>
        <w:rPr>
          <w:lang w:bidi="he-IL"/>
        </w:rPr>
      </w:pPr>
    </w:p>
    <w:sectPr w:rsidR="008E0F17" w:rsidRPr="00814260" w:rsidSect="00517042">
      <w:pgSz w:w="11907" w:h="16840"/>
      <w:pgMar w:top="1134" w:right="567" w:bottom="709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C3C" w:rsidRDefault="00340C3C" w:rsidP="007E455E">
      <w:pPr>
        <w:spacing w:after="0" w:line="240" w:lineRule="auto"/>
      </w:pPr>
      <w:r>
        <w:separator/>
      </w:r>
    </w:p>
  </w:endnote>
  <w:endnote w:type="continuationSeparator" w:id="1">
    <w:p w:rsidR="00340C3C" w:rsidRDefault="00340C3C" w:rsidP="007E4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C3C" w:rsidRDefault="00340C3C" w:rsidP="007E455E">
      <w:pPr>
        <w:spacing w:after="0" w:line="240" w:lineRule="auto"/>
      </w:pPr>
      <w:r>
        <w:separator/>
      </w:r>
    </w:p>
  </w:footnote>
  <w:footnote w:type="continuationSeparator" w:id="1">
    <w:p w:rsidR="00340C3C" w:rsidRDefault="00340C3C" w:rsidP="007E4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6265E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912E5A"/>
    <w:multiLevelType w:val="singleLevel"/>
    <w:tmpl w:val="7AB2A29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34DE5547"/>
    <w:multiLevelType w:val="singleLevel"/>
    <w:tmpl w:val="7AB2A29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6D286609"/>
    <w:multiLevelType w:val="singleLevel"/>
    <w:tmpl w:val="6EC4B4CA"/>
    <w:lvl w:ilvl="0">
      <w:start w:val="10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49A4"/>
    <w:rsid w:val="000201FA"/>
    <w:rsid w:val="000C241C"/>
    <w:rsid w:val="00124A7A"/>
    <w:rsid w:val="00194415"/>
    <w:rsid w:val="001F08C7"/>
    <w:rsid w:val="00220069"/>
    <w:rsid w:val="00241C29"/>
    <w:rsid w:val="0026198F"/>
    <w:rsid w:val="00275E4A"/>
    <w:rsid w:val="002813CB"/>
    <w:rsid w:val="0029317D"/>
    <w:rsid w:val="002A5691"/>
    <w:rsid w:val="002E4128"/>
    <w:rsid w:val="00340C3C"/>
    <w:rsid w:val="00414A8C"/>
    <w:rsid w:val="00425D65"/>
    <w:rsid w:val="004A1DF6"/>
    <w:rsid w:val="00517042"/>
    <w:rsid w:val="00523CA4"/>
    <w:rsid w:val="005B31AC"/>
    <w:rsid w:val="005C256E"/>
    <w:rsid w:val="005E3878"/>
    <w:rsid w:val="005E4DAB"/>
    <w:rsid w:val="005F7802"/>
    <w:rsid w:val="006045F1"/>
    <w:rsid w:val="006049A4"/>
    <w:rsid w:val="00605E3A"/>
    <w:rsid w:val="00624180"/>
    <w:rsid w:val="0063147F"/>
    <w:rsid w:val="00662AC7"/>
    <w:rsid w:val="006735F4"/>
    <w:rsid w:val="00695A8C"/>
    <w:rsid w:val="006B2642"/>
    <w:rsid w:val="006B700B"/>
    <w:rsid w:val="00736665"/>
    <w:rsid w:val="007376A7"/>
    <w:rsid w:val="00762D37"/>
    <w:rsid w:val="007C0B1E"/>
    <w:rsid w:val="007E455E"/>
    <w:rsid w:val="007F5E56"/>
    <w:rsid w:val="007F7046"/>
    <w:rsid w:val="00814260"/>
    <w:rsid w:val="00852B0C"/>
    <w:rsid w:val="008A4F3E"/>
    <w:rsid w:val="008E0F17"/>
    <w:rsid w:val="009C1E17"/>
    <w:rsid w:val="00A11290"/>
    <w:rsid w:val="00A754D6"/>
    <w:rsid w:val="00AB73C7"/>
    <w:rsid w:val="00AF2B20"/>
    <w:rsid w:val="00B043BD"/>
    <w:rsid w:val="00B22804"/>
    <w:rsid w:val="00B32EA5"/>
    <w:rsid w:val="00B37B1F"/>
    <w:rsid w:val="00B9263A"/>
    <w:rsid w:val="00BB4068"/>
    <w:rsid w:val="00BB49D4"/>
    <w:rsid w:val="00C051BF"/>
    <w:rsid w:val="00C141AE"/>
    <w:rsid w:val="00C2064D"/>
    <w:rsid w:val="00C278FA"/>
    <w:rsid w:val="00C30BFA"/>
    <w:rsid w:val="00C43A55"/>
    <w:rsid w:val="00CB4A23"/>
    <w:rsid w:val="00CE3459"/>
    <w:rsid w:val="00D249DC"/>
    <w:rsid w:val="00E0243D"/>
    <w:rsid w:val="00E7666F"/>
    <w:rsid w:val="00EA6704"/>
    <w:rsid w:val="00EB58C8"/>
    <w:rsid w:val="00EB5EB7"/>
    <w:rsid w:val="00EF6225"/>
    <w:rsid w:val="00F31536"/>
    <w:rsid w:val="00F4538F"/>
    <w:rsid w:val="00FF2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D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5E4DA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0F17"/>
    <w:pPr>
      <w:ind w:left="708"/>
    </w:pPr>
  </w:style>
  <w:style w:type="character" w:customStyle="1" w:styleId="a5">
    <w:name w:val="Цветовое выделение"/>
    <w:uiPriority w:val="99"/>
    <w:rsid w:val="008E0F17"/>
    <w:rPr>
      <w:b/>
      <w:bCs/>
      <w:color w:val="000080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7E45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7E455E"/>
    <w:rPr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7E45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7E455E"/>
    <w:rPr>
      <w:sz w:val="22"/>
      <w:szCs w:val="22"/>
    </w:rPr>
  </w:style>
  <w:style w:type="table" w:styleId="aa">
    <w:name w:val="Table Grid"/>
    <w:basedOn w:val="a1"/>
    <w:uiPriority w:val="59"/>
    <w:rsid w:val="008A4F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cp:lastModifiedBy>Ini</cp:lastModifiedBy>
  <cp:revision>18</cp:revision>
  <cp:lastPrinted>2011-07-28T16:51:00Z</cp:lastPrinted>
  <dcterms:created xsi:type="dcterms:W3CDTF">2016-05-06T15:21:00Z</dcterms:created>
  <dcterms:modified xsi:type="dcterms:W3CDTF">2026-08-24T13:46:00Z</dcterms:modified>
</cp:coreProperties>
</file>